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BC3C7" w14:textId="77777777" w:rsidR="007477B6" w:rsidRPr="007477B6" w:rsidRDefault="007477B6" w:rsidP="007477B6">
      <w:pPr>
        <w:pStyle w:val="Nagwek1"/>
      </w:pPr>
      <w:r w:rsidRPr="007477B6">
        <w:t xml:space="preserve">Aromatyczna nalewka z pomarańczy i goździków – magia świąt </w:t>
      </w:r>
      <w:r>
        <w:t xml:space="preserve">zamknięta </w:t>
      </w:r>
      <w:r w:rsidRPr="007477B6">
        <w:t>w butelce</w:t>
      </w:r>
    </w:p>
    <w:p w14:paraId="0FD2470B" w14:textId="77777777" w:rsidR="007477B6" w:rsidRPr="007477B6" w:rsidRDefault="007477B6" w:rsidP="007477B6">
      <w:r w:rsidRPr="007477B6">
        <w:t>Grudzień to czas zapachów, które potrafią wywołać uśmiech szybciej niż rozpakowywanie prezentów pod choinką. Cynamon, pomarańcze, goździki – te aromaty to esencja świąt. Dlaczego by nie zamknąć ich w butelce, by cieszyć się nimi jeszcze dłużej? Oto pomysł, który przypadnie do gustu każdemu miłośnikowi wyjątkowych smaków: nalewka z pomarańczy i goździków.</w:t>
      </w:r>
    </w:p>
    <w:p w14:paraId="10FC28BF" w14:textId="77777777" w:rsidR="007477B6" w:rsidRPr="007477B6" w:rsidRDefault="007477B6" w:rsidP="00FE51A2">
      <w:pPr>
        <w:pStyle w:val="Nagwek2"/>
      </w:pPr>
      <w:r w:rsidRPr="007477B6">
        <w:t>Dlaczego grudzień to idealny czas na przygotowanie nalewki?</w:t>
      </w:r>
    </w:p>
    <w:p w14:paraId="34B3EEA0" w14:textId="2C3EE8FF" w:rsidR="007477B6" w:rsidRPr="007477B6" w:rsidRDefault="007477B6" w:rsidP="007477B6">
      <w:r w:rsidRPr="007477B6">
        <w:t>Grudzień ma w sobie coś magicznego – to miesiąc, który zaprasza do zwolnienia tempa, zadbania o domową atmosferę i… eksperymentowania w kuchni. Nalewka z pomarańczy i goździków idealnie wpisuje się w ten klimat. Jest aromatyczna, pachnie świętami i ma jeszcze jedną zaletę: czas działa na jej korzyść.</w:t>
      </w:r>
    </w:p>
    <w:p w14:paraId="75D647D8" w14:textId="7019527E" w:rsidR="007477B6" w:rsidRPr="007477B6" w:rsidRDefault="007477B6" w:rsidP="007477B6">
      <w:r w:rsidRPr="007477B6">
        <w:t xml:space="preserve">Jak </w:t>
      </w:r>
      <w:r w:rsidR="00FE51A2">
        <w:t xml:space="preserve">zdradza </w:t>
      </w:r>
      <w:r w:rsidRPr="007477B6">
        <w:t xml:space="preserve">szef kuchni Dwór Korona Karkonoszy, </w:t>
      </w:r>
      <w:r w:rsidR="00FE51A2">
        <w:t>który zechciał podzielić się tym</w:t>
      </w:r>
      <w:r w:rsidRPr="007477B6">
        <w:t xml:space="preserve"> specjał</w:t>
      </w:r>
      <w:r w:rsidR="00FE51A2">
        <w:t>em</w:t>
      </w:r>
      <w:r w:rsidRPr="007477B6">
        <w:t>:</w:t>
      </w:r>
      <w:r w:rsidRPr="007477B6">
        <w:br/>
      </w:r>
      <w:r w:rsidRPr="007477B6">
        <w:rPr>
          <w:i/>
          <w:iCs/>
        </w:rPr>
        <w:t>Dobra nalewka to taka, która ma czas dojrzeć. Smaki muszą się przegryźć</w:t>
      </w:r>
      <w:r w:rsidR="00D648F9">
        <w:rPr>
          <w:i/>
          <w:iCs/>
        </w:rPr>
        <w:t xml:space="preserve"> i</w:t>
      </w:r>
      <w:r w:rsidRPr="007477B6">
        <w:rPr>
          <w:i/>
          <w:iCs/>
        </w:rPr>
        <w:t xml:space="preserve"> połączyć</w:t>
      </w:r>
      <w:r w:rsidR="00D648F9">
        <w:rPr>
          <w:i/>
          <w:iCs/>
        </w:rPr>
        <w:t xml:space="preserve">, by </w:t>
      </w:r>
      <w:r w:rsidRPr="007477B6">
        <w:rPr>
          <w:i/>
          <w:iCs/>
        </w:rPr>
        <w:t xml:space="preserve">osiągnąć </w:t>
      </w:r>
      <w:r w:rsidR="00423C94">
        <w:rPr>
          <w:i/>
          <w:iCs/>
        </w:rPr>
        <w:t xml:space="preserve">pełną </w:t>
      </w:r>
      <w:r w:rsidRPr="007477B6">
        <w:rPr>
          <w:i/>
          <w:iCs/>
        </w:rPr>
        <w:t xml:space="preserve">harmonię. </w:t>
      </w:r>
    </w:p>
    <w:p w14:paraId="66B48370" w14:textId="77777777" w:rsidR="007477B6" w:rsidRPr="007477B6" w:rsidRDefault="007477B6" w:rsidP="00FE51A2">
      <w:pPr>
        <w:pStyle w:val="Nagwek2"/>
      </w:pPr>
      <w:r w:rsidRPr="007477B6">
        <w:t>Przepis na świąteczną nalewkę z pomarańczy i goździków</w:t>
      </w:r>
    </w:p>
    <w:p w14:paraId="3623460A" w14:textId="77777777" w:rsidR="007477B6" w:rsidRPr="007477B6" w:rsidRDefault="007477B6" w:rsidP="007477B6">
      <w:r w:rsidRPr="007477B6">
        <w:t>Składniki:</w:t>
      </w:r>
    </w:p>
    <w:p w14:paraId="0242CC1F" w14:textId="77777777" w:rsidR="007477B6" w:rsidRPr="007477B6" w:rsidRDefault="007477B6" w:rsidP="007477B6">
      <w:pPr>
        <w:numPr>
          <w:ilvl w:val="0"/>
          <w:numId w:val="4"/>
        </w:numPr>
      </w:pPr>
      <w:r w:rsidRPr="007477B6">
        <w:t>4 duże pomarańcze (najlepiej ekologiczne)</w:t>
      </w:r>
    </w:p>
    <w:p w14:paraId="579D769C" w14:textId="77777777" w:rsidR="007477B6" w:rsidRPr="007477B6" w:rsidRDefault="007477B6" w:rsidP="007477B6">
      <w:pPr>
        <w:numPr>
          <w:ilvl w:val="0"/>
          <w:numId w:val="4"/>
        </w:numPr>
      </w:pPr>
      <w:r w:rsidRPr="007477B6">
        <w:t>10 goździków</w:t>
      </w:r>
    </w:p>
    <w:p w14:paraId="4EDC251A" w14:textId="77777777" w:rsidR="007477B6" w:rsidRPr="007477B6" w:rsidRDefault="007477B6" w:rsidP="007477B6">
      <w:pPr>
        <w:numPr>
          <w:ilvl w:val="0"/>
          <w:numId w:val="4"/>
        </w:numPr>
      </w:pPr>
      <w:r w:rsidRPr="007477B6">
        <w:t>500 ml spirytusu (95%)</w:t>
      </w:r>
    </w:p>
    <w:p w14:paraId="6E882C89" w14:textId="77777777" w:rsidR="007477B6" w:rsidRPr="007477B6" w:rsidRDefault="007477B6" w:rsidP="007477B6">
      <w:pPr>
        <w:numPr>
          <w:ilvl w:val="0"/>
          <w:numId w:val="4"/>
        </w:numPr>
      </w:pPr>
      <w:r w:rsidRPr="007477B6">
        <w:t>500 ml wody</w:t>
      </w:r>
    </w:p>
    <w:p w14:paraId="792178A8" w14:textId="77777777" w:rsidR="007477B6" w:rsidRPr="007477B6" w:rsidRDefault="007477B6" w:rsidP="007477B6">
      <w:pPr>
        <w:numPr>
          <w:ilvl w:val="0"/>
          <w:numId w:val="4"/>
        </w:numPr>
      </w:pPr>
      <w:r w:rsidRPr="007477B6">
        <w:t>300 g cukru</w:t>
      </w:r>
    </w:p>
    <w:p w14:paraId="141EACA9" w14:textId="77777777" w:rsidR="007477B6" w:rsidRPr="007477B6" w:rsidRDefault="007477B6" w:rsidP="007477B6">
      <w:pPr>
        <w:numPr>
          <w:ilvl w:val="0"/>
          <w:numId w:val="4"/>
        </w:numPr>
      </w:pPr>
      <w:r w:rsidRPr="007477B6">
        <w:t>1 laska cynamonu (opcjonalnie)</w:t>
      </w:r>
    </w:p>
    <w:p w14:paraId="77D28AF6" w14:textId="77777777" w:rsidR="007477B6" w:rsidRPr="007477B6" w:rsidRDefault="007477B6" w:rsidP="007477B6">
      <w:r w:rsidRPr="007477B6">
        <w:t>Przygotowanie:</w:t>
      </w:r>
    </w:p>
    <w:p w14:paraId="6329E8B7" w14:textId="5D0ED943" w:rsidR="007477B6" w:rsidRPr="007477B6" w:rsidRDefault="007477B6" w:rsidP="007477B6">
      <w:pPr>
        <w:numPr>
          <w:ilvl w:val="0"/>
          <w:numId w:val="5"/>
        </w:numPr>
      </w:pPr>
      <w:r w:rsidRPr="007477B6">
        <w:t>Dokładnie umyj pomarańcze i obierz je ze skórki, starając się</w:t>
      </w:r>
      <w:r w:rsidR="00FE51A2" w:rsidRPr="00FE51A2">
        <w:t xml:space="preserve">, by nie było </w:t>
      </w:r>
      <w:r w:rsidRPr="007477B6">
        <w:t>białej części (albedo), która może nadać nalewce gorzki smak. Skórki pokrój na mniejsze kawałki.</w:t>
      </w:r>
    </w:p>
    <w:p w14:paraId="59D19D4E" w14:textId="77777777" w:rsidR="007477B6" w:rsidRPr="007477B6" w:rsidRDefault="007477B6" w:rsidP="007477B6">
      <w:pPr>
        <w:numPr>
          <w:ilvl w:val="0"/>
          <w:numId w:val="5"/>
        </w:numPr>
      </w:pPr>
      <w:r w:rsidRPr="007477B6">
        <w:t>Maceracja: W dużym słoju umieść skórki pomarańczy, goździki i laskę cynamonu. Zalej wszystko spirytusem. Słój szczelnie zamknij i odstaw w ciemne miejsce na około 2 tygodnie. Co kilka dni wstrząsaj słojem.</w:t>
      </w:r>
    </w:p>
    <w:p w14:paraId="598C9798" w14:textId="77777777" w:rsidR="007477B6" w:rsidRPr="007477B6" w:rsidRDefault="007477B6" w:rsidP="007477B6">
      <w:pPr>
        <w:numPr>
          <w:ilvl w:val="0"/>
          <w:numId w:val="5"/>
        </w:numPr>
      </w:pPr>
      <w:r w:rsidRPr="007477B6">
        <w:t>Przygotowanie syropu: Po 2 tygodniach przygotuj syrop cukrowy. W garnku podgrzej wodę i rozpuść w niej cukier. Doprowadź do wrzenia, a następnie ostudź.</w:t>
      </w:r>
    </w:p>
    <w:p w14:paraId="01A08F65" w14:textId="2AFCA93A" w:rsidR="007477B6" w:rsidRPr="007477B6" w:rsidRDefault="007477B6" w:rsidP="007477B6">
      <w:pPr>
        <w:numPr>
          <w:ilvl w:val="0"/>
          <w:numId w:val="5"/>
        </w:numPr>
      </w:pPr>
      <w:r w:rsidRPr="007477B6">
        <w:t>Przefiltruj macerat przez gazę lub drobne sitko, aby usunąć skórki i przyprawy. Połącz przefiltrowany macerat z ostudzonym syropem cukrowym.</w:t>
      </w:r>
    </w:p>
    <w:p w14:paraId="07A9BBC2" w14:textId="39F4E33F" w:rsidR="007477B6" w:rsidRPr="00FE51A2" w:rsidRDefault="007477B6" w:rsidP="007477B6">
      <w:pPr>
        <w:numPr>
          <w:ilvl w:val="0"/>
          <w:numId w:val="5"/>
        </w:numPr>
      </w:pPr>
      <w:r w:rsidRPr="007477B6">
        <w:t xml:space="preserve">Przelej nalewkę do butelek, szczelnie zamknij i </w:t>
      </w:r>
      <w:r w:rsidRPr="00FE51A2">
        <w:t>p</w:t>
      </w:r>
      <w:r w:rsidRPr="00FE51A2">
        <w:t>rzechowuj w ciemnym</w:t>
      </w:r>
      <w:r w:rsidRPr="00FE51A2">
        <w:t>,</w:t>
      </w:r>
      <w:r w:rsidRPr="00FE51A2">
        <w:t xml:space="preserve"> chłodnym miejscu.</w:t>
      </w:r>
    </w:p>
    <w:p w14:paraId="1594BF72" w14:textId="5463DB51" w:rsidR="007477B6" w:rsidRPr="007477B6" w:rsidRDefault="007477B6" w:rsidP="007477B6">
      <w:r w:rsidRPr="007477B6">
        <w:t xml:space="preserve">I teraz najtrudniejsza część – czekanie. Im dłużej nalewka dojrzewa, tym głębszy i bardziej harmonijny staje się jej smak. </w:t>
      </w:r>
      <w:r w:rsidR="00FE51A2">
        <w:t>Szef kuchni z Dwór Korona Karkonoszy</w:t>
      </w:r>
      <w:r w:rsidRPr="007477B6">
        <w:t xml:space="preserve"> poleca odczekać przynajmniej trzy miesiące, </w:t>
      </w:r>
      <w:r w:rsidRPr="007477B6">
        <w:lastRenderedPageBreak/>
        <w:t xml:space="preserve">ale jeśli wytrwasz do lata – gratulacje, </w:t>
      </w:r>
      <w:r w:rsidR="00FE51A2">
        <w:t xml:space="preserve">zawartość każdej butelki </w:t>
      </w:r>
      <w:r w:rsidR="00FE51A2" w:rsidRPr="00FE51A2">
        <w:t>nagrodzi Cię wyjątkową głębią smaku i aromatu</w:t>
      </w:r>
      <w:r w:rsidR="00FE51A2">
        <w:t>.</w:t>
      </w:r>
    </w:p>
    <w:p w14:paraId="06813FB6" w14:textId="77777777" w:rsidR="007477B6" w:rsidRPr="007477B6" w:rsidRDefault="007477B6" w:rsidP="00FE51A2">
      <w:pPr>
        <w:pStyle w:val="Nagwek2"/>
      </w:pPr>
      <w:r w:rsidRPr="007477B6">
        <w:t>Jak i z czym degustować tę wyjątkową nalewkę?</w:t>
      </w:r>
    </w:p>
    <w:p w14:paraId="2775E94C" w14:textId="77777777" w:rsidR="007477B6" w:rsidRPr="007477B6" w:rsidRDefault="007477B6" w:rsidP="007477B6">
      <w:r w:rsidRPr="007477B6">
        <w:t>Nalewka z pomarańczy i goździków to coś więcej niż napój. To kulinarne doświadczenie, które najlepiej smakuje w towarzystwie wykwintnych przekąsek. Idealnym kompanem będzie deska serów – wyselekcjonowane gatunki, które podkreślą jej cytrusowe nuty i korzenną głębię.</w:t>
      </w:r>
    </w:p>
    <w:p w14:paraId="7183BEF8" w14:textId="494F096F" w:rsidR="007477B6" w:rsidRPr="007477B6" w:rsidRDefault="00FE51A2" w:rsidP="007477B6">
      <w:r>
        <w:t xml:space="preserve">Szef kuchni poleca </w:t>
      </w:r>
      <w:r w:rsidR="007477B6" w:rsidRPr="007477B6">
        <w:t>połączenia z:</w:t>
      </w:r>
    </w:p>
    <w:p w14:paraId="664214AF" w14:textId="214C08DE" w:rsidR="007477B6" w:rsidRPr="007477B6" w:rsidRDefault="007477B6" w:rsidP="007477B6">
      <w:pPr>
        <w:numPr>
          <w:ilvl w:val="0"/>
          <w:numId w:val="3"/>
        </w:numPr>
      </w:pPr>
      <w:r w:rsidRPr="007477B6">
        <w:t>delikatną Goudą</w:t>
      </w:r>
      <w:r w:rsidR="00FE51A2" w:rsidRPr="00FE51A2">
        <w:t xml:space="preserve"> MSM Mońki</w:t>
      </w:r>
      <w:r w:rsidRPr="007477B6">
        <w:t>, która pięknie współgra z pomarańczowym aromatem,</w:t>
      </w:r>
    </w:p>
    <w:p w14:paraId="1020650E" w14:textId="77777777" w:rsidR="007477B6" w:rsidRPr="007477B6" w:rsidRDefault="007477B6" w:rsidP="007477B6">
      <w:pPr>
        <w:numPr>
          <w:ilvl w:val="0"/>
          <w:numId w:val="3"/>
        </w:numPr>
      </w:pPr>
      <w:r w:rsidRPr="007477B6">
        <w:t>intensywnym Cheddarem, którego wyrazistość idealnie kontrastuje z korzenną nutą nalewki,</w:t>
      </w:r>
    </w:p>
    <w:p w14:paraId="45D177A4" w14:textId="7CFCE777" w:rsidR="007477B6" w:rsidRPr="007477B6" w:rsidRDefault="007477B6" w:rsidP="007477B6">
      <w:pPr>
        <w:numPr>
          <w:ilvl w:val="0"/>
          <w:numId w:val="3"/>
        </w:numPr>
      </w:pPr>
      <w:r w:rsidRPr="007477B6">
        <w:t>kremowym Camembertem, który dodaje nuty elegancji.</w:t>
      </w:r>
    </w:p>
    <w:p w14:paraId="0FE7B934" w14:textId="2E9742F3" w:rsidR="007477B6" w:rsidRPr="007477B6" w:rsidRDefault="007477B6" w:rsidP="007477B6">
      <w:r w:rsidRPr="007477B6">
        <w:t xml:space="preserve">Dodaj do tego świeże winogrona, orzechy włoskie i miód – </w:t>
      </w:r>
      <w:r w:rsidR="00FE51A2">
        <w:t>nic więcej nie potrzeba.</w:t>
      </w:r>
    </w:p>
    <w:p w14:paraId="68D44DB5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D3D58"/>
    <w:multiLevelType w:val="multilevel"/>
    <w:tmpl w:val="1EC6D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038EA"/>
    <w:multiLevelType w:val="multilevel"/>
    <w:tmpl w:val="6D4C5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794C1E"/>
    <w:multiLevelType w:val="multilevel"/>
    <w:tmpl w:val="CED2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2D22EA"/>
    <w:multiLevelType w:val="multilevel"/>
    <w:tmpl w:val="28AE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3477C6"/>
    <w:multiLevelType w:val="multilevel"/>
    <w:tmpl w:val="928A3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FE0B79"/>
    <w:multiLevelType w:val="multilevel"/>
    <w:tmpl w:val="B68E0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7478980">
    <w:abstractNumId w:val="0"/>
  </w:num>
  <w:num w:numId="2" w16cid:durableId="1827043015">
    <w:abstractNumId w:val="2"/>
  </w:num>
  <w:num w:numId="3" w16cid:durableId="1136870060">
    <w:abstractNumId w:val="5"/>
  </w:num>
  <w:num w:numId="4" w16cid:durableId="3520240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435300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506792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B6"/>
    <w:rsid w:val="00205D90"/>
    <w:rsid w:val="00423C94"/>
    <w:rsid w:val="006371CB"/>
    <w:rsid w:val="006A7833"/>
    <w:rsid w:val="006D3685"/>
    <w:rsid w:val="007477B6"/>
    <w:rsid w:val="00B937BA"/>
    <w:rsid w:val="00C17D6C"/>
    <w:rsid w:val="00C673B5"/>
    <w:rsid w:val="00CC495A"/>
    <w:rsid w:val="00D648F9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3221"/>
  <w15:chartTrackingRefBased/>
  <w15:docId w15:val="{169400EA-A25F-4616-8D99-6D790BF3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77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77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1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419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6</cp:revision>
  <dcterms:created xsi:type="dcterms:W3CDTF">2024-12-11T21:32:00Z</dcterms:created>
  <dcterms:modified xsi:type="dcterms:W3CDTF">2024-12-11T23:05:00Z</dcterms:modified>
</cp:coreProperties>
</file>