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4C2EE" w14:textId="77777777" w:rsidR="00AE7170" w:rsidRPr="00981ECF" w:rsidRDefault="00000000" w:rsidP="00981ECF">
      <w:pPr>
        <w:pStyle w:val="Nagwek1"/>
        <w:spacing w:after="20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>CHILLBERRY rozwija kategorię mrożonych przekąsek</w:t>
      </w:r>
    </w:p>
    <w:p w14:paraId="1E27148E" w14:textId="2A35B69B" w:rsidR="00AE7170" w:rsidRPr="00981ECF" w:rsidRDefault="00000000" w:rsidP="00981ECF">
      <w:pPr>
        <w:spacing w:after="240"/>
        <w:jc w:val="both"/>
        <w:rPr>
          <w:sz w:val="24"/>
          <w:szCs w:val="24"/>
        </w:rPr>
      </w:pPr>
      <w:r w:rsidRPr="00981ECF">
        <w:rPr>
          <w:b/>
          <w:bCs/>
          <w:sz w:val="24"/>
          <w:szCs w:val="24"/>
        </w:rPr>
        <w:t xml:space="preserve">Polska marka CHILLBERRY wprowadza nową, innowacyjną linię </w:t>
      </w:r>
      <w:proofErr w:type="spellStart"/>
      <w:r w:rsidRPr="00981ECF">
        <w:rPr>
          <w:b/>
          <w:bCs/>
          <w:sz w:val="24"/>
          <w:szCs w:val="24"/>
        </w:rPr>
        <w:t>Zesty</w:t>
      </w:r>
      <w:proofErr w:type="spellEnd"/>
      <w:r w:rsidRPr="00981ECF">
        <w:rPr>
          <w:b/>
          <w:bCs/>
          <w:sz w:val="24"/>
          <w:szCs w:val="24"/>
        </w:rPr>
        <w:t xml:space="preserve"> </w:t>
      </w:r>
      <w:r w:rsidR="00981ECF">
        <w:rPr>
          <w:b/>
          <w:bCs/>
          <w:sz w:val="24"/>
          <w:szCs w:val="24"/>
        </w:rPr>
        <w:t>-</w:t>
      </w:r>
      <w:r w:rsidRPr="00981ECF">
        <w:rPr>
          <w:b/>
          <w:bCs/>
          <w:sz w:val="24"/>
          <w:szCs w:val="24"/>
        </w:rPr>
        <w:t xml:space="preserve"> mrożone owoce w kwaśnym cukrze. Premiera obejmuje dwa warianty smakowe, a linia trafia do sprzedaży z wyłączną dystrybucją w sieci Biedronka. Produkty dostępne są w opakowaniach typu </w:t>
      </w:r>
      <w:proofErr w:type="spellStart"/>
      <w:r w:rsidRPr="00981ECF">
        <w:rPr>
          <w:b/>
          <w:bCs/>
          <w:sz w:val="24"/>
          <w:szCs w:val="24"/>
        </w:rPr>
        <w:t>doypack</w:t>
      </w:r>
      <w:proofErr w:type="spellEnd"/>
      <w:r w:rsidRPr="00981ECF">
        <w:rPr>
          <w:b/>
          <w:bCs/>
          <w:sz w:val="24"/>
          <w:szCs w:val="24"/>
        </w:rPr>
        <w:t xml:space="preserve"> 150 g.</w:t>
      </w:r>
    </w:p>
    <w:p w14:paraId="5C4C5B3C" w14:textId="77777777" w:rsidR="00AE7170" w:rsidRPr="00981ECF" w:rsidRDefault="00000000" w:rsidP="00981ECF">
      <w:pPr>
        <w:spacing w:after="1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 xml:space="preserve">Nowa linia rozwija kategorię mrożonych przekąsek owocowych, którą marka konsekwentnie buduje na polskim rynku. CHILLBERRY </w:t>
      </w:r>
      <w:proofErr w:type="spellStart"/>
      <w:r w:rsidRPr="00981ECF">
        <w:rPr>
          <w:sz w:val="24"/>
          <w:szCs w:val="24"/>
        </w:rPr>
        <w:t>Zesty</w:t>
      </w:r>
      <w:proofErr w:type="spellEnd"/>
      <w:r w:rsidRPr="00981ECF">
        <w:rPr>
          <w:sz w:val="24"/>
          <w:szCs w:val="24"/>
        </w:rPr>
        <w:t xml:space="preserve"> to odpowiedź na rosnące zainteresowanie bardziej intensywnymi profilami smakowymi oraz produktami opartymi na doświadczeniu sensorycznym.</w:t>
      </w:r>
    </w:p>
    <w:p w14:paraId="7854E9DB" w14:textId="77777777" w:rsidR="00AE7170" w:rsidRPr="00981ECF" w:rsidRDefault="00000000" w:rsidP="00981ECF">
      <w:pPr>
        <w:pStyle w:val="Nagwek2"/>
        <w:spacing w:before="240" w:after="12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>Wyłączna dystrybucja w Biedronce</w:t>
      </w:r>
    </w:p>
    <w:p w14:paraId="6C9C6753" w14:textId="5EFE491B" w:rsidR="00AE7170" w:rsidRPr="00981ECF" w:rsidRDefault="00000000" w:rsidP="00981ECF">
      <w:pPr>
        <w:spacing w:after="1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 xml:space="preserve">Premierowa dystrybucja linii </w:t>
      </w:r>
      <w:proofErr w:type="spellStart"/>
      <w:r w:rsidRPr="00981ECF">
        <w:rPr>
          <w:sz w:val="24"/>
          <w:szCs w:val="24"/>
        </w:rPr>
        <w:t>Zesty</w:t>
      </w:r>
      <w:proofErr w:type="spellEnd"/>
      <w:r w:rsidRPr="00981ECF">
        <w:rPr>
          <w:sz w:val="24"/>
          <w:szCs w:val="24"/>
        </w:rPr>
        <w:t xml:space="preserve"> jest zarezerwowana wyłącznie dla sieci Biedronka. Dla handlu oznacza to, że nowy format mrożonej przekąski </w:t>
      </w:r>
      <w:r w:rsidR="00981ECF">
        <w:rPr>
          <w:sz w:val="24"/>
          <w:szCs w:val="24"/>
        </w:rPr>
        <w:t>-</w:t>
      </w:r>
      <w:r w:rsidRPr="00981ECF">
        <w:rPr>
          <w:sz w:val="24"/>
          <w:szCs w:val="24"/>
        </w:rPr>
        <w:t xml:space="preserve"> pierwszy tego typu na polskim rynku </w:t>
      </w:r>
      <w:r w:rsidR="00981ECF">
        <w:rPr>
          <w:sz w:val="24"/>
          <w:szCs w:val="24"/>
        </w:rPr>
        <w:t>-</w:t>
      </w:r>
      <w:r w:rsidRPr="00981ECF">
        <w:rPr>
          <w:sz w:val="24"/>
          <w:szCs w:val="24"/>
        </w:rPr>
        <w:t xml:space="preserve"> w pierwszej fazie sprzedaży dostępny jest tylko w jednym kanale. Konsumenci znajdą produkt na jej półkach już od pierwszych dni lipca.</w:t>
      </w:r>
    </w:p>
    <w:p w14:paraId="4734C33A" w14:textId="77777777" w:rsidR="00AE7170" w:rsidRPr="00981ECF" w:rsidRDefault="00000000" w:rsidP="00981ECF">
      <w:pPr>
        <w:pStyle w:val="Nagwek2"/>
        <w:spacing w:before="240" w:after="12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>Nowa odsłona kategorii mrożonych przekąsek</w:t>
      </w:r>
    </w:p>
    <w:p w14:paraId="4E326D73" w14:textId="20A44761" w:rsidR="00AE7170" w:rsidRPr="00981ECF" w:rsidRDefault="00000000" w:rsidP="00981ECF">
      <w:pPr>
        <w:spacing w:after="1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 xml:space="preserve">Dotychczas CHILLBERRY kojarzone było przede wszystkim z mrożonymi owocami w czekoladzie. CHILLBERRY </w:t>
      </w:r>
      <w:proofErr w:type="spellStart"/>
      <w:r w:rsidRPr="00981ECF">
        <w:rPr>
          <w:sz w:val="24"/>
          <w:szCs w:val="24"/>
        </w:rPr>
        <w:t>Zesty</w:t>
      </w:r>
      <w:proofErr w:type="spellEnd"/>
      <w:r w:rsidRPr="00981ECF">
        <w:rPr>
          <w:sz w:val="24"/>
          <w:szCs w:val="24"/>
        </w:rPr>
        <w:t xml:space="preserve"> rozwija portfolio marki w nowym kierunku</w:t>
      </w:r>
      <w:r w:rsidR="00981ECF">
        <w:rPr>
          <w:sz w:val="24"/>
          <w:szCs w:val="24"/>
        </w:rPr>
        <w:t>,</w:t>
      </w:r>
      <w:r w:rsidRPr="00981ECF">
        <w:rPr>
          <w:sz w:val="24"/>
          <w:szCs w:val="24"/>
        </w:rPr>
        <w:t xml:space="preserve"> bardziej wyrazistym, kwaśnym i orzeźwiającym.</w:t>
      </w:r>
    </w:p>
    <w:p w14:paraId="7F9DA566" w14:textId="6674CE70" w:rsidR="00AE7170" w:rsidRPr="00981ECF" w:rsidRDefault="00981ECF" w:rsidP="00981ECF">
      <w:pPr>
        <w:spacing w:after="16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 w:rsidR="00000000" w:rsidRPr="00981ECF">
        <w:rPr>
          <w:i/>
          <w:iCs/>
          <w:sz w:val="24"/>
          <w:szCs w:val="24"/>
        </w:rPr>
        <w:t xml:space="preserve"> Widzimy rosnące zainteresowanie produktami, które oferują wyraźne doświadczenie smakowe i wyróżniają się na tle przewidywalnych przekąsek. </w:t>
      </w:r>
      <w:proofErr w:type="spellStart"/>
      <w:r w:rsidR="00000000" w:rsidRPr="00981ECF">
        <w:rPr>
          <w:i/>
          <w:iCs/>
          <w:sz w:val="24"/>
          <w:szCs w:val="24"/>
        </w:rPr>
        <w:t>Zesty</w:t>
      </w:r>
      <w:proofErr w:type="spellEnd"/>
      <w:r w:rsidR="00000000" w:rsidRPr="00981ECF">
        <w:rPr>
          <w:i/>
          <w:iCs/>
          <w:sz w:val="24"/>
          <w:szCs w:val="24"/>
        </w:rPr>
        <w:t xml:space="preserve"> powstało dla konsumentów szukających intensywności, kontrastu i autentycznych doznań opartych na prawdziwych owocach </w:t>
      </w:r>
      <w:r>
        <w:rPr>
          <w:i/>
          <w:iCs/>
          <w:sz w:val="24"/>
          <w:szCs w:val="24"/>
        </w:rPr>
        <w:t>-</w:t>
      </w:r>
      <w:r w:rsidR="00000000" w:rsidRPr="00981ECF">
        <w:rPr>
          <w:i/>
          <w:iCs/>
          <w:sz w:val="24"/>
          <w:szCs w:val="24"/>
        </w:rPr>
        <w:t xml:space="preserve"> mówi Łukasz Kozieł, CEO CHILLBERRY.</w:t>
      </w:r>
    </w:p>
    <w:p w14:paraId="5DDF24FA" w14:textId="77777777" w:rsidR="00AE7170" w:rsidRPr="00981ECF" w:rsidRDefault="00000000" w:rsidP="00981ECF">
      <w:pPr>
        <w:spacing w:after="1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>Marka podkreśla, że fundamentem produktu pozostają prawdziwe owoce, które połączono z kwaśnym profilem smakowym i kontrastem tekstur. Efektem jest przekąska wyraźnie odcinająca się od tradycyjnej kategorii słodkich, mrożonych przekąsek.</w:t>
      </w:r>
    </w:p>
    <w:p w14:paraId="549A6C73" w14:textId="77777777" w:rsidR="00AE7170" w:rsidRPr="00981ECF" w:rsidRDefault="00000000" w:rsidP="00981ECF">
      <w:pPr>
        <w:pStyle w:val="Nagwek2"/>
        <w:spacing w:before="240" w:after="12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>Warianty i opakowanie</w:t>
      </w:r>
    </w:p>
    <w:p w14:paraId="433F6B9E" w14:textId="3BFE963B" w:rsidR="00AE7170" w:rsidRPr="00981ECF" w:rsidRDefault="00000000" w:rsidP="00981ECF">
      <w:pPr>
        <w:pStyle w:val="Akapitzlist"/>
        <w:numPr>
          <w:ilvl w:val="0"/>
          <w:numId w:val="2"/>
        </w:numPr>
        <w:spacing w:after="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 xml:space="preserve">Real </w:t>
      </w:r>
      <w:proofErr w:type="spellStart"/>
      <w:r w:rsidRPr="00981ECF">
        <w:rPr>
          <w:sz w:val="24"/>
          <w:szCs w:val="24"/>
        </w:rPr>
        <w:t>Frozen</w:t>
      </w:r>
      <w:proofErr w:type="spellEnd"/>
      <w:r w:rsidRPr="00981ECF">
        <w:rPr>
          <w:sz w:val="24"/>
          <w:szCs w:val="24"/>
        </w:rPr>
        <w:t xml:space="preserve"> </w:t>
      </w:r>
      <w:proofErr w:type="spellStart"/>
      <w:r w:rsidRPr="00981ECF">
        <w:rPr>
          <w:sz w:val="24"/>
          <w:szCs w:val="24"/>
        </w:rPr>
        <w:t>Sour</w:t>
      </w:r>
      <w:proofErr w:type="spellEnd"/>
      <w:r w:rsidRPr="00981ECF">
        <w:rPr>
          <w:sz w:val="24"/>
          <w:szCs w:val="24"/>
        </w:rPr>
        <w:t xml:space="preserve"> </w:t>
      </w:r>
      <w:proofErr w:type="spellStart"/>
      <w:r w:rsidRPr="00981ECF">
        <w:rPr>
          <w:sz w:val="24"/>
          <w:szCs w:val="24"/>
        </w:rPr>
        <w:t>Grapes</w:t>
      </w:r>
      <w:proofErr w:type="spellEnd"/>
      <w:r w:rsidRPr="00981ECF">
        <w:rPr>
          <w:sz w:val="24"/>
          <w:szCs w:val="24"/>
        </w:rPr>
        <w:t xml:space="preserve"> </w:t>
      </w:r>
      <w:r w:rsidR="00981ECF">
        <w:rPr>
          <w:sz w:val="24"/>
          <w:szCs w:val="24"/>
        </w:rPr>
        <w:t>-</w:t>
      </w:r>
      <w:r w:rsidRPr="00981ECF">
        <w:rPr>
          <w:sz w:val="24"/>
          <w:szCs w:val="24"/>
        </w:rPr>
        <w:t xml:space="preserve"> winogrono w kwaśnym cukrze</w:t>
      </w:r>
    </w:p>
    <w:p w14:paraId="73105F31" w14:textId="23A124F3" w:rsidR="00AE7170" w:rsidRPr="00981ECF" w:rsidRDefault="00000000" w:rsidP="00981ECF">
      <w:pPr>
        <w:pStyle w:val="Akapitzlist"/>
        <w:numPr>
          <w:ilvl w:val="0"/>
          <w:numId w:val="2"/>
        </w:numPr>
        <w:spacing w:after="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 xml:space="preserve">Real </w:t>
      </w:r>
      <w:proofErr w:type="spellStart"/>
      <w:r w:rsidRPr="00981ECF">
        <w:rPr>
          <w:sz w:val="24"/>
          <w:szCs w:val="24"/>
        </w:rPr>
        <w:t>Frozen</w:t>
      </w:r>
      <w:proofErr w:type="spellEnd"/>
      <w:r w:rsidRPr="00981ECF">
        <w:rPr>
          <w:sz w:val="24"/>
          <w:szCs w:val="24"/>
        </w:rPr>
        <w:t xml:space="preserve"> </w:t>
      </w:r>
      <w:proofErr w:type="spellStart"/>
      <w:r w:rsidRPr="00981ECF">
        <w:rPr>
          <w:sz w:val="24"/>
          <w:szCs w:val="24"/>
        </w:rPr>
        <w:t>Sour</w:t>
      </w:r>
      <w:proofErr w:type="spellEnd"/>
      <w:r w:rsidRPr="00981ECF">
        <w:rPr>
          <w:sz w:val="24"/>
          <w:szCs w:val="24"/>
        </w:rPr>
        <w:t xml:space="preserve"> Mango </w:t>
      </w:r>
      <w:r w:rsidR="00981ECF">
        <w:rPr>
          <w:sz w:val="24"/>
          <w:szCs w:val="24"/>
        </w:rPr>
        <w:t>-</w:t>
      </w:r>
      <w:r w:rsidRPr="00981ECF">
        <w:rPr>
          <w:sz w:val="24"/>
          <w:szCs w:val="24"/>
        </w:rPr>
        <w:t xml:space="preserve"> mango w kwaśnym cukrze</w:t>
      </w:r>
    </w:p>
    <w:p w14:paraId="156DF382" w14:textId="77777777" w:rsidR="00981ECF" w:rsidRDefault="00981ECF" w:rsidP="00981ECF">
      <w:pPr>
        <w:spacing w:after="160"/>
        <w:jc w:val="both"/>
        <w:rPr>
          <w:sz w:val="24"/>
          <w:szCs w:val="24"/>
        </w:rPr>
      </w:pPr>
    </w:p>
    <w:p w14:paraId="5620CFFD" w14:textId="78133F3D" w:rsidR="00AE7170" w:rsidRPr="00981ECF" w:rsidRDefault="00000000" w:rsidP="00981ECF">
      <w:pPr>
        <w:spacing w:after="1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 xml:space="preserve">Produkty dostępne są w opakowaniach typu </w:t>
      </w:r>
      <w:proofErr w:type="spellStart"/>
      <w:r w:rsidRPr="00981ECF">
        <w:rPr>
          <w:sz w:val="24"/>
          <w:szCs w:val="24"/>
        </w:rPr>
        <w:t>doypack</w:t>
      </w:r>
      <w:proofErr w:type="spellEnd"/>
      <w:r w:rsidRPr="00981ECF">
        <w:rPr>
          <w:sz w:val="24"/>
          <w:szCs w:val="24"/>
        </w:rPr>
        <w:t xml:space="preserve"> 150 g. Producent rekomenduje odczekanie około pięciu minut po wyjęciu z zamrażarki, aby uzyskać najlepszy efekt smakowy i </w:t>
      </w:r>
      <w:proofErr w:type="spellStart"/>
      <w:r w:rsidRPr="00981ECF">
        <w:rPr>
          <w:sz w:val="24"/>
          <w:szCs w:val="24"/>
        </w:rPr>
        <w:t>teksturalny</w:t>
      </w:r>
      <w:proofErr w:type="spellEnd"/>
      <w:r w:rsidRPr="00981ECF">
        <w:rPr>
          <w:sz w:val="24"/>
          <w:szCs w:val="24"/>
        </w:rPr>
        <w:t>.</w:t>
      </w:r>
    </w:p>
    <w:p w14:paraId="43D7FA0C" w14:textId="77777777" w:rsidR="00AE7170" w:rsidRPr="00981ECF" w:rsidRDefault="00000000" w:rsidP="00981ECF">
      <w:pPr>
        <w:spacing w:after="1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 xml:space="preserve">Premiera CHILLBERRY </w:t>
      </w:r>
      <w:proofErr w:type="spellStart"/>
      <w:r w:rsidRPr="00981ECF">
        <w:rPr>
          <w:sz w:val="24"/>
          <w:szCs w:val="24"/>
        </w:rPr>
        <w:t>Zesty</w:t>
      </w:r>
      <w:proofErr w:type="spellEnd"/>
      <w:r w:rsidRPr="00981ECF">
        <w:rPr>
          <w:sz w:val="24"/>
          <w:szCs w:val="24"/>
        </w:rPr>
        <w:t xml:space="preserve"> to kolejny etap rozwoju marki po przeprowadzonym w tym roku </w:t>
      </w:r>
      <w:proofErr w:type="spellStart"/>
      <w:r w:rsidRPr="00981ECF">
        <w:rPr>
          <w:sz w:val="24"/>
          <w:szCs w:val="24"/>
        </w:rPr>
        <w:t>relaunchu</w:t>
      </w:r>
      <w:proofErr w:type="spellEnd"/>
      <w:r w:rsidRPr="00981ECF">
        <w:rPr>
          <w:sz w:val="24"/>
          <w:szCs w:val="24"/>
        </w:rPr>
        <w:t xml:space="preserve"> i wprowadzeniu nowej identyfikacji wizualnej.</w:t>
      </w:r>
    </w:p>
    <w:p w14:paraId="4FA06FBB" w14:textId="77777777" w:rsidR="00AE7170" w:rsidRPr="00981ECF" w:rsidRDefault="00000000" w:rsidP="00981ECF">
      <w:pPr>
        <w:pStyle w:val="Nagwek2"/>
        <w:spacing w:before="240" w:after="12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>O CHILLBERRY</w:t>
      </w:r>
    </w:p>
    <w:p w14:paraId="58EB3CD0" w14:textId="77777777" w:rsidR="00AE7170" w:rsidRPr="00981ECF" w:rsidRDefault="00000000" w:rsidP="00981ECF">
      <w:pPr>
        <w:spacing w:after="160"/>
        <w:jc w:val="both"/>
        <w:rPr>
          <w:sz w:val="24"/>
          <w:szCs w:val="24"/>
        </w:rPr>
      </w:pPr>
      <w:r w:rsidRPr="00981ECF">
        <w:rPr>
          <w:sz w:val="24"/>
          <w:szCs w:val="24"/>
        </w:rPr>
        <w:t xml:space="preserve">CHILLBERRY to polska marka mrożonych przekąsek owocowych. Firma rozwija kategorię </w:t>
      </w:r>
      <w:proofErr w:type="spellStart"/>
      <w:r w:rsidRPr="00981ECF">
        <w:rPr>
          <w:sz w:val="24"/>
          <w:szCs w:val="24"/>
        </w:rPr>
        <w:t>fruit-based</w:t>
      </w:r>
      <w:proofErr w:type="spellEnd"/>
      <w:r w:rsidRPr="00981ECF">
        <w:rPr>
          <w:sz w:val="24"/>
          <w:szCs w:val="24"/>
        </w:rPr>
        <w:t xml:space="preserve"> </w:t>
      </w:r>
      <w:proofErr w:type="spellStart"/>
      <w:r w:rsidRPr="00981ECF">
        <w:rPr>
          <w:sz w:val="24"/>
          <w:szCs w:val="24"/>
        </w:rPr>
        <w:t>snacks</w:t>
      </w:r>
      <w:proofErr w:type="spellEnd"/>
      <w:r w:rsidRPr="00981ECF">
        <w:rPr>
          <w:sz w:val="24"/>
          <w:szCs w:val="24"/>
        </w:rPr>
        <w:t xml:space="preserve">, łącząc prawdziwe owoce z doświadczeniami smakowymi opartymi na kontrastach temperatury, tekstury i </w:t>
      </w:r>
      <w:proofErr w:type="spellStart"/>
      <w:r w:rsidRPr="00981ECF">
        <w:rPr>
          <w:sz w:val="24"/>
          <w:szCs w:val="24"/>
        </w:rPr>
        <w:t>sensoryki</w:t>
      </w:r>
      <w:proofErr w:type="spellEnd"/>
      <w:r w:rsidRPr="00981ECF">
        <w:rPr>
          <w:sz w:val="24"/>
          <w:szCs w:val="24"/>
        </w:rPr>
        <w:t xml:space="preserve">. W portfolio marki znajdują się m.in. mrożone owoce w prawdziwej czekoladzie oraz nowa linia CHILLBERRY </w:t>
      </w:r>
      <w:proofErr w:type="spellStart"/>
      <w:r w:rsidRPr="00981ECF">
        <w:rPr>
          <w:sz w:val="24"/>
          <w:szCs w:val="24"/>
        </w:rPr>
        <w:t>Zesty</w:t>
      </w:r>
      <w:proofErr w:type="spellEnd"/>
      <w:r w:rsidRPr="00981ECF">
        <w:rPr>
          <w:sz w:val="24"/>
          <w:szCs w:val="24"/>
        </w:rPr>
        <w:t>.</w:t>
      </w:r>
    </w:p>
    <w:sectPr w:rsidR="00AE7170" w:rsidRPr="00981EC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50A94"/>
    <w:multiLevelType w:val="hybridMultilevel"/>
    <w:tmpl w:val="15F2286E"/>
    <w:lvl w:ilvl="0" w:tplc="76DE8F4C">
      <w:start w:val="1"/>
      <w:numFmt w:val="bullet"/>
      <w:lvlText w:val="●"/>
      <w:lvlJc w:val="left"/>
      <w:pPr>
        <w:ind w:left="720" w:hanging="360"/>
      </w:pPr>
    </w:lvl>
    <w:lvl w:ilvl="1" w:tplc="B9E89E5E">
      <w:start w:val="1"/>
      <w:numFmt w:val="bullet"/>
      <w:lvlText w:val="○"/>
      <w:lvlJc w:val="left"/>
      <w:pPr>
        <w:ind w:left="1440" w:hanging="360"/>
      </w:pPr>
    </w:lvl>
    <w:lvl w:ilvl="2" w:tplc="2DA0CA46">
      <w:start w:val="1"/>
      <w:numFmt w:val="bullet"/>
      <w:lvlText w:val="■"/>
      <w:lvlJc w:val="left"/>
      <w:pPr>
        <w:ind w:left="2160" w:hanging="360"/>
      </w:pPr>
    </w:lvl>
    <w:lvl w:ilvl="3" w:tplc="7D98AA34">
      <w:start w:val="1"/>
      <w:numFmt w:val="bullet"/>
      <w:lvlText w:val="●"/>
      <w:lvlJc w:val="left"/>
      <w:pPr>
        <w:ind w:left="2880" w:hanging="360"/>
      </w:pPr>
    </w:lvl>
    <w:lvl w:ilvl="4" w:tplc="F8EE56A0">
      <w:start w:val="1"/>
      <w:numFmt w:val="bullet"/>
      <w:lvlText w:val="○"/>
      <w:lvlJc w:val="left"/>
      <w:pPr>
        <w:ind w:left="3600" w:hanging="360"/>
      </w:pPr>
    </w:lvl>
    <w:lvl w:ilvl="5" w:tplc="AF722482">
      <w:start w:val="1"/>
      <w:numFmt w:val="bullet"/>
      <w:lvlText w:val="■"/>
      <w:lvlJc w:val="left"/>
      <w:pPr>
        <w:ind w:left="4320" w:hanging="360"/>
      </w:pPr>
    </w:lvl>
    <w:lvl w:ilvl="6" w:tplc="F97216B2">
      <w:start w:val="1"/>
      <w:numFmt w:val="bullet"/>
      <w:lvlText w:val="●"/>
      <w:lvlJc w:val="left"/>
      <w:pPr>
        <w:ind w:left="5040" w:hanging="360"/>
      </w:pPr>
    </w:lvl>
    <w:lvl w:ilvl="7" w:tplc="0BAE871E">
      <w:start w:val="1"/>
      <w:numFmt w:val="bullet"/>
      <w:lvlText w:val="●"/>
      <w:lvlJc w:val="left"/>
      <w:pPr>
        <w:ind w:left="5760" w:hanging="360"/>
      </w:pPr>
    </w:lvl>
    <w:lvl w:ilvl="8" w:tplc="FDF64E5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BE2083D"/>
    <w:multiLevelType w:val="hybridMultilevel"/>
    <w:tmpl w:val="78B6506C"/>
    <w:lvl w:ilvl="0" w:tplc="978A0800">
      <w:start w:val="1"/>
      <w:numFmt w:val="bullet"/>
      <w:lvlText w:val="•"/>
      <w:lvlJc w:val="left"/>
      <w:pPr>
        <w:ind w:left="360" w:hanging="180"/>
      </w:pPr>
    </w:lvl>
    <w:lvl w:ilvl="1" w:tplc="36885D3C">
      <w:numFmt w:val="decimal"/>
      <w:lvlText w:val=""/>
      <w:lvlJc w:val="left"/>
    </w:lvl>
    <w:lvl w:ilvl="2" w:tplc="4C0CFFF8">
      <w:numFmt w:val="decimal"/>
      <w:lvlText w:val=""/>
      <w:lvlJc w:val="left"/>
    </w:lvl>
    <w:lvl w:ilvl="3" w:tplc="7EC4864E">
      <w:numFmt w:val="decimal"/>
      <w:lvlText w:val=""/>
      <w:lvlJc w:val="left"/>
    </w:lvl>
    <w:lvl w:ilvl="4" w:tplc="C0C4B43A">
      <w:numFmt w:val="decimal"/>
      <w:lvlText w:val=""/>
      <w:lvlJc w:val="left"/>
    </w:lvl>
    <w:lvl w:ilvl="5" w:tplc="AF4A1ADE">
      <w:numFmt w:val="decimal"/>
      <w:lvlText w:val=""/>
      <w:lvlJc w:val="left"/>
    </w:lvl>
    <w:lvl w:ilvl="6" w:tplc="15A84690">
      <w:numFmt w:val="decimal"/>
      <w:lvlText w:val=""/>
      <w:lvlJc w:val="left"/>
    </w:lvl>
    <w:lvl w:ilvl="7" w:tplc="598EF770">
      <w:numFmt w:val="decimal"/>
      <w:lvlText w:val=""/>
      <w:lvlJc w:val="left"/>
    </w:lvl>
    <w:lvl w:ilvl="8" w:tplc="2C04EEF0">
      <w:numFmt w:val="decimal"/>
      <w:lvlText w:val=""/>
      <w:lvlJc w:val="left"/>
    </w:lvl>
  </w:abstractNum>
  <w:num w:numId="1" w16cid:durableId="1941722632">
    <w:abstractNumId w:val="0"/>
    <w:lvlOverride w:ilvl="0">
      <w:startOverride w:val="1"/>
    </w:lvlOverride>
  </w:num>
  <w:num w:numId="2" w16cid:durableId="43412976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170"/>
    <w:rsid w:val="00981ECF"/>
    <w:rsid w:val="009C159A"/>
    <w:rsid w:val="00A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AB70F"/>
  <w15:docId w15:val="{78326AE0-F923-488A-A140-194ABD0F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2135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Anna Goławska</cp:lastModifiedBy>
  <cp:revision>2</cp:revision>
  <dcterms:created xsi:type="dcterms:W3CDTF">2026-07-08T19:19:00Z</dcterms:created>
  <dcterms:modified xsi:type="dcterms:W3CDTF">2026-07-09T07:21:00Z</dcterms:modified>
</cp:coreProperties>
</file>