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2C9AD" w14:textId="77777777" w:rsidR="00850D2C" w:rsidRPr="00AE4ED8" w:rsidRDefault="00513C32">
      <w:pPr>
        <w:pStyle w:val="Nagwek1"/>
        <w:rPr>
          <w:rFonts w:ascii="Calibri" w:hAnsi="Calibri" w:cs="Calibri"/>
          <w:sz w:val="32"/>
          <w:szCs w:val="32"/>
          <w:lang w:val="pl-PL"/>
        </w:rPr>
      </w:pPr>
      <w:bookmarkStart w:id="0" w:name="header"/>
      <w:bookmarkStart w:id="1" w:name="Xcf3abcccdb284bce7406339ab40c794efe9dfc3"/>
      <w:bookmarkStart w:id="2" w:name="content"/>
      <w:bookmarkEnd w:id="0"/>
      <w:r w:rsidRPr="00AE4ED8">
        <w:rPr>
          <w:rFonts w:ascii="Calibri" w:hAnsi="Calibri" w:cs="Calibri"/>
          <w:sz w:val="32"/>
          <w:szCs w:val="32"/>
          <w:lang w:val="pl-PL"/>
        </w:rPr>
        <w:t>Dlaczego coraz więcej rodzin wybiera centrum zamiast podmiejskiego domu?</w:t>
      </w:r>
    </w:p>
    <w:p w14:paraId="1C2FAD0B" w14:textId="77777777" w:rsidR="00850D2C" w:rsidRPr="00AE4ED8" w:rsidRDefault="00913E48">
      <w:pPr>
        <w:pStyle w:val="Tekstpodstawowy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W marzeniach dom za miastem – z ogródkiem, ciszą i przestrzenią – </w:t>
      </w:r>
      <w:r w:rsidR="00553A88" w:rsidRPr="00AE4ED8">
        <w:rPr>
          <w:rFonts w:ascii="Calibri" w:hAnsi="Calibri" w:cs="Calibri"/>
          <w:lang w:val="pl-PL"/>
        </w:rPr>
        <w:t>brzmi jak</w:t>
      </w:r>
      <w:r w:rsidRPr="00AE4ED8">
        <w:rPr>
          <w:rFonts w:ascii="Calibri" w:hAnsi="Calibri" w:cs="Calibri"/>
          <w:lang w:val="pl-PL"/>
        </w:rPr>
        <w:t xml:space="preserve"> ideał. Jednak codzienna rzeczywistość często weryfikuje ten sielankowy obraz. Dojazdy w korkach, zależność od samochodu, dalekie odległości do szkół czy sklepów oraz czas tracony na ciągłe dojeżdżanie potrafią przyćmić uroki </w:t>
      </w:r>
      <w:r w:rsidR="000E3E13" w:rsidRPr="00AE4ED8">
        <w:rPr>
          <w:rFonts w:ascii="Calibri" w:hAnsi="Calibri" w:cs="Calibri"/>
          <w:lang w:val="pl-PL"/>
        </w:rPr>
        <w:t xml:space="preserve">posiadania </w:t>
      </w:r>
      <w:r w:rsidRPr="00AE4ED8">
        <w:rPr>
          <w:rFonts w:ascii="Calibri" w:hAnsi="Calibri" w:cs="Calibri"/>
          <w:lang w:val="pl-PL"/>
        </w:rPr>
        <w:t>własnego</w:t>
      </w:r>
      <w:r w:rsidR="000E3E13" w:rsidRPr="00AE4ED8">
        <w:rPr>
          <w:rFonts w:ascii="Calibri" w:hAnsi="Calibri" w:cs="Calibri"/>
          <w:lang w:val="pl-PL"/>
        </w:rPr>
        <w:t xml:space="preserve"> kawałka</w:t>
      </w:r>
      <w:r w:rsidRPr="00AE4ED8">
        <w:rPr>
          <w:rFonts w:ascii="Calibri" w:hAnsi="Calibri" w:cs="Calibri"/>
          <w:lang w:val="pl-PL"/>
        </w:rPr>
        <w:t xml:space="preserve"> trawnika. Nic dziwnego, że coraz więcej </w:t>
      </w:r>
      <w:r w:rsidR="00AE4ED8">
        <w:rPr>
          <w:rFonts w:ascii="Calibri" w:hAnsi="Calibri" w:cs="Calibri"/>
          <w:lang w:val="pl-PL"/>
        </w:rPr>
        <w:t xml:space="preserve">rodzin – i nie tylko – </w:t>
      </w:r>
      <w:r w:rsidRPr="00AE4ED8">
        <w:rPr>
          <w:rFonts w:ascii="Calibri" w:hAnsi="Calibri" w:cs="Calibri"/>
          <w:lang w:val="pl-PL"/>
        </w:rPr>
        <w:t xml:space="preserve">rozważa mieszkanie w centrum miasta jako </w:t>
      </w:r>
      <w:r w:rsidR="000E3E13" w:rsidRPr="00AE4ED8">
        <w:rPr>
          <w:rFonts w:ascii="Calibri" w:hAnsi="Calibri" w:cs="Calibri"/>
          <w:lang w:val="pl-PL"/>
        </w:rPr>
        <w:t xml:space="preserve">zdecydowanie </w:t>
      </w:r>
      <w:r w:rsidRPr="00AE4ED8">
        <w:rPr>
          <w:rFonts w:ascii="Calibri" w:hAnsi="Calibri" w:cs="Calibri"/>
          <w:lang w:val="pl-PL"/>
        </w:rPr>
        <w:t xml:space="preserve">lepszą alternatywę. </w:t>
      </w:r>
    </w:p>
    <w:p w14:paraId="6C0E4580" w14:textId="77777777" w:rsidR="00850D2C" w:rsidRPr="00AE4ED8" w:rsidRDefault="00513C32">
      <w:pPr>
        <w:pStyle w:val="Nagwek2"/>
        <w:rPr>
          <w:rFonts w:ascii="Calibri" w:hAnsi="Calibri" w:cs="Calibri"/>
          <w:sz w:val="28"/>
          <w:szCs w:val="28"/>
          <w:lang w:val="pl-PL"/>
        </w:rPr>
      </w:pPr>
      <w:bookmarkStart w:id="3" w:name="X546575f206c190d96997a685a24bebec35a3d70"/>
      <w:r w:rsidRPr="00AE4ED8">
        <w:rPr>
          <w:rFonts w:ascii="Calibri" w:hAnsi="Calibri" w:cs="Calibri"/>
          <w:sz w:val="28"/>
          <w:szCs w:val="28"/>
          <w:lang w:val="pl-PL"/>
        </w:rPr>
        <w:t xml:space="preserve">Czas </w:t>
      </w:r>
      <w:r w:rsidR="000E3E13" w:rsidRPr="00AE4ED8">
        <w:rPr>
          <w:rFonts w:ascii="Calibri" w:hAnsi="Calibri" w:cs="Calibri"/>
          <w:sz w:val="28"/>
          <w:szCs w:val="28"/>
          <w:lang w:val="pl-PL"/>
        </w:rPr>
        <w:t>najcenniejszą walutą</w:t>
      </w:r>
    </w:p>
    <w:p w14:paraId="7A8D3CC7" w14:textId="77777777" w:rsidR="00850D2C" w:rsidRPr="00AE4ED8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Jednym z najcenniejszych zasobów, jakie mamy, jest </w:t>
      </w:r>
      <w:r w:rsidRPr="00AE4ED8">
        <w:rPr>
          <w:rFonts w:ascii="Calibri" w:hAnsi="Calibri" w:cs="Calibri"/>
          <w:b/>
          <w:bCs/>
          <w:lang w:val="pl-PL"/>
        </w:rPr>
        <w:t>czas</w:t>
      </w:r>
      <w:r w:rsidRPr="00AE4ED8">
        <w:rPr>
          <w:rFonts w:ascii="Calibri" w:hAnsi="Calibri" w:cs="Calibri"/>
          <w:lang w:val="pl-PL"/>
        </w:rPr>
        <w:t xml:space="preserve">. Niestety, mieszkanie poza miastem często oznacza długie dojazdy do pracy, szkoły czy na zajęcia dodatkowe. Statystyczny Polak poświęca na dojazd do pracy średnio </w:t>
      </w:r>
      <w:r w:rsidRPr="00AE4ED8">
        <w:rPr>
          <w:rFonts w:ascii="Calibri" w:hAnsi="Calibri" w:cs="Calibri"/>
          <w:i/>
          <w:iCs/>
          <w:lang w:val="pl-PL"/>
        </w:rPr>
        <w:t xml:space="preserve">aż </w:t>
      </w:r>
      <w:r w:rsidRPr="00AE4ED8">
        <w:rPr>
          <w:rFonts w:ascii="Calibri" w:hAnsi="Calibri" w:cs="Calibri"/>
          <w:lang w:val="pl-PL"/>
        </w:rPr>
        <w:t>41 minut w jedną stronę</w:t>
      </w:r>
      <w:r w:rsidR="000E3E13" w:rsidRPr="00AE4ED8">
        <w:rPr>
          <w:rStyle w:val="Odwoanieprzypisudolnego"/>
          <w:rFonts w:ascii="Calibri" w:hAnsi="Calibri" w:cs="Calibri"/>
          <w:i/>
          <w:iCs/>
          <w:lang w:val="pl-PL"/>
        </w:rPr>
        <w:footnoteReference w:id="1"/>
      </w:r>
      <w:r w:rsidRPr="00AE4ED8">
        <w:rPr>
          <w:rFonts w:ascii="Calibri" w:hAnsi="Calibri" w:cs="Calibri"/>
          <w:lang w:val="pl-PL"/>
        </w:rPr>
        <w:t xml:space="preserve">. </w:t>
      </w:r>
      <w:r w:rsidR="000E3E13" w:rsidRPr="00AE4ED8">
        <w:rPr>
          <w:rFonts w:ascii="Calibri" w:hAnsi="Calibri" w:cs="Calibri"/>
          <w:lang w:val="pl-PL"/>
        </w:rPr>
        <w:t xml:space="preserve">Czyli </w:t>
      </w:r>
      <w:r w:rsidRPr="00AE4ED8">
        <w:rPr>
          <w:rFonts w:ascii="Calibri" w:hAnsi="Calibri" w:cs="Calibri"/>
          <w:lang w:val="pl-PL"/>
        </w:rPr>
        <w:t xml:space="preserve">niemal </w:t>
      </w:r>
      <w:r w:rsidRPr="00AE4ED8">
        <w:rPr>
          <w:rFonts w:ascii="Calibri" w:hAnsi="Calibri" w:cs="Calibri"/>
          <w:b/>
          <w:bCs/>
          <w:lang w:val="pl-PL"/>
        </w:rPr>
        <w:t>2–3 godziny dziennie wyjęte z życia</w:t>
      </w:r>
      <w:r w:rsidRPr="00AE4ED8">
        <w:rPr>
          <w:rFonts w:ascii="Calibri" w:hAnsi="Calibri" w:cs="Calibri"/>
          <w:lang w:val="pl-PL"/>
        </w:rPr>
        <w:t>, które mogłyby być poświęcone rodzinie lub odpoczynkowi. Mieszkanie bliżej centrum pozwala odzyskać dużą część tego czasu.</w:t>
      </w:r>
    </w:p>
    <w:p w14:paraId="1761931C" w14:textId="77777777" w:rsidR="000E3E13" w:rsidRPr="00AE4ED8" w:rsidRDefault="00513C32">
      <w:pPr>
        <w:pStyle w:val="Tekstpodstawowy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Wybierając lokum w centrum, wiele spraw można załatwić </w:t>
      </w:r>
      <w:r w:rsidRPr="00AE4ED8">
        <w:rPr>
          <w:rFonts w:ascii="Calibri" w:hAnsi="Calibri" w:cs="Calibri"/>
          <w:i/>
          <w:iCs/>
          <w:lang w:val="pl-PL"/>
        </w:rPr>
        <w:t xml:space="preserve">w </w:t>
      </w:r>
      <w:r w:rsidRPr="00AE4ED8">
        <w:rPr>
          <w:rFonts w:ascii="Calibri" w:hAnsi="Calibri" w:cs="Calibri"/>
          <w:lang w:val="pl-PL"/>
        </w:rPr>
        <w:t xml:space="preserve">kilka minut – często </w:t>
      </w:r>
      <w:r w:rsidRPr="008179FB">
        <w:rPr>
          <w:rFonts w:ascii="Calibri" w:hAnsi="Calibri" w:cs="Calibri"/>
          <w:lang w:val="pl-PL"/>
        </w:rPr>
        <w:t>pieszo lub na rowerze.</w:t>
      </w:r>
      <w:r w:rsidRPr="00AE4ED8">
        <w:rPr>
          <w:rFonts w:ascii="Calibri" w:hAnsi="Calibri" w:cs="Calibri"/>
          <w:lang w:val="pl-PL"/>
        </w:rPr>
        <w:t xml:space="preserve"> Dojazd do pracy może zająć kwadrans zamiast godzinnej wyprawy samochodem. Rodzice odprowadzający dzieci do pobliskiej szkoły nie stoją w korkach, a popołudniowe zajęcia czy zakupy nie wymagają dalekich podróży. </w:t>
      </w:r>
    </w:p>
    <w:p w14:paraId="1555538B" w14:textId="64E47BB9" w:rsidR="000E3E13" w:rsidRPr="008179FB" w:rsidRDefault="008179FB">
      <w:pPr>
        <w:pStyle w:val="FirstParagraph"/>
        <w:rPr>
          <w:rStyle w:val="Uwydatnienie"/>
          <w:rFonts w:ascii="Calibri" w:hAnsi="Calibri" w:cs="Calibri"/>
          <w:b/>
          <w:bCs/>
          <w:lang w:val="pl-PL"/>
        </w:rPr>
      </w:pPr>
      <w:r w:rsidRPr="008179FB">
        <w:rPr>
          <w:rStyle w:val="Pogrubienie"/>
          <w:rFonts w:ascii="Calibri" w:hAnsi="Calibri" w:cs="Calibri"/>
          <w:b w:val="0"/>
          <w:bCs w:val="0"/>
          <w:lang w:val="pl-PL"/>
        </w:rPr>
        <w:t xml:space="preserve">– </w:t>
      </w:r>
      <w:r w:rsidR="000E3E13" w:rsidRPr="008179FB">
        <w:rPr>
          <w:rStyle w:val="Pogrubienie"/>
          <w:rFonts w:ascii="Calibri" w:hAnsi="Calibri" w:cs="Calibri"/>
          <w:b w:val="0"/>
          <w:bCs w:val="0"/>
          <w:lang w:val="pl-PL"/>
        </w:rPr>
        <w:t>Zmieni</w:t>
      </w:r>
      <w:r w:rsidR="0037309E">
        <w:rPr>
          <w:rStyle w:val="Pogrubienie"/>
          <w:rFonts w:ascii="Calibri" w:hAnsi="Calibri" w:cs="Calibri"/>
          <w:b w:val="0"/>
          <w:bCs w:val="0"/>
          <w:lang w:val="pl-PL"/>
        </w:rPr>
        <w:t>a</w:t>
      </w:r>
      <w:r w:rsidR="000E3E13" w:rsidRPr="008179FB">
        <w:rPr>
          <w:rStyle w:val="Pogrubienie"/>
          <w:rFonts w:ascii="Calibri" w:hAnsi="Calibri" w:cs="Calibri"/>
          <w:b w:val="0"/>
          <w:bCs w:val="0"/>
          <w:lang w:val="pl-PL"/>
        </w:rPr>
        <w:t xml:space="preserve"> się sposób myślenia o codziennym komforcie.</w:t>
      </w:r>
      <w:r>
        <w:rPr>
          <w:rStyle w:val="Pogrubienie"/>
          <w:rFonts w:ascii="Calibri" w:hAnsi="Calibri" w:cs="Calibri"/>
          <w:b w:val="0"/>
          <w:bCs w:val="0"/>
          <w:lang w:val="pl-PL"/>
        </w:rPr>
        <w:t xml:space="preserve"> – zauważa </w:t>
      </w:r>
      <w:r w:rsidRPr="008179FB">
        <w:rPr>
          <w:rStyle w:val="Uwydatnienie"/>
          <w:rFonts w:ascii="Calibri" w:hAnsi="Calibri" w:cs="Calibri"/>
          <w:i w:val="0"/>
          <w:iCs w:val="0"/>
          <w:lang w:val="pl-PL"/>
        </w:rPr>
        <w:t>Wojciech Fabiński, członek zarządu ECO-Classic, firmy z ponad 40 letnim doświadczeniem w branży deweloperskiej</w:t>
      </w:r>
      <w:r>
        <w:rPr>
          <w:rStyle w:val="Uwydatnienie"/>
          <w:rFonts w:ascii="Calibri" w:hAnsi="Calibri" w:cs="Calibri"/>
          <w:i w:val="0"/>
          <w:iCs w:val="0"/>
          <w:lang w:val="pl-PL"/>
        </w:rPr>
        <w:t>. –</w:t>
      </w:r>
      <w:r w:rsidR="0037309E">
        <w:rPr>
          <w:rStyle w:val="Pogrubienie"/>
          <w:rFonts w:ascii="Calibri" w:hAnsi="Calibri" w:cs="Calibri"/>
          <w:b w:val="0"/>
          <w:bCs w:val="0"/>
          <w:lang w:val="pl-PL"/>
        </w:rPr>
        <w:t>Wobec wysokich cen mieszkań wzrasta znaczenie jakości otoczenia.</w:t>
      </w:r>
      <w:r w:rsidR="000E3E13" w:rsidRPr="008179FB">
        <w:rPr>
          <w:rStyle w:val="Pogrubienie"/>
          <w:rFonts w:ascii="Calibri" w:hAnsi="Calibri" w:cs="Calibri"/>
          <w:b w:val="0"/>
          <w:bCs w:val="0"/>
          <w:lang w:val="pl-PL"/>
        </w:rPr>
        <w:t xml:space="preserve"> Bliskość pracy, szkoły czy parku oznacza więcej wolnego czasu – a to właśnie czas staje się dziś nowym luksusem.</w:t>
      </w:r>
      <w:r>
        <w:rPr>
          <w:rStyle w:val="Pogrubienie"/>
          <w:rFonts w:ascii="Calibri" w:hAnsi="Calibri" w:cs="Calibri"/>
          <w:b w:val="0"/>
          <w:bCs w:val="0"/>
          <w:lang w:val="pl-PL"/>
        </w:rPr>
        <w:t xml:space="preserve"> – </w:t>
      </w:r>
      <w:r w:rsidR="000E3E13" w:rsidRPr="008179FB">
        <w:rPr>
          <w:rFonts w:ascii="Calibri" w:hAnsi="Calibri" w:cs="Calibri"/>
          <w:lang w:val="pl-PL"/>
        </w:rPr>
        <w:t>podkreśla</w:t>
      </w:r>
      <w:r>
        <w:rPr>
          <w:rFonts w:ascii="Calibri" w:hAnsi="Calibri" w:cs="Calibri"/>
          <w:lang w:val="pl-PL"/>
        </w:rPr>
        <w:t>.</w:t>
      </w:r>
    </w:p>
    <w:p w14:paraId="0572C215" w14:textId="77777777" w:rsidR="00850D2C" w:rsidRPr="00AE4ED8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Jak zauważa ekspert, bliskość pracy, szkół i usług przekłada się na </w:t>
      </w:r>
      <w:r w:rsidRPr="008179FB">
        <w:rPr>
          <w:rFonts w:ascii="Calibri" w:hAnsi="Calibri" w:cs="Calibri"/>
          <w:lang w:val="pl-PL"/>
        </w:rPr>
        <w:t>lepszą jakość życia.</w:t>
      </w:r>
      <w:r w:rsidRPr="00AE4ED8">
        <w:rPr>
          <w:rFonts w:ascii="Calibri" w:hAnsi="Calibri" w:cs="Calibri"/>
          <w:lang w:val="pl-PL"/>
        </w:rPr>
        <w:t xml:space="preserve"> Zamiast tracić cenne godziny w aucie, mieszkańcy centrów miast mogą każdego dnia zyskać dodatkowy czas – na zabawę z dziećmi, rozwijanie pasji czy po prostu odpoczynek. Tego typu </w:t>
      </w:r>
      <w:r w:rsidRPr="00AE4ED8">
        <w:rPr>
          <w:rFonts w:ascii="Calibri" w:hAnsi="Calibri" w:cs="Calibri"/>
          <w:i/>
          <w:iCs/>
          <w:lang w:val="pl-PL"/>
        </w:rPr>
        <w:t>work-life balance</w:t>
      </w:r>
      <w:r w:rsidRPr="00AE4ED8">
        <w:rPr>
          <w:rFonts w:ascii="Calibri" w:hAnsi="Calibri" w:cs="Calibri"/>
          <w:lang w:val="pl-PL"/>
        </w:rPr>
        <w:t xml:space="preserve"> staje się dziś priorytetem dla wielu </w:t>
      </w:r>
      <w:r w:rsidR="000E3E13" w:rsidRPr="00AE4ED8">
        <w:rPr>
          <w:rFonts w:ascii="Calibri" w:hAnsi="Calibri" w:cs="Calibri"/>
          <w:lang w:val="pl-PL"/>
        </w:rPr>
        <w:t>osób</w:t>
      </w:r>
      <w:r w:rsidRPr="00AE4ED8">
        <w:rPr>
          <w:rFonts w:ascii="Calibri" w:hAnsi="Calibri" w:cs="Calibri"/>
          <w:lang w:val="pl-PL"/>
        </w:rPr>
        <w:t>.</w:t>
      </w:r>
    </w:p>
    <w:p w14:paraId="1E8C5727" w14:textId="77777777" w:rsidR="00850D2C" w:rsidRPr="00AE4ED8" w:rsidRDefault="00513C32">
      <w:pPr>
        <w:pStyle w:val="Nagwek2"/>
        <w:rPr>
          <w:rFonts w:ascii="Calibri" w:hAnsi="Calibri" w:cs="Calibri"/>
          <w:sz w:val="28"/>
          <w:szCs w:val="28"/>
          <w:lang w:val="pl-PL"/>
        </w:rPr>
      </w:pPr>
      <w:bookmarkStart w:id="4" w:name="X95c2864513ff0b6dd679f1e695e3c726c07c596"/>
      <w:bookmarkEnd w:id="3"/>
      <w:r w:rsidRPr="00AE4ED8">
        <w:rPr>
          <w:rFonts w:ascii="Calibri" w:hAnsi="Calibri" w:cs="Calibri"/>
          <w:sz w:val="28"/>
          <w:szCs w:val="28"/>
          <w:lang w:val="pl-PL"/>
        </w:rPr>
        <w:t>Oszczędności na dojazdach i posiadaniu auta</w:t>
      </w:r>
    </w:p>
    <w:p w14:paraId="08F83D80" w14:textId="77777777" w:rsidR="008179FB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Długie dojazdy nie tylko </w:t>
      </w:r>
      <w:r w:rsidR="008179FB">
        <w:rPr>
          <w:rFonts w:ascii="Calibri" w:hAnsi="Calibri" w:cs="Calibri"/>
          <w:lang w:val="pl-PL"/>
        </w:rPr>
        <w:t>zabierają</w:t>
      </w:r>
      <w:r w:rsidRPr="00AE4ED8">
        <w:rPr>
          <w:rFonts w:ascii="Calibri" w:hAnsi="Calibri" w:cs="Calibri"/>
          <w:lang w:val="pl-PL"/>
        </w:rPr>
        <w:t xml:space="preserve"> czas, ale</w:t>
      </w:r>
      <w:r w:rsidR="008179FB">
        <w:rPr>
          <w:rFonts w:ascii="Calibri" w:hAnsi="Calibri" w:cs="Calibri"/>
          <w:lang w:val="pl-PL"/>
        </w:rPr>
        <w:t xml:space="preserve"> także</w:t>
      </w:r>
      <w:r w:rsidRPr="00AE4ED8">
        <w:rPr>
          <w:rFonts w:ascii="Calibri" w:hAnsi="Calibri" w:cs="Calibri"/>
          <w:lang w:val="pl-PL"/>
        </w:rPr>
        <w:t xml:space="preserve"> </w:t>
      </w:r>
      <w:r w:rsidR="008179FB" w:rsidRPr="00AE4ED8">
        <w:rPr>
          <w:rFonts w:ascii="Calibri" w:hAnsi="Calibri" w:cs="Calibri"/>
          <w:lang w:val="pl-PL"/>
        </w:rPr>
        <w:t>uderzają</w:t>
      </w:r>
      <w:r w:rsidRPr="00AE4ED8">
        <w:rPr>
          <w:rFonts w:ascii="Calibri" w:hAnsi="Calibri" w:cs="Calibri"/>
          <w:lang w:val="pl-PL"/>
        </w:rPr>
        <w:t xml:space="preserve"> w </w:t>
      </w:r>
      <w:r w:rsidRPr="008179FB">
        <w:rPr>
          <w:rFonts w:ascii="Calibri" w:hAnsi="Calibri" w:cs="Calibri"/>
          <w:lang w:val="pl-PL"/>
        </w:rPr>
        <w:t>portfel.</w:t>
      </w:r>
      <w:r w:rsidRPr="00AE4ED8">
        <w:rPr>
          <w:rFonts w:ascii="Calibri" w:hAnsi="Calibri" w:cs="Calibri"/>
          <w:lang w:val="pl-PL"/>
        </w:rPr>
        <w:t xml:space="preserve"> Utrzymanie samochodu (czy często dwóch, gdy oboje rodzice pracują daleko od domu) generuje duże koszty. Samo paliwo to znaczące obciążenie – </w:t>
      </w:r>
      <w:r w:rsidRPr="008179FB">
        <w:rPr>
          <w:rFonts w:ascii="Calibri" w:hAnsi="Calibri" w:cs="Calibri"/>
          <w:b/>
          <w:bCs/>
          <w:lang w:val="pl-PL"/>
        </w:rPr>
        <w:t>osoba dojeżdżająca ok. 60 km dziennie wydaje na benzynę około</w:t>
      </w:r>
      <w:r w:rsidRPr="00AE4ED8">
        <w:rPr>
          <w:rFonts w:ascii="Calibri" w:hAnsi="Calibri" w:cs="Calibri"/>
          <w:lang w:val="pl-PL"/>
        </w:rPr>
        <w:t xml:space="preserve"> </w:t>
      </w:r>
      <w:r w:rsidRPr="00AE4ED8">
        <w:rPr>
          <w:rFonts w:ascii="Calibri" w:hAnsi="Calibri" w:cs="Calibri"/>
          <w:b/>
          <w:bCs/>
          <w:lang w:val="pl-PL"/>
        </w:rPr>
        <w:t xml:space="preserve">700 zł </w:t>
      </w:r>
      <w:r w:rsidRPr="00AE4ED8">
        <w:rPr>
          <w:rFonts w:ascii="Calibri" w:hAnsi="Calibri" w:cs="Calibri"/>
          <w:b/>
          <w:bCs/>
          <w:lang w:val="pl-PL"/>
        </w:rPr>
        <w:lastRenderedPageBreak/>
        <w:t>miesięcznie</w:t>
      </w:r>
      <w:r w:rsidRPr="00AE4ED8">
        <w:rPr>
          <w:rFonts w:ascii="Calibri" w:hAnsi="Calibri" w:cs="Calibri"/>
          <w:lang w:val="pl-PL"/>
        </w:rPr>
        <w:t>. Do tego dochodzą koszty ubezpieczenia, serwisu, opon czy płatnych parkingów. W skali roku zbiera się z tego pokaźna suma kilku</w:t>
      </w:r>
      <w:r w:rsidR="008179FB">
        <w:rPr>
          <w:rFonts w:ascii="Calibri" w:hAnsi="Calibri" w:cs="Calibri"/>
          <w:lang w:val="pl-PL"/>
        </w:rPr>
        <w:t>-</w:t>
      </w:r>
      <w:r w:rsidRPr="00AE4ED8">
        <w:rPr>
          <w:rFonts w:ascii="Calibri" w:hAnsi="Calibri" w:cs="Calibri"/>
          <w:lang w:val="pl-PL"/>
        </w:rPr>
        <w:t xml:space="preserve">kilkunastu tysięcy złotych. </w:t>
      </w:r>
    </w:p>
    <w:p w14:paraId="365C122B" w14:textId="77777777" w:rsidR="00850D2C" w:rsidRPr="00AE4ED8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Wybierając mieszkanie w centrum, wiele rodzin może </w:t>
      </w:r>
      <w:r w:rsidRPr="008179FB">
        <w:rPr>
          <w:rFonts w:ascii="Calibri" w:hAnsi="Calibri" w:cs="Calibri"/>
          <w:lang w:val="pl-PL"/>
        </w:rPr>
        <w:t>zrezygnować z drugiego auta, a nawet pierwszego</w:t>
      </w:r>
      <w:r w:rsidRPr="00AE4ED8">
        <w:rPr>
          <w:rFonts w:ascii="Calibri" w:hAnsi="Calibri" w:cs="Calibri"/>
          <w:lang w:val="pl-PL"/>
        </w:rPr>
        <w:t xml:space="preserve"> – oszczędzając na paliwie i eksploatacji. Miasto oferuje alternatywy: komunikację miejską, rower, hulajnogę czy po prostu własne nogi.</w:t>
      </w:r>
    </w:p>
    <w:p w14:paraId="0531DE15" w14:textId="77777777" w:rsidR="00850D2C" w:rsidRPr="00AE4ED8" w:rsidRDefault="00513C32">
      <w:pPr>
        <w:pStyle w:val="Nagwek2"/>
        <w:rPr>
          <w:rFonts w:ascii="Calibri" w:hAnsi="Calibri" w:cs="Calibri"/>
          <w:sz w:val="28"/>
          <w:szCs w:val="28"/>
          <w:lang w:val="pl-PL"/>
        </w:rPr>
      </w:pPr>
      <w:bookmarkStart w:id="5" w:name="Xb5fb546a8e1434a62f9a1b6e60588608b512977"/>
      <w:bookmarkEnd w:id="4"/>
      <w:r w:rsidRPr="00AE4ED8">
        <w:rPr>
          <w:rFonts w:ascii="Calibri" w:hAnsi="Calibri" w:cs="Calibri"/>
          <w:sz w:val="28"/>
          <w:szCs w:val="28"/>
          <w:lang w:val="pl-PL"/>
        </w:rPr>
        <w:t>Wszystko pod ręką: usługi, edukacja, kultura i rozrywka</w:t>
      </w:r>
    </w:p>
    <w:p w14:paraId="652172AA" w14:textId="77777777" w:rsidR="00553A88" w:rsidRPr="00AE4ED8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Miasto zapewnia to, czego </w:t>
      </w:r>
      <w:r w:rsidRPr="00AE4ED8">
        <w:rPr>
          <w:rFonts w:ascii="Calibri" w:hAnsi="Calibri" w:cs="Calibri"/>
          <w:b/>
          <w:bCs/>
          <w:lang w:val="pl-PL"/>
        </w:rPr>
        <w:t>przedmieścia nie są w stanie dać w równym stopniu – bliskość pełnej infrastruktury.</w:t>
      </w:r>
      <w:r w:rsidRPr="00AE4ED8">
        <w:rPr>
          <w:rFonts w:ascii="Calibri" w:hAnsi="Calibri" w:cs="Calibri"/>
          <w:lang w:val="pl-PL"/>
        </w:rPr>
        <w:t xml:space="preserve"> W centrum niemal za rogiem znajdziemy sklepy, supermarkety, restauracje, apteki, przychodnie, a także kina, teatry, muzea czy kluby fitness. </w:t>
      </w:r>
    </w:p>
    <w:p w14:paraId="4F38D5F3" w14:textId="77777777" w:rsidR="00850D2C" w:rsidRPr="00AE4ED8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Nie ma potrzeby organizowania logistycznie skomplikowanych wypraw na zakupy czy do lekarza – większość spraw załatwimy </w:t>
      </w:r>
      <w:r w:rsidRPr="00AE4ED8">
        <w:rPr>
          <w:rFonts w:ascii="Calibri" w:hAnsi="Calibri" w:cs="Calibri"/>
          <w:b/>
          <w:bCs/>
          <w:lang w:val="pl-PL"/>
        </w:rPr>
        <w:t>w zasięgu kilkunastominutowego spaceru</w:t>
      </w:r>
      <w:r w:rsidRPr="00AE4ED8">
        <w:rPr>
          <w:rFonts w:ascii="Calibri" w:hAnsi="Calibri" w:cs="Calibri"/>
          <w:lang w:val="pl-PL"/>
        </w:rPr>
        <w:t>. To duże ułatwienie, gdy ma się małe dziecko i nagle potrzebna jest wizyta w aptece, albo gdy spontanicznie zdecydujemy się wyjść na obiad do miasta.</w:t>
      </w:r>
    </w:p>
    <w:p w14:paraId="52749E39" w14:textId="77777777" w:rsidR="00553A88" w:rsidRPr="00AE4ED8" w:rsidRDefault="00513C32">
      <w:pPr>
        <w:pStyle w:val="Tekstpodstawowy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Nie można zapomnieć o </w:t>
      </w:r>
      <w:r w:rsidRPr="00AE4ED8">
        <w:rPr>
          <w:rFonts w:ascii="Calibri" w:hAnsi="Calibri" w:cs="Calibri"/>
          <w:b/>
          <w:bCs/>
          <w:lang w:val="pl-PL"/>
        </w:rPr>
        <w:t>kulturze i rozrywce</w:t>
      </w:r>
      <w:r w:rsidRPr="00AE4ED8">
        <w:rPr>
          <w:rFonts w:ascii="Calibri" w:hAnsi="Calibri" w:cs="Calibri"/>
          <w:lang w:val="pl-PL"/>
        </w:rPr>
        <w:t xml:space="preserve"> – mieszkając w centrum, mamy pod ręką ofertę wydarzeń, festiwali, koncertów czy zajęć pozaszkolnych dla dzieci. Weekendowy wypad do zoo, muzeum czy na starówkę nie wymaga planowania całodniowej wycieczki samochodem – wystarczy krótki przejazd komunikacją albo spacer. </w:t>
      </w:r>
    </w:p>
    <w:p w14:paraId="5EE6CD77" w14:textId="77777777" w:rsidR="00850D2C" w:rsidRPr="00AE4ED8" w:rsidRDefault="00513C32">
      <w:pPr>
        <w:pStyle w:val="Tekstpodstawowy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Dorośli mogą pozwolić sobie na wyjście do teatru czy kina bez martwienia się o ostatni pociąg powrotny na przedmieścia. Młodzież zaś ma łatwiejszy dostęp do zajęć dodatkowych, bibliotek, klubów sportowych czy spotkań z rówieśnikami. </w:t>
      </w:r>
      <w:r w:rsidRPr="00AE4ED8">
        <w:rPr>
          <w:rFonts w:ascii="Calibri" w:hAnsi="Calibri" w:cs="Calibri"/>
          <w:b/>
          <w:bCs/>
          <w:lang w:val="pl-PL"/>
        </w:rPr>
        <w:t>Życie miejskie tętni możliwościami</w:t>
      </w:r>
      <w:r w:rsidRPr="00AE4ED8">
        <w:rPr>
          <w:rFonts w:ascii="Calibri" w:hAnsi="Calibri" w:cs="Calibri"/>
          <w:lang w:val="pl-PL"/>
        </w:rPr>
        <w:t>, z których moż</w:t>
      </w:r>
      <w:r w:rsidR="00553A88" w:rsidRPr="00AE4ED8">
        <w:rPr>
          <w:rFonts w:ascii="Calibri" w:hAnsi="Calibri" w:cs="Calibri"/>
          <w:lang w:val="pl-PL"/>
        </w:rPr>
        <w:t>na</w:t>
      </w:r>
      <w:r w:rsidRPr="00AE4ED8">
        <w:rPr>
          <w:rFonts w:ascii="Calibri" w:hAnsi="Calibri" w:cs="Calibri"/>
          <w:lang w:val="pl-PL"/>
        </w:rPr>
        <w:t xml:space="preserve"> korzystać na co dzień, a nie tylko od święta.</w:t>
      </w:r>
    </w:p>
    <w:p w14:paraId="5765497D" w14:textId="77777777" w:rsidR="00850D2C" w:rsidRPr="00AE4ED8" w:rsidRDefault="00513C32">
      <w:pPr>
        <w:pStyle w:val="Nagwek2"/>
        <w:rPr>
          <w:rFonts w:ascii="Calibri" w:hAnsi="Calibri" w:cs="Calibri"/>
          <w:lang w:val="pl-PL"/>
        </w:rPr>
      </w:pPr>
      <w:bookmarkStart w:id="6" w:name="miasto-dla-każdego-od-singli-po-seniorów"/>
      <w:bookmarkEnd w:id="5"/>
      <w:r w:rsidRPr="00AE4ED8">
        <w:rPr>
          <w:rFonts w:ascii="Calibri" w:hAnsi="Calibri" w:cs="Calibri"/>
          <w:lang w:val="pl-PL"/>
        </w:rPr>
        <w:t>Miasto dla każdego – od singli po seniorów</w:t>
      </w:r>
    </w:p>
    <w:p w14:paraId="63C11288" w14:textId="77777777" w:rsidR="007E6E9E" w:rsidRPr="00AE4ED8" w:rsidRDefault="00513C32" w:rsidP="007E6E9E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Każda grupa wiekowa i każdy typ rodziny może zyskać na mieszkaniu w mieście. </w:t>
      </w:r>
    </w:p>
    <w:p w14:paraId="00F0C83F" w14:textId="77777777" w:rsidR="00850D2C" w:rsidRPr="00AE4ED8" w:rsidRDefault="007E6E9E" w:rsidP="007E6E9E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>Single i pary bez dzieci</w:t>
      </w:r>
      <w:r w:rsidRPr="00AE4ED8">
        <w:rPr>
          <w:rFonts w:ascii="Calibri" w:hAnsi="Calibri" w:cs="Calibri"/>
          <w:b/>
          <w:bCs/>
          <w:lang w:val="pl-PL"/>
        </w:rPr>
        <w:t xml:space="preserve"> </w:t>
      </w:r>
      <w:r w:rsidRPr="00AE4ED8">
        <w:rPr>
          <w:rFonts w:ascii="Calibri" w:hAnsi="Calibri" w:cs="Calibri"/>
          <w:lang w:val="pl-PL"/>
        </w:rPr>
        <w:t>cenią bliskość miejsc pracy, rozrywek i życia towarzyskiego. Miasto oferuje bary, kawiarnie, wydarzenia kulturalne i sportowe na wyciągnięcie ręki. Nie tracąc czasu na dojazdy, mo</w:t>
      </w:r>
      <w:r w:rsidR="008179FB">
        <w:rPr>
          <w:rFonts w:ascii="Calibri" w:hAnsi="Calibri" w:cs="Calibri"/>
          <w:lang w:val="pl-PL"/>
        </w:rPr>
        <w:t xml:space="preserve">żna </w:t>
      </w:r>
      <w:r w:rsidRPr="00AE4ED8">
        <w:rPr>
          <w:rFonts w:ascii="Calibri" w:hAnsi="Calibri" w:cs="Calibri"/>
          <w:lang w:val="pl-PL"/>
        </w:rPr>
        <w:t>spontanicznie korzystać z uroków miejskiego życia, rozwijać kariery i pasje. Miejski styl życia sprzyja też nawiązywaniu kontaktów – łatwiej umówić się ze znajomymi na mieście, gdy wszyscy mają niedaleko.</w:t>
      </w:r>
    </w:p>
    <w:p w14:paraId="303ECE63" w14:textId="77777777" w:rsidR="007E6E9E" w:rsidRPr="00AE4ED8" w:rsidRDefault="007E6E9E" w:rsidP="007E6E9E">
      <w:pPr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Dla rodziców z kolei priorytetem jest bezpieczeństwo i rozwój dzieci – a w mieście znajdą dobre szkoły, przedszkola, ośrodki zdrowia oraz zajęcia dodatkowe blisko domu. Krótszy czas dojazdu rodziców z pracy oznacza więcej wspólnych popołudni i mniejszy stres przed spóźnieniem się po odbiór pociechy z placówki. </w:t>
      </w:r>
    </w:p>
    <w:p w14:paraId="748079F7" w14:textId="77777777" w:rsidR="00850D2C" w:rsidRPr="00AE4ED8" w:rsidRDefault="00513C32" w:rsidP="007E6E9E">
      <w:pPr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Dzieci mieszkające w mieście mogą korzystać z bogatej oferty edukacyjnej (muzea, domy kultury, biblioteki) i rozrywkowej. </w:t>
      </w:r>
      <w:r w:rsidR="008179FB">
        <w:rPr>
          <w:rFonts w:ascii="Calibri" w:hAnsi="Calibri" w:cs="Calibri"/>
          <w:lang w:val="pl-PL"/>
        </w:rPr>
        <w:t>Nie</w:t>
      </w:r>
      <w:r w:rsidRPr="00AE4ED8">
        <w:rPr>
          <w:rFonts w:ascii="Calibri" w:hAnsi="Calibri" w:cs="Calibri"/>
          <w:lang w:val="pl-PL"/>
        </w:rPr>
        <w:t xml:space="preserve"> są </w:t>
      </w:r>
      <w:r w:rsidR="008179FB">
        <w:rPr>
          <w:rFonts w:ascii="Calibri" w:hAnsi="Calibri" w:cs="Calibri"/>
          <w:lang w:val="pl-PL"/>
        </w:rPr>
        <w:t xml:space="preserve">przy tym </w:t>
      </w:r>
      <w:r w:rsidRPr="00AE4ED8">
        <w:rPr>
          <w:rFonts w:ascii="Calibri" w:hAnsi="Calibri" w:cs="Calibri"/>
          <w:lang w:val="pl-PL"/>
        </w:rPr>
        <w:t xml:space="preserve">skazane na </w:t>
      </w:r>
      <w:r w:rsidR="008179FB">
        <w:rPr>
          <w:rFonts w:ascii="Calibri" w:hAnsi="Calibri" w:cs="Calibri"/>
          <w:lang w:val="pl-PL"/>
        </w:rPr>
        <w:t>„</w:t>
      </w:r>
      <w:r w:rsidRPr="00AE4ED8">
        <w:rPr>
          <w:rFonts w:ascii="Calibri" w:hAnsi="Calibri" w:cs="Calibri"/>
          <w:lang w:val="pl-PL"/>
        </w:rPr>
        <w:t>betonową dżunglę</w:t>
      </w:r>
      <w:r w:rsidR="008179FB">
        <w:rPr>
          <w:rFonts w:ascii="Calibri" w:hAnsi="Calibri" w:cs="Calibri"/>
          <w:lang w:val="pl-PL"/>
        </w:rPr>
        <w:t>”</w:t>
      </w:r>
      <w:r w:rsidRPr="00AE4ED8">
        <w:rPr>
          <w:rFonts w:ascii="Calibri" w:hAnsi="Calibri" w:cs="Calibri"/>
          <w:lang w:val="pl-PL"/>
        </w:rPr>
        <w:t xml:space="preserve"> – miasta pełne są parków, placów zabaw, ścieżek rowerowych, wydarzeń</w:t>
      </w:r>
      <w:r w:rsidR="008179FB">
        <w:rPr>
          <w:rFonts w:ascii="Calibri" w:hAnsi="Calibri" w:cs="Calibri"/>
          <w:lang w:val="pl-PL"/>
        </w:rPr>
        <w:t xml:space="preserve"> organizowanych w plenerze</w:t>
      </w:r>
      <w:r w:rsidRPr="00AE4ED8">
        <w:rPr>
          <w:rFonts w:ascii="Calibri" w:hAnsi="Calibri" w:cs="Calibri"/>
          <w:lang w:val="pl-PL"/>
        </w:rPr>
        <w:t>. Rodzinne wyjście na lody czy do kina nie wymaga wyprawy samochodem – to codzienność, która scala rodzinę i urozmaica życie.</w:t>
      </w:r>
    </w:p>
    <w:p w14:paraId="7FD3E170" w14:textId="77777777" w:rsidR="00850D2C" w:rsidRPr="00AE4ED8" w:rsidRDefault="00513C32" w:rsidP="007E6E9E">
      <w:pPr>
        <w:rPr>
          <w:rFonts w:ascii="Calibri" w:hAnsi="Calibri" w:cs="Calibri"/>
          <w:lang w:val="pl-PL"/>
        </w:rPr>
      </w:pPr>
      <w:r w:rsidRPr="008179FB">
        <w:rPr>
          <w:rFonts w:ascii="Calibri" w:hAnsi="Calibri" w:cs="Calibri"/>
          <w:lang w:val="pl-PL"/>
        </w:rPr>
        <w:lastRenderedPageBreak/>
        <w:t>Seniorzy</w:t>
      </w:r>
      <w:r w:rsidR="007E6E9E" w:rsidRPr="008179FB">
        <w:rPr>
          <w:rFonts w:ascii="Calibri" w:hAnsi="Calibri" w:cs="Calibri"/>
          <w:lang w:val="pl-PL"/>
        </w:rPr>
        <w:t xml:space="preserve"> natomiast</w:t>
      </w:r>
      <w:r w:rsidR="007E6E9E" w:rsidRPr="00AE4ED8">
        <w:rPr>
          <w:rFonts w:ascii="Calibri" w:hAnsi="Calibri" w:cs="Calibri"/>
          <w:b/>
          <w:bCs/>
          <w:lang w:val="pl-PL"/>
        </w:rPr>
        <w:t xml:space="preserve"> </w:t>
      </w:r>
      <w:r w:rsidRPr="00AE4ED8">
        <w:rPr>
          <w:rFonts w:ascii="Calibri" w:hAnsi="Calibri" w:cs="Calibri"/>
          <w:lang w:val="pl-PL"/>
        </w:rPr>
        <w:t xml:space="preserve">coraz częściej </w:t>
      </w:r>
      <w:r w:rsidRPr="008179FB">
        <w:rPr>
          <w:rFonts w:ascii="Calibri" w:hAnsi="Calibri" w:cs="Calibri"/>
          <w:lang w:val="pl-PL"/>
        </w:rPr>
        <w:t>wybierają mieszkania zamiast domu,</w:t>
      </w:r>
      <w:r w:rsidRPr="00AE4ED8">
        <w:rPr>
          <w:rFonts w:ascii="Calibri" w:hAnsi="Calibri" w:cs="Calibri"/>
          <w:lang w:val="pl-PL"/>
        </w:rPr>
        <w:t xml:space="preserve"> bo życie w pobliżu miasta jest dla nich po prostu wygodniejsze. W mieście mają w pobliżu przychodnie, apteki, sklepy i urzędy, co ułatwia codzienne funkcjonowanie bez potrzeby dalekich dojazdów. Mniejszy metraż mieszkania jest łatwiejszy w utrzymaniu niż duży dom, a </w:t>
      </w:r>
      <w:r w:rsidR="008179FB" w:rsidRPr="008179FB">
        <w:rPr>
          <w:rFonts w:ascii="Calibri" w:hAnsi="Calibri" w:cs="Calibri"/>
          <w:lang w:val="pl-PL"/>
        </w:rPr>
        <w:t xml:space="preserve">wiele opcji </w:t>
      </w:r>
      <w:r w:rsidRPr="008179FB">
        <w:rPr>
          <w:rFonts w:ascii="Calibri" w:hAnsi="Calibri" w:cs="Calibri"/>
          <w:lang w:val="pl-PL"/>
        </w:rPr>
        <w:t>komunikacji</w:t>
      </w:r>
      <w:r w:rsidRPr="00AE4ED8">
        <w:rPr>
          <w:rFonts w:ascii="Calibri" w:hAnsi="Calibri" w:cs="Calibri"/>
          <w:lang w:val="pl-PL"/>
        </w:rPr>
        <w:t xml:space="preserve"> </w:t>
      </w:r>
      <w:r w:rsidR="008179FB">
        <w:rPr>
          <w:rFonts w:ascii="Calibri" w:hAnsi="Calibri" w:cs="Calibri"/>
          <w:lang w:val="pl-PL"/>
        </w:rPr>
        <w:t xml:space="preserve">transportem publicznym </w:t>
      </w:r>
      <w:r w:rsidRPr="00AE4ED8">
        <w:rPr>
          <w:rFonts w:ascii="Calibri" w:hAnsi="Calibri" w:cs="Calibri"/>
          <w:lang w:val="pl-PL"/>
        </w:rPr>
        <w:t>oznacza niezależność</w:t>
      </w:r>
      <w:r w:rsidR="008179FB">
        <w:rPr>
          <w:rFonts w:ascii="Calibri" w:hAnsi="Calibri" w:cs="Calibri"/>
          <w:lang w:val="pl-PL"/>
        </w:rPr>
        <w:t xml:space="preserve">. </w:t>
      </w:r>
      <w:r w:rsidRPr="00AE4ED8">
        <w:rPr>
          <w:rFonts w:ascii="Calibri" w:hAnsi="Calibri" w:cs="Calibri"/>
          <w:lang w:val="pl-PL"/>
        </w:rPr>
        <w:t>Nie bez znaczenia jest też aspekt społeczny – w mieście łatwiej o kontakt z ludźmi, udział w klubach seniora, zajęciach hobbystycznych czy choćby wspólną herbatę z sąsiadem. Dzięki temu osoby starsze w centrum nie czują się odizolowane, a jednocześnie mogą znaleźć spokojne zakątki</w:t>
      </w:r>
      <w:r w:rsidR="008179FB">
        <w:rPr>
          <w:rFonts w:ascii="Calibri" w:hAnsi="Calibri" w:cs="Calibri"/>
          <w:lang w:val="pl-PL"/>
        </w:rPr>
        <w:t xml:space="preserve"> – </w:t>
      </w:r>
      <w:r w:rsidRPr="00AE4ED8">
        <w:rPr>
          <w:rFonts w:ascii="Calibri" w:hAnsi="Calibri" w:cs="Calibri"/>
          <w:lang w:val="pl-PL"/>
        </w:rPr>
        <w:t>parki, skwery</w:t>
      </w:r>
      <w:r w:rsidR="008179FB">
        <w:rPr>
          <w:rFonts w:ascii="Calibri" w:hAnsi="Calibri" w:cs="Calibri"/>
          <w:lang w:val="pl-PL"/>
        </w:rPr>
        <w:t xml:space="preserve"> – </w:t>
      </w:r>
      <w:r w:rsidRPr="00AE4ED8">
        <w:rPr>
          <w:rFonts w:ascii="Calibri" w:hAnsi="Calibri" w:cs="Calibri"/>
          <w:lang w:val="pl-PL"/>
        </w:rPr>
        <w:t>do wypoczynku.</w:t>
      </w:r>
    </w:p>
    <w:p w14:paraId="7E7C9313" w14:textId="77777777" w:rsidR="00850D2C" w:rsidRPr="00AE4ED8" w:rsidRDefault="007E6E9E">
      <w:pPr>
        <w:pStyle w:val="Nagwek2"/>
        <w:rPr>
          <w:rFonts w:ascii="Calibri" w:hAnsi="Calibri" w:cs="Calibri"/>
          <w:sz w:val="28"/>
          <w:szCs w:val="28"/>
          <w:lang w:val="pl-PL"/>
        </w:rPr>
      </w:pPr>
      <w:bookmarkStart w:id="7" w:name="X1b854ff178e4d166b654e689e87347686760b46"/>
      <w:bookmarkEnd w:id="6"/>
      <w:r w:rsidRPr="00AE4ED8">
        <w:rPr>
          <w:rFonts w:ascii="Calibri" w:hAnsi="Calibri" w:cs="Calibri"/>
          <w:sz w:val="28"/>
          <w:szCs w:val="28"/>
          <w:lang w:val="pl-PL"/>
        </w:rPr>
        <w:t>Jako</w:t>
      </w:r>
      <w:r w:rsidR="00E82522" w:rsidRPr="00AE4ED8">
        <w:rPr>
          <w:rFonts w:ascii="Calibri" w:hAnsi="Calibri" w:cs="Calibri"/>
          <w:sz w:val="28"/>
          <w:szCs w:val="28"/>
          <w:lang w:val="pl-PL"/>
        </w:rPr>
        <w:t>ść</w:t>
      </w:r>
      <w:r w:rsidRPr="00AE4ED8">
        <w:rPr>
          <w:rFonts w:ascii="Calibri" w:hAnsi="Calibri" w:cs="Calibri"/>
          <w:sz w:val="28"/>
          <w:szCs w:val="28"/>
          <w:lang w:val="pl-PL"/>
        </w:rPr>
        <w:t xml:space="preserve"> życia wygrywa z metrażem</w:t>
      </w:r>
    </w:p>
    <w:p w14:paraId="0C2336D1" w14:textId="77777777" w:rsidR="00850D2C" w:rsidRPr="00AE4ED8" w:rsidRDefault="00513C32">
      <w:pPr>
        <w:pStyle w:val="FirstParagraph"/>
        <w:rPr>
          <w:rFonts w:ascii="Calibri" w:hAnsi="Calibri" w:cs="Calibri"/>
          <w:lang w:val="pl-PL"/>
        </w:rPr>
      </w:pPr>
      <w:r w:rsidRPr="00AE4ED8">
        <w:rPr>
          <w:rFonts w:ascii="Calibri" w:hAnsi="Calibri" w:cs="Calibri"/>
          <w:lang w:val="pl-PL"/>
        </w:rPr>
        <w:t xml:space="preserve">Choć wizja własnego domu na przedmieściach </w:t>
      </w:r>
      <w:r w:rsidR="00E82522" w:rsidRPr="00AE4ED8">
        <w:rPr>
          <w:rFonts w:ascii="Calibri" w:hAnsi="Calibri" w:cs="Calibri"/>
          <w:lang w:val="pl-PL"/>
        </w:rPr>
        <w:t xml:space="preserve">może </w:t>
      </w:r>
      <w:r w:rsidRPr="00AE4ED8">
        <w:rPr>
          <w:rFonts w:ascii="Calibri" w:hAnsi="Calibri" w:cs="Calibri"/>
          <w:lang w:val="pl-PL"/>
        </w:rPr>
        <w:t>kusi</w:t>
      </w:r>
      <w:r w:rsidR="00E82522" w:rsidRPr="00AE4ED8">
        <w:rPr>
          <w:rFonts w:ascii="Calibri" w:hAnsi="Calibri" w:cs="Calibri"/>
          <w:lang w:val="pl-PL"/>
        </w:rPr>
        <w:t>ć</w:t>
      </w:r>
      <w:r w:rsidRPr="00AE4ED8">
        <w:rPr>
          <w:rFonts w:ascii="Calibri" w:hAnsi="Calibri" w:cs="Calibri"/>
          <w:lang w:val="pl-PL"/>
        </w:rPr>
        <w:t xml:space="preserve">, </w:t>
      </w:r>
      <w:r w:rsidRPr="00AE4ED8">
        <w:rPr>
          <w:rFonts w:ascii="Calibri" w:hAnsi="Calibri" w:cs="Calibri"/>
          <w:b/>
          <w:bCs/>
          <w:lang w:val="pl-PL"/>
        </w:rPr>
        <w:t>coraz częściej stawia</w:t>
      </w:r>
      <w:r w:rsidR="00E82522" w:rsidRPr="00AE4ED8">
        <w:rPr>
          <w:rFonts w:ascii="Calibri" w:hAnsi="Calibri" w:cs="Calibri"/>
          <w:b/>
          <w:bCs/>
          <w:lang w:val="pl-PL"/>
        </w:rPr>
        <w:t>my</w:t>
      </w:r>
      <w:r w:rsidRPr="00AE4ED8">
        <w:rPr>
          <w:rFonts w:ascii="Calibri" w:hAnsi="Calibri" w:cs="Calibri"/>
          <w:b/>
          <w:bCs/>
          <w:lang w:val="pl-PL"/>
        </w:rPr>
        <w:t xml:space="preserve"> na jakość życia, jaką daje centrum miasta</w:t>
      </w:r>
      <w:r w:rsidRPr="00AE4ED8">
        <w:rPr>
          <w:rFonts w:ascii="Calibri" w:hAnsi="Calibri" w:cs="Calibri"/>
          <w:lang w:val="pl-PL"/>
        </w:rPr>
        <w:t xml:space="preserve">. Bliskość pracy i usług, oszczędność czasu oraz pieniędzy, a także możliwość pełnego korzystania z miejskich atrakcji sprawiają, że życie w mieście to po prostu </w:t>
      </w:r>
      <w:r w:rsidRPr="008179FB">
        <w:rPr>
          <w:rFonts w:ascii="Calibri" w:hAnsi="Calibri" w:cs="Calibri"/>
          <w:lang w:val="pl-PL"/>
        </w:rPr>
        <w:t>wygodniejsze rozwiązanie na co dzień.</w:t>
      </w:r>
      <w:r w:rsidRPr="00AE4ED8">
        <w:rPr>
          <w:rFonts w:ascii="Calibri" w:hAnsi="Calibri" w:cs="Calibri"/>
          <w:lang w:val="pl-PL"/>
        </w:rPr>
        <w:t xml:space="preserve"> </w:t>
      </w:r>
    </w:p>
    <w:p w14:paraId="3DFAAD98" w14:textId="69401861" w:rsidR="00553A88" w:rsidRPr="00AE4ED8" w:rsidRDefault="00E82522" w:rsidP="00553A88">
      <w:pPr>
        <w:pStyle w:val="Tekstpodstawowy"/>
        <w:rPr>
          <w:rFonts w:ascii="Calibri" w:hAnsi="Calibri" w:cs="Calibri"/>
          <w:b/>
          <w:bCs/>
          <w:lang w:val="pl-PL"/>
        </w:rPr>
      </w:pPr>
      <w:r w:rsidRPr="00AE4ED8">
        <w:rPr>
          <w:rStyle w:val="Pogrubienie"/>
          <w:rFonts w:ascii="Calibri" w:hAnsi="Calibri" w:cs="Calibri"/>
          <w:b w:val="0"/>
          <w:bCs w:val="0"/>
          <w:lang w:val="pl-PL"/>
        </w:rPr>
        <w:t>– Dodajmy do tego, że n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owoczesne centrum miasta nie </w:t>
      </w:r>
      <w:r w:rsidR="0037309E">
        <w:rPr>
          <w:rStyle w:val="Pogrubienie"/>
          <w:rFonts w:ascii="Calibri" w:hAnsi="Calibri" w:cs="Calibri"/>
          <w:b w:val="0"/>
          <w:bCs w:val="0"/>
          <w:lang w:val="pl-PL"/>
        </w:rPr>
        <w:t xml:space="preserve">musi 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>kojarzy</w:t>
      </w:r>
      <w:r w:rsidR="0037309E">
        <w:rPr>
          <w:rStyle w:val="Pogrubienie"/>
          <w:rFonts w:ascii="Calibri" w:hAnsi="Calibri" w:cs="Calibri"/>
          <w:b w:val="0"/>
          <w:bCs w:val="0"/>
          <w:lang w:val="pl-PL"/>
        </w:rPr>
        <w:t>ć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 się już z hałasem i betonem. </w:t>
      </w:r>
      <w:r w:rsidR="00290814" w:rsidRPr="00AE4ED8">
        <w:rPr>
          <w:rStyle w:val="Pogrubienie"/>
          <w:rFonts w:ascii="Calibri" w:hAnsi="Calibri" w:cs="Calibri"/>
          <w:b w:val="0"/>
          <w:bCs w:val="0"/>
          <w:lang w:val="pl-PL"/>
        </w:rPr>
        <w:t>W naszych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 inwestycj</w:t>
      </w:r>
      <w:r w:rsidR="00290814" w:rsidRPr="00AE4ED8">
        <w:rPr>
          <w:rStyle w:val="Pogrubienie"/>
          <w:rFonts w:ascii="Calibri" w:hAnsi="Calibri" w:cs="Calibri"/>
          <w:b w:val="0"/>
          <w:bCs w:val="0"/>
          <w:lang w:val="pl-PL"/>
        </w:rPr>
        <w:t>ach</w:t>
      </w:r>
      <w:r w:rsidR="0037309E">
        <w:rPr>
          <w:rStyle w:val="Pogrubienie"/>
          <w:rFonts w:ascii="Calibri" w:hAnsi="Calibri" w:cs="Calibri"/>
          <w:b w:val="0"/>
          <w:bCs w:val="0"/>
          <w:lang w:val="pl-PL"/>
        </w:rPr>
        <w:t xml:space="preserve"> staramy się zwracać szczególną uwagę na przestrzeń zewnętrzną, </w:t>
      </w:r>
      <w:r w:rsidR="00513C32">
        <w:rPr>
          <w:rStyle w:val="Pogrubienie"/>
          <w:rFonts w:ascii="Calibri" w:hAnsi="Calibri" w:cs="Calibri"/>
          <w:b w:val="0"/>
          <w:bCs w:val="0"/>
          <w:lang w:val="pl-PL"/>
        </w:rPr>
        <w:t>która gdy dobrze zrealizowana, jest chętnie wykorzystywanym przedłużeniem mieszkania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. Dla wielu rodzin to kompromis idealny – </w:t>
      </w:r>
      <w:r w:rsidR="00290814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zyskują 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>pełen dostęp do infrastruktury, a jednocześnie czyste, bezpieczne i zrównoważone miejsce do życia.</w:t>
      </w:r>
      <w:r w:rsidR="00290814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 –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 xml:space="preserve"> </w:t>
      </w:r>
      <w:r w:rsidR="00290814" w:rsidRPr="00AE4ED8">
        <w:rPr>
          <w:rStyle w:val="Pogrubienie"/>
          <w:rFonts w:ascii="Calibri" w:hAnsi="Calibri" w:cs="Calibri"/>
          <w:b w:val="0"/>
          <w:bCs w:val="0"/>
          <w:lang w:val="pl-PL"/>
        </w:rPr>
        <w:t>k</w:t>
      </w:r>
      <w:r w:rsidR="00553A88" w:rsidRPr="00AE4ED8">
        <w:rPr>
          <w:rStyle w:val="Pogrubienie"/>
          <w:rFonts w:ascii="Calibri" w:hAnsi="Calibri" w:cs="Calibri"/>
          <w:b w:val="0"/>
          <w:bCs w:val="0"/>
          <w:lang w:val="pl-PL"/>
        </w:rPr>
        <w:t>onkluduje</w:t>
      </w:r>
      <w:r w:rsidR="00553A88" w:rsidRPr="00AE4ED8">
        <w:rPr>
          <w:rFonts w:ascii="Calibri" w:hAnsi="Calibri" w:cs="Calibri"/>
          <w:b/>
          <w:bCs/>
          <w:lang w:val="pl-PL"/>
        </w:rPr>
        <w:t xml:space="preserve"> </w:t>
      </w:r>
      <w:r w:rsidR="00553A88" w:rsidRPr="008179FB">
        <w:rPr>
          <w:rStyle w:val="Uwydatnienie"/>
          <w:rFonts w:ascii="Calibri" w:hAnsi="Calibri" w:cs="Calibri"/>
          <w:i w:val="0"/>
          <w:iCs w:val="0"/>
          <w:lang w:val="pl-PL"/>
        </w:rPr>
        <w:t>Wojciech Fabiński</w:t>
      </w:r>
      <w:r w:rsidR="00290814" w:rsidRPr="008179FB">
        <w:rPr>
          <w:rStyle w:val="Uwydatnienie"/>
          <w:rFonts w:ascii="Calibri" w:hAnsi="Calibri" w:cs="Calibri"/>
          <w:i w:val="0"/>
          <w:iCs w:val="0"/>
          <w:lang w:val="pl-PL"/>
        </w:rPr>
        <w:t xml:space="preserve"> z </w:t>
      </w:r>
      <w:r w:rsidR="00553A88" w:rsidRPr="008179FB">
        <w:rPr>
          <w:rStyle w:val="Uwydatnienie"/>
          <w:rFonts w:ascii="Calibri" w:hAnsi="Calibri" w:cs="Calibri"/>
          <w:i w:val="0"/>
          <w:iCs w:val="0"/>
          <w:lang w:val="pl-PL"/>
        </w:rPr>
        <w:t>ECO-Classic</w:t>
      </w:r>
      <w:r w:rsidR="00290814" w:rsidRPr="008179FB">
        <w:rPr>
          <w:rStyle w:val="Uwydatnienie"/>
          <w:rFonts w:ascii="Calibri" w:hAnsi="Calibri" w:cs="Calibri"/>
          <w:i w:val="0"/>
          <w:iCs w:val="0"/>
          <w:lang w:val="pl-PL"/>
        </w:rPr>
        <w:t>.</w:t>
      </w:r>
    </w:p>
    <w:p w14:paraId="54E26680" w14:textId="77777777" w:rsidR="00850D2C" w:rsidRPr="00AE4ED8" w:rsidRDefault="00850D2C">
      <w:pPr>
        <w:pStyle w:val="Tekstpodstawowy"/>
        <w:rPr>
          <w:rFonts w:ascii="Calibri" w:hAnsi="Calibri" w:cs="Calibri"/>
          <w:lang w:val="pl-PL"/>
        </w:rPr>
      </w:pPr>
      <w:bookmarkStart w:id="8" w:name="citations"/>
      <w:bookmarkEnd w:id="1"/>
      <w:bookmarkEnd w:id="2"/>
      <w:bookmarkEnd w:id="7"/>
      <w:bookmarkEnd w:id="8"/>
    </w:p>
    <w:sectPr w:rsidR="00850D2C" w:rsidRPr="00AE4ED8">
      <w:footnotePr>
        <w:numRestart w:val="eachSect"/>
      </w:footnotePr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16129" w14:textId="77777777" w:rsidR="004579E8" w:rsidRDefault="004579E8" w:rsidP="000E3E13">
      <w:pPr>
        <w:spacing w:after="0"/>
      </w:pPr>
      <w:r>
        <w:separator/>
      </w:r>
    </w:p>
  </w:endnote>
  <w:endnote w:type="continuationSeparator" w:id="0">
    <w:p w14:paraId="3F8D3B15" w14:textId="77777777" w:rsidR="004579E8" w:rsidRDefault="004579E8" w:rsidP="000E3E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5A7A5" w14:textId="77777777" w:rsidR="004579E8" w:rsidRDefault="004579E8" w:rsidP="000E3E13">
      <w:pPr>
        <w:spacing w:after="0"/>
      </w:pPr>
      <w:r>
        <w:separator/>
      </w:r>
    </w:p>
  </w:footnote>
  <w:footnote w:type="continuationSeparator" w:id="0">
    <w:p w14:paraId="13928621" w14:textId="77777777" w:rsidR="004579E8" w:rsidRDefault="004579E8" w:rsidP="000E3E13">
      <w:pPr>
        <w:spacing w:after="0"/>
      </w:pPr>
      <w:r>
        <w:continuationSeparator/>
      </w:r>
    </w:p>
  </w:footnote>
  <w:footnote w:id="1">
    <w:p w14:paraId="5E93BF9E" w14:textId="77777777" w:rsidR="000E3E13" w:rsidRPr="000E3E13" w:rsidRDefault="000E3E1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E3E13">
        <w:t>https://www.michaelpage.pl/dla-medi%C3%B3w/tylko-23-polak%C3%B3w-odczuwa-stres-je%C5%BCd%C5%BC%C4%85c-do-pracy-samochodem#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CC323D8A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27228D18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89168476">
    <w:abstractNumId w:val="0"/>
  </w:num>
  <w:num w:numId="2" w16cid:durableId="1413315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D2C"/>
    <w:rsid w:val="00020FC2"/>
    <w:rsid w:val="000E3E13"/>
    <w:rsid w:val="00290814"/>
    <w:rsid w:val="0037309E"/>
    <w:rsid w:val="004579E8"/>
    <w:rsid w:val="00513C32"/>
    <w:rsid w:val="00553A88"/>
    <w:rsid w:val="007E6E9E"/>
    <w:rsid w:val="008179FB"/>
    <w:rsid w:val="00850D2C"/>
    <w:rsid w:val="00913E48"/>
    <w:rsid w:val="00AA2697"/>
    <w:rsid w:val="00AD3A7F"/>
    <w:rsid w:val="00AE4ED8"/>
    <w:rsid w:val="00E82522"/>
    <w:rsid w:val="00E8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D386"/>
  <w15:docId w15:val="{0D55FA42-2AE3-9B42-9D6A-E4A97143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character" w:customStyle="1" w:styleId="Nagwek1Znak">
    <w:name w:val="Nagłówek 1 Znak"/>
    <w:basedOn w:val="Domylnaczcionkaakapitu"/>
    <w:link w:val="Nagwek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egendaZnak"/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156082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UyteHipercze">
    <w:name w:val="FollowedHyperlink"/>
    <w:basedOn w:val="Domylnaczcionkaakapitu"/>
    <w:rsid w:val="000E3E13"/>
    <w:rPr>
      <w:color w:val="96607D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0E3E13"/>
    <w:rPr>
      <w:b/>
      <w:bCs/>
    </w:rPr>
  </w:style>
  <w:style w:type="character" w:styleId="Uwydatnienie">
    <w:name w:val="Emphasis"/>
    <w:basedOn w:val="Domylnaczcionkaakapitu"/>
    <w:uiPriority w:val="20"/>
    <w:qFormat/>
    <w:rsid w:val="000E3E13"/>
    <w:rPr>
      <w:i/>
      <w:iCs/>
    </w:rPr>
  </w:style>
  <w:style w:type="paragraph" w:styleId="Poprawka">
    <w:name w:val="Revision"/>
    <w:hidden/>
    <w:rsid w:val="0037309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755FD6-E2CA-1C49-9240-3C899EC1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Jan Fabiński</dc:creator>
  <cp:keywords/>
  <cp:lastModifiedBy>Anna Goławska</cp:lastModifiedBy>
  <cp:revision>3</cp:revision>
  <dcterms:created xsi:type="dcterms:W3CDTF">2025-10-09T15:42:00Z</dcterms:created>
  <dcterms:modified xsi:type="dcterms:W3CDTF">2025-10-10T06:28:00Z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ChatGPT Deep Research</vt:lpwstr>
  </property>
</Properties>
</file>