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3B009D" w14:textId="77777777" w:rsidR="00697A36" w:rsidRPr="001C5818" w:rsidRDefault="00000000">
      <w:pPr>
        <w:pStyle w:val="Nagwek1"/>
        <w:keepNext w:val="0"/>
        <w:keepLines w:val="0"/>
        <w:spacing w:before="480"/>
        <w:jc w:val="both"/>
        <w:rPr>
          <w:rFonts w:ascii="Montserrat" w:eastAsia="Montserrat" w:hAnsi="Montserrat" w:cs="Montserrat"/>
          <w:sz w:val="46"/>
          <w:szCs w:val="46"/>
        </w:rPr>
      </w:pPr>
      <w:bookmarkStart w:id="0" w:name="_5kdghcyxokpn" w:colFirst="0" w:colLast="0"/>
      <w:bookmarkEnd w:id="0"/>
      <w:r w:rsidRPr="001C5818">
        <w:rPr>
          <w:rFonts w:ascii="Montserrat" w:eastAsia="Montserrat" w:hAnsi="Montserrat" w:cs="Montserrat"/>
          <w:sz w:val="46"/>
          <w:szCs w:val="46"/>
        </w:rPr>
        <w:t>Drugi rozdział w mieście: komfort, spokój i oszczędność dla pokolenia 60+</w:t>
      </w:r>
    </w:p>
    <w:p w14:paraId="19936A05" w14:textId="77777777" w:rsidR="00697A36" w:rsidRPr="001C5818" w:rsidRDefault="00000000">
      <w:pPr>
        <w:spacing w:before="240" w:after="240"/>
        <w:jc w:val="both"/>
        <w:rPr>
          <w:rFonts w:ascii="Montserrat" w:eastAsia="Montserrat" w:hAnsi="Montserrat" w:cs="Montserrat"/>
        </w:rPr>
      </w:pPr>
      <w:r w:rsidRPr="001C5818">
        <w:rPr>
          <w:rFonts w:ascii="Montserrat" w:eastAsia="Montserrat" w:hAnsi="Montserrat" w:cs="Montserrat"/>
        </w:rPr>
        <w:t xml:space="preserve">Coraz więcej osób po sześćdziesiątce decyduje się na </w:t>
      </w:r>
      <w:r w:rsidRPr="001C5818">
        <w:rPr>
          <w:rFonts w:ascii="Montserrat" w:eastAsia="Montserrat" w:hAnsi="Montserrat" w:cs="Montserrat"/>
          <w:i/>
          <w:iCs/>
        </w:rPr>
        <w:t>„drugi rozdział w mieście”</w:t>
      </w:r>
      <w:r w:rsidRPr="001C5818">
        <w:rPr>
          <w:rFonts w:ascii="Montserrat" w:eastAsia="Montserrat" w:hAnsi="Montserrat" w:cs="Montserrat"/>
        </w:rPr>
        <w:t xml:space="preserve"> - bliżej lekarza, kawiarni, kina i rodziny. Zamiast dużego domu pod miastem wybierają nowoczesne mieszkania w dobrze skomunikowanych dzielnicach. Powód? Wygoda, bezpieczeństwo… i coraz częściej – oszczędność.</w:t>
      </w:r>
    </w:p>
    <w:p w14:paraId="4756F345" w14:textId="29FA6C99" w:rsidR="00697A36" w:rsidRPr="001C5818" w:rsidRDefault="00000000">
      <w:pPr>
        <w:spacing w:before="240" w:after="240"/>
        <w:jc w:val="both"/>
        <w:rPr>
          <w:rFonts w:ascii="Montserrat" w:eastAsia="Montserrat" w:hAnsi="Montserrat" w:cs="Montserrat"/>
        </w:rPr>
      </w:pPr>
      <w:r w:rsidRPr="001C5818">
        <w:rPr>
          <w:rFonts w:ascii="Montserrat" w:eastAsia="Montserrat" w:hAnsi="Montserrat" w:cs="Montserrat"/>
        </w:rPr>
        <w:t xml:space="preserve">Jeszcze kilka lat temu przeprowadzka z przedmieść do miasta wydawała się </w:t>
      </w:r>
      <w:r w:rsidR="005D40AA" w:rsidRPr="001C5818">
        <w:rPr>
          <w:rFonts w:ascii="Montserrat" w:eastAsia="Montserrat" w:hAnsi="Montserrat" w:cs="Montserrat"/>
        </w:rPr>
        <w:t xml:space="preserve">dość dziwną decyzją. Kierunek z upływem lat jest raczej odwrotny. </w:t>
      </w:r>
      <w:r w:rsidRPr="001C5818">
        <w:rPr>
          <w:rFonts w:ascii="Montserrat" w:eastAsia="Montserrat" w:hAnsi="Montserrat" w:cs="Montserrat"/>
        </w:rPr>
        <w:t xml:space="preserve"> Dziś coraz więcej osób z pokolenia 60+ mówi: „mam dość codziennego dojeżdżania do sklepów, kosztów ogrzewania i pracy przy domu”. To nie rezygnacja z komfortu - to zmiana jego definicji. Bo nowoczesne mieszkanie w mieście może być jednocześnie wygodne, tańsze w utrzymaniu i bardziej przyjazne dla życia.</w:t>
      </w:r>
    </w:p>
    <w:p w14:paraId="6DBF7368" w14:textId="77777777" w:rsidR="00697A36" w:rsidRPr="001C5818" w:rsidRDefault="00000000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color w:val="000000"/>
          <w:sz w:val="26"/>
          <w:szCs w:val="26"/>
        </w:rPr>
      </w:pPr>
      <w:bookmarkStart w:id="1" w:name="_newjmt57ve7h" w:colFirst="0" w:colLast="0"/>
      <w:bookmarkEnd w:id="1"/>
      <w:r w:rsidRPr="001C5818">
        <w:rPr>
          <w:rFonts w:ascii="Montserrat" w:eastAsia="Montserrat" w:hAnsi="Montserrat" w:cs="Montserrat"/>
          <w:color w:val="000000"/>
          <w:sz w:val="26"/>
          <w:szCs w:val="26"/>
        </w:rPr>
        <w:t>Mniej metrów, więcej życia</w:t>
      </w:r>
    </w:p>
    <w:p w14:paraId="64BB58B6" w14:textId="072500A7" w:rsidR="00697A36" w:rsidRPr="001C5818" w:rsidRDefault="00000000">
      <w:pPr>
        <w:spacing w:before="240" w:after="240"/>
        <w:jc w:val="both"/>
        <w:rPr>
          <w:rFonts w:ascii="Montserrat" w:eastAsia="Montserrat" w:hAnsi="Montserrat" w:cs="Montserrat"/>
        </w:rPr>
      </w:pPr>
      <w:r w:rsidRPr="001C5818">
        <w:rPr>
          <w:rFonts w:ascii="Montserrat" w:eastAsia="Montserrat" w:hAnsi="Montserrat" w:cs="Montserrat"/>
        </w:rPr>
        <w:t xml:space="preserve">Utrzymanie dużego domu, ogrzewanie, naprawy, przeglądy </w:t>
      </w:r>
      <w:r w:rsidR="005D40AA" w:rsidRPr="001C5818">
        <w:rPr>
          <w:rFonts w:ascii="Montserrat" w:eastAsia="Montserrat" w:hAnsi="Montserrat" w:cs="Montserrat"/>
        </w:rPr>
        <w:t xml:space="preserve">i naprawy instalacji remonty, </w:t>
      </w:r>
      <w:r w:rsidRPr="001C5818">
        <w:rPr>
          <w:rFonts w:ascii="Montserrat" w:eastAsia="Montserrat" w:hAnsi="Montserrat" w:cs="Montserrat"/>
        </w:rPr>
        <w:t>praca w ogrodzie czy codzienne dojazdy do miasta potrafią pochłaniać nawet kilka tysięcy złotych miesięcznie. W centrum – paradoksalnie – te koszty można znacząco ograniczyć.</w:t>
      </w:r>
    </w:p>
    <w:p w14:paraId="024728BF" w14:textId="55042C57" w:rsidR="00697A36" w:rsidRPr="001C5818" w:rsidRDefault="00000000">
      <w:pPr>
        <w:spacing w:before="240" w:after="240"/>
        <w:jc w:val="both"/>
        <w:rPr>
          <w:rFonts w:ascii="Montserrat" w:eastAsia="Montserrat" w:hAnsi="Montserrat" w:cs="Montserrat"/>
          <w:i/>
          <w:iCs/>
        </w:rPr>
      </w:pPr>
      <w:r w:rsidRPr="001C5818">
        <w:rPr>
          <w:rFonts w:ascii="Montserrat" w:eastAsia="Montserrat" w:hAnsi="Montserrat" w:cs="Montserrat"/>
        </w:rPr>
        <w:t xml:space="preserve">– </w:t>
      </w:r>
      <w:r w:rsidRPr="001C5818">
        <w:rPr>
          <w:rFonts w:ascii="Montserrat" w:eastAsia="Montserrat" w:hAnsi="Montserrat" w:cs="Montserrat"/>
          <w:i/>
          <w:iCs/>
        </w:rPr>
        <w:t>Ludzie często myślą, że mieszkanie w centrum to luksus i wyższe rachunki. Tymczasem w nowoczesnych budynkach zapłacimy mniej niż w starym domu</w:t>
      </w:r>
      <w:r w:rsidRPr="001C5818">
        <w:rPr>
          <w:rFonts w:ascii="Montserrat" w:eastAsia="Montserrat" w:hAnsi="Montserrat" w:cs="Montserrat"/>
        </w:rPr>
        <w:t xml:space="preserve"> – mówi</w:t>
      </w:r>
      <w:r w:rsidR="001C5818">
        <w:rPr>
          <w:rFonts w:ascii="Montserrat" w:eastAsia="Montserrat" w:hAnsi="Montserrat" w:cs="Montserrat"/>
        </w:rPr>
        <w:t xml:space="preserve"> Zuzanna Należyta </w:t>
      </w:r>
      <w:r w:rsidRPr="001C5818">
        <w:rPr>
          <w:rFonts w:ascii="Montserrat" w:eastAsia="Montserrat" w:hAnsi="Montserrat" w:cs="Montserrat"/>
        </w:rPr>
        <w:t xml:space="preserve">z </w:t>
      </w:r>
      <w:r w:rsidRPr="001C5818">
        <w:rPr>
          <w:rFonts w:ascii="Montserrat" w:eastAsia="Montserrat" w:hAnsi="Montserrat" w:cs="Montserrat"/>
          <w:sz w:val="24"/>
          <w:szCs w:val="24"/>
        </w:rPr>
        <w:t>ECO-Classic</w:t>
      </w:r>
      <w:r w:rsidRPr="001C5818">
        <w:rPr>
          <w:rFonts w:ascii="Montserrat" w:eastAsia="Montserrat" w:hAnsi="Montserrat" w:cs="Montserrat"/>
        </w:rPr>
        <w:t xml:space="preserve">. – </w:t>
      </w:r>
      <w:r w:rsidRPr="001C5818">
        <w:rPr>
          <w:rFonts w:ascii="Montserrat" w:eastAsia="Montserrat" w:hAnsi="Montserrat" w:cs="Montserrat"/>
          <w:i/>
          <w:iCs/>
        </w:rPr>
        <w:t>Odpowiednia izolacja</w:t>
      </w:r>
      <w:r w:rsidR="005D40AA" w:rsidRPr="001C5818">
        <w:rPr>
          <w:rFonts w:ascii="Montserrat" w:eastAsia="Montserrat" w:hAnsi="Montserrat" w:cs="Montserrat"/>
          <w:i/>
          <w:iCs/>
        </w:rPr>
        <w:t xml:space="preserve"> budynku</w:t>
      </w:r>
      <w:r w:rsidRPr="001C5818">
        <w:rPr>
          <w:rFonts w:ascii="Montserrat" w:eastAsia="Montserrat" w:hAnsi="Montserrat" w:cs="Montserrat"/>
          <w:i/>
          <w:iCs/>
        </w:rPr>
        <w:t>, ciepłe okna</w:t>
      </w:r>
      <w:r w:rsidR="005D40AA" w:rsidRPr="001C5818">
        <w:rPr>
          <w:rFonts w:ascii="Montserrat" w:eastAsia="Montserrat" w:hAnsi="Montserrat" w:cs="Montserrat"/>
          <w:i/>
          <w:iCs/>
        </w:rPr>
        <w:t xml:space="preserve"> czy </w:t>
      </w:r>
      <w:r w:rsidRPr="001C5818">
        <w:rPr>
          <w:rFonts w:ascii="Montserrat" w:eastAsia="Montserrat" w:hAnsi="Montserrat" w:cs="Montserrat"/>
          <w:i/>
          <w:iCs/>
        </w:rPr>
        <w:t>energooszczędne oświetlenie to dziś standard. Efekt? Niższe rachunki i większy komfort każdego dnia.</w:t>
      </w:r>
    </w:p>
    <w:p w14:paraId="7EF2C6B4" w14:textId="4993CB13" w:rsidR="00697A36" w:rsidRPr="001C5818" w:rsidRDefault="00000000">
      <w:pPr>
        <w:spacing w:before="240" w:after="240"/>
        <w:jc w:val="both"/>
        <w:rPr>
          <w:rFonts w:ascii="Montserrat" w:eastAsia="Montserrat" w:hAnsi="Montserrat" w:cs="Montserrat"/>
        </w:rPr>
      </w:pPr>
      <w:r w:rsidRPr="001C5818">
        <w:rPr>
          <w:rFonts w:ascii="Montserrat" w:eastAsia="Montserrat" w:hAnsi="Montserrat" w:cs="Montserrat"/>
        </w:rPr>
        <w:t xml:space="preserve">Nowoczesne mieszkania są też po prostu lepiej zaplanowane. </w:t>
      </w:r>
      <w:r w:rsidR="005D40AA" w:rsidRPr="001C5818">
        <w:rPr>
          <w:rFonts w:ascii="Montserrat" w:eastAsia="Montserrat" w:hAnsi="Montserrat" w:cs="Montserrat"/>
        </w:rPr>
        <w:t xml:space="preserve">W mieszkaniu mamy mniejszą powierzchnię komunikacji za którą płacimy czy utrzymujemy. </w:t>
      </w:r>
      <w:r w:rsidRPr="001C5818">
        <w:rPr>
          <w:rFonts w:ascii="Montserrat" w:eastAsia="Montserrat" w:hAnsi="Montserrat" w:cs="Montserrat"/>
        </w:rPr>
        <w:t xml:space="preserve">Wystarczy </w:t>
      </w:r>
      <w:r w:rsidR="004C5FF0">
        <w:rPr>
          <w:rFonts w:ascii="Montserrat" w:eastAsia="Montserrat" w:hAnsi="Montserrat" w:cs="Montserrat"/>
        </w:rPr>
        <w:t>j</w:t>
      </w:r>
      <w:r w:rsidRPr="001C5818">
        <w:rPr>
          <w:rFonts w:ascii="Montserrat" w:eastAsia="Montserrat" w:hAnsi="Montserrat" w:cs="Montserrat"/>
        </w:rPr>
        <w:t>eśli każdy metr jest dobrze wykorzystany. Mniej przestrzeni oznacza niższe opłaty za ogrzewanie, prąd i sprzątanie, a jednocześnie więcej czasu dla siebie.</w:t>
      </w:r>
    </w:p>
    <w:p w14:paraId="42BDE4C0" w14:textId="77777777" w:rsidR="00697A36" w:rsidRPr="001C5818" w:rsidRDefault="00000000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color w:val="000000"/>
          <w:sz w:val="26"/>
          <w:szCs w:val="26"/>
        </w:rPr>
      </w:pPr>
      <w:bookmarkStart w:id="2" w:name="_dcp1bn7h502w" w:colFirst="0" w:colLast="0"/>
      <w:bookmarkEnd w:id="2"/>
      <w:r w:rsidRPr="001C5818">
        <w:rPr>
          <w:rFonts w:ascii="Montserrat" w:eastAsia="Montserrat" w:hAnsi="Montserrat" w:cs="Montserrat"/>
          <w:color w:val="000000"/>
          <w:sz w:val="26"/>
          <w:szCs w:val="26"/>
        </w:rPr>
        <w:t>Mieszkanie, które pracuje dla ciebie</w:t>
      </w:r>
    </w:p>
    <w:p w14:paraId="09FD5FD0" w14:textId="77777777" w:rsidR="00697A36" w:rsidRPr="001C5818" w:rsidRDefault="00000000">
      <w:pPr>
        <w:spacing w:before="240" w:after="240"/>
        <w:jc w:val="both"/>
        <w:rPr>
          <w:rFonts w:ascii="Montserrat" w:eastAsia="Montserrat" w:hAnsi="Montserrat" w:cs="Montserrat"/>
        </w:rPr>
      </w:pPr>
      <w:r w:rsidRPr="001C5818">
        <w:rPr>
          <w:rFonts w:ascii="Montserrat" w:eastAsia="Montserrat" w:hAnsi="Montserrat" w:cs="Montserrat"/>
        </w:rPr>
        <w:t>Nowoczesne budownictwo to nie tylko ładna architektura. Dobre projekty są tworzone tak, by oszczędzały energię, czas i pieniądze. Wiele nowych osiedli wykorzystuje rozwiązania, które realnie obniżają koszty utrzymania:</w:t>
      </w:r>
    </w:p>
    <w:p w14:paraId="58515BAB" w14:textId="77777777" w:rsidR="00697A36" w:rsidRPr="001C5818" w:rsidRDefault="00000000">
      <w:pPr>
        <w:numPr>
          <w:ilvl w:val="0"/>
          <w:numId w:val="1"/>
        </w:numPr>
        <w:spacing w:before="240"/>
        <w:jc w:val="both"/>
        <w:rPr>
          <w:rFonts w:ascii="Montserrat" w:eastAsia="Montserrat" w:hAnsi="Montserrat" w:cs="Montserrat"/>
        </w:rPr>
      </w:pPr>
      <w:r w:rsidRPr="001C5818">
        <w:rPr>
          <w:rFonts w:ascii="Montserrat" w:eastAsia="Montserrat" w:hAnsi="Montserrat" w:cs="Montserrat"/>
        </w:rPr>
        <w:t>energooszczędne instalacje i oświetlenie,</w:t>
      </w:r>
    </w:p>
    <w:p w14:paraId="4436964C" w14:textId="77777777" w:rsidR="00697A36" w:rsidRPr="001C5818" w:rsidRDefault="00000000">
      <w:pPr>
        <w:numPr>
          <w:ilvl w:val="0"/>
          <w:numId w:val="1"/>
        </w:numPr>
        <w:jc w:val="both"/>
        <w:rPr>
          <w:rFonts w:ascii="Montserrat" w:eastAsia="Montserrat" w:hAnsi="Montserrat" w:cs="Montserrat"/>
        </w:rPr>
      </w:pPr>
      <w:r w:rsidRPr="001C5818">
        <w:rPr>
          <w:rFonts w:ascii="Montserrat" w:eastAsia="Montserrat" w:hAnsi="Montserrat" w:cs="Montserrat"/>
        </w:rPr>
        <w:t>systemy zbierania deszczówki,</w:t>
      </w:r>
    </w:p>
    <w:p w14:paraId="7D30C004" w14:textId="77777777" w:rsidR="00697A36" w:rsidRPr="001C5818" w:rsidRDefault="00000000">
      <w:pPr>
        <w:numPr>
          <w:ilvl w:val="0"/>
          <w:numId w:val="1"/>
        </w:numPr>
        <w:jc w:val="both"/>
        <w:rPr>
          <w:rFonts w:ascii="Montserrat" w:eastAsia="Montserrat" w:hAnsi="Montserrat" w:cs="Montserrat"/>
        </w:rPr>
      </w:pPr>
      <w:r w:rsidRPr="001C5818">
        <w:rPr>
          <w:rFonts w:ascii="Montserrat" w:eastAsia="Montserrat" w:hAnsi="Montserrat" w:cs="Montserrat"/>
        </w:rPr>
        <w:t>zielone dachy i retencję wody,</w:t>
      </w:r>
    </w:p>
    <w:p w14:paraId="5243548F" w14:textId="77777777" w:rsidR="00697A36" w:rsidRPr="001C5818" w:rsidRDefault="00000000">
      <w:pPr>
        <w:numPr>
          <w:ilvl w:val="0"/>
          <w:numId w:val="1"/>
        </w:numPr>
        <w:spacing w:after="240"/>
        <w:jc w:val="both"/>
        <w:rPr>
          <w:rFonts w:ascii="Montserrat" w:eastAsia="Montserrat" w:hAnsi="Montserrat" w:cs="Montserrat"/>
        </w:rPr>
      </w:pPr>
      <w:r w:rsidRPr="001C5818">
        <w:rPr>
          <w:rFonts w:ascii="Montserrat" w:eastAsia="Montserrat" w:hAnsi="Montserrat" w:cs="Montserrat"/>
        </w:rPr>
        <w:lastRenderedPageBreak/>
        <w:t>wysoką akustykę, która ogranicza straty ciepła i hałas.</w:t>
      </w:r>
      <w:r w:rsidRPr="001C5818">
        <w:rPr>
          <w:rFonts w:ascii="Montserrat" w:eastAsia="Montserrat" w:hAnsi="Montserrat" w:cs="Montserrat"/>
        </w:rPr>
        <w:br/>
      </w:r>
    </w:p>
    <w:p w14:paraId="7C0FDC92" w14:textId="77777777" w:rsidR="00697A36" w:rsidRPr="001C5818" w:rsidRDefault="00000000">
      <w:pPr>
        <w:spacing w:before="240" w:after="240"/>
        <w:jc w:val="both"/>
        <w:rPr>
          <w:rFonts w:ascii="Montserrat" w:eastAsia="Montserrat" w:hAnsi="Montserrat" w:cs="Montserrat"/>
        </w:rPr>
      </w:pPr>
      <w:r w:rsidRPr="001C5818">
        <w:rPr>
          <w:rFonts w:ascii="Montserrat" w:eastAsia="Montserrat" w:hAnsi="Montserrat" w:cs="Montserrat"/>
        </w:rPr>
        <w:t>Takie udogodnienia to nie „luksus dla młodych”, lecz inwestycja w codzienny spokój. Właściciel może liczyć na niższe opłaty eksploatacyjne, a jednocześnie korzystać z wygód, których wcześniej często brakowało – windy, stojaków rowerowych, garażu podziemnego czy sklepu w parterze.</w:t>
      </w:r>
    </w:p>
    <w:p w14:paraId="078DB917" w14:textId="77777777" w:rsidR="00697A36" w:rsidRPr="001C5818" w:rsidRDefault="00000000">
      <w:pPr>
        <w:spacing w:before="240" w:after="240"/>
        <w:jc w:val="both"/>
        <w:rPr>
          <w:rFonts w:ascii="Montserrat" w:eastAsia="Montserrat" w:hAnsi="Montserrat" w:cs="Montserrat"/>
        </w:rPr>
      </w:pPr>
      <w:r w:rsidRPr="001C5818">
        <w:rPr>
          <w:rFonts w:ascii="Montserrat" w:eastAsia="Montserrat" w:hAnsi="Montserrat" w:cs="Montserrat"/>
        </w:rPr>
        <w:t>Wszystko to sprawia, że mieszkanie w dobrze zaprojektowanym budynku pracuje dla ciebie – pozwala żyć wygodnie i bez zmartwień o rachunki.</w:t>
      </w:r>
    </w:p>
    <w:p w14:paraId="63025822" w14:textId="10B82025" w:rsidR="00697A36" w:rsidRPr="001C5818" w:rsidRDefault="00000000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color w:val="000000"/>
          <w:sz w:val="26"/>
          <w:szCs w:val="26"/>
        </w:rPr>
      </w:pPr>
      <w:bookmarkStart w:id="3" w:name="_m9ty9y9l4xa1" w:colFirst="0" w:colLast="0"/>
      <w:bookmarkEnd w:id="3"/>
      <w:r w:rsidRPr="001C5818">
        <w:rPr>
          <w:rFonts w:ascii="Montserrat" w:eastAsia="Montserrat" w:hAnsi="Montserrat" w:cs="Montserrat"/>
          <w:color w:val="000000"/>
          <w:sz w:val="26"/>
          <w:szCs w:val="26"/>
        </w:rPr>
        <w:t>Bliskość przede wszystkim</w:t>
      </w:r>
    </w:p>
    <w:p w14:paraId="6BFBF3B4" w14:textId="77777777" w:rsidR="00697A36" w:rsidRPr="001C5818" w:rsidRDefault="00000000">
      <w:pPr>
        <w:spacing w:before="240" w:after="240"/>
        <w:jc w:val="both"/>
        <w:rPr>
          <w:rFonts w:ascii="Montserrat" w:eastAsia="Montserrat" w:hAnsi="Montserrat" w:cs="Montserrat"/>
        </w:rPr>
      </w:pPr>
      <w:r w:rsidRPr="001C5818">
        <w:rPr>
          <w:rFonts w:ascii="Montserrat" w:eastAsia="Montserrat" w:hAnsi="Montserrat" w:cs="Montserrat"/>
        </w:rPr>
        <w:t>Idea „15-minutowego miasta” oznacza, że wszystko, co potrzebne na co dzień – sklep, apteka, lekarz, park – znajduje się w zasięgu krótkiego spaceru.</w:t>
      </w:r>
    </w:p>
    <w:p w14:paraId="3BC13B0C" w14:textId="5D6C0396" w:rsidR="00697A36" w:rsidRPr="001C5818" w:rsidRDefault="00000000">
      <w:pPr>
        <w:spacing w:before="240" w:after="240"/>
        <w:jc w:val="both"/>
        <w:rPr>
          <w:rFonts w:ascii="Montserrat" w:eastAsia="Montserrat" w:hAnsi="Montserrat" w:cs="Montserrat"/>
        </w:rPr>
      </w:pPr>
      <w:r w:rsidRPr="001C5818">
        <w:rPr>
          <w:rFonts w:ascii="Montserrat" w:eastAsia="Montserrat" w:hAnsi="Montserrat" w:cs="Montserrat"/>
        </w:rPr>
        <w:t>– Dla naszych klientów z pokolenia 60+ to kluczowa sprawa – tłumaczy</w:t>
      </w:r>
      <w:r w:rsidR="001C5818">
        <w:rPr>
          <w:rFonts w:ascii="Montserrat" w:eastAsia="Montserrat" w:hAnsi="Montserrat" w:cs="Montserrat"/>
        </w:rPr>
        <w:t xml:space="preserve"> Zuzanna Należyta </w:t>
      </w:r>
      <w:r w:rsidRPr="001C5818">
        <w:rPr>
          <w:rFonts w:ascii="Montserrat" w:eastAsia="Montserrat" w:hAnsi="Montserrat" w:cs="Montserrat"/>
        </w:rPr>
        <w:t xml:space="preserve">z </w:t>
      </w:r>
      <w:r w:rsidRPr="001C5818">
        <w:rPr>
          <w:rFonts w:ascii="Montserrat" w:eastAsia="Montserrat" w:hAnsi="Montserrat" w:cs="Montserrat"/>
          <w:sz w:val="24"/>
          <w:szCs w:val="24"/>
        </w:rPr>
        <w:t>ECO-Classic</w:t>
      </w:r>
      <w:r w:rsidRPr="001C5818">
        <w:rPr>
          <w:rFonts w:ascii="Montserrat" w:eastAsia="Montserrat" w:hAnsi="Montserrat" w:cs="Montserrat"/>
        </w:rPr>
        <w:t>. – Nie trzeba już jeździć wszędzie samochodem, płacić za paliwo czy parking. To ogromna, choć często niedostrzegana, oszczędność – zarówno pieniędzy, jak i czasu.</w:t>
      </w:r>
    </w:p>
    <w:p w14:paraId="7F032288" w14:textId="77777777" w:rsidR="00697A36" w:rsidRPr="001C5818" w:rsidRDefault="00000000">
      <w:pPr>
        <w:spacing w:before="240" w:after="240"/>
        <w:jc w:val="both"/>
        <w:rPr>
          <w:rFonts w:ascii="Montserrat" w:eastAsia="Montserrat" w:hAnsi="Montserrat" w:cs="Montserrat"/>
        </w:rPr>
      </w:pPr>
      <w:r w:rsidRPr="001C5818">
        <w:rPr>
          <w:rFonts w:ascii="Montserrat" w:eastAsia="Montserrat" w:hAnsi="Montserrat" w:cs="Montserrat"/>
        </w:rPr>
        <w:t>Wystarczy kilka minut, by dojść do tramwaju, parku czy lokalnej piekarni. W praktyce oznacza to mniej kilometrów autem, mniej stresu i więcej ruchu. Dojazd do centrum? Kilka przystanków. Zakupy? Po drodze z kawiarni. Wizyty u lekarza? Często w sąsiednim budynku.</w:t>
      </w:r>
    </w:p>
    <w:p w14:paraId="3650C02E" w14:textId="77777777" w:rsidR="00697A36" w:rsidRPr="001C5818" w:rsidRDefault="00000000">
      <w:pPr>
        <w:spacing w:before="240" w:after="240"/>
        <w:jc w:val="both"/>
        <w:rPr>
          <w:rFonts w:ascii="Montserrat" w:eastAsia="Montserrat" w:hAnsi="Montserrat" w:cs="Montserrat"/>
        </w:rPr>
      </w:pPr>
      <w:r w:rsidRPr="001C5818">
        <w:rPr>
          <w:rFonts w:ascii="Montserrat" w:eastAsia="Montserrat" w:hAnsi="Montserrat" w:cs="Montserrat"/>
        </w:rPr>
        <w:t>To właśnie codzienna logistyka staje się kluczem do ekonomii komfortu – bo największe oszczędności powstają tam, gdzie wcześniej traciliśmy czas i energię.</w:t>
      </w:r>
    </w:p>
    <w:p w14:paraId="61E541B0" w14:textId="77777777" w:rsidR="00697A36" w:rsidRPr="001C5818" w:rsidRDefault="00000000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color w:val="000000"/>
          <w:sz w:val="26"/>
          <w:szCs w:val="26"/>
        </w:rPr>
      </w:pPr>
      <w:bookmarkStart w:id="4" w:name="_jmpimi5zs67v" w:colFirst="0" w:colLast="0"/>
      <w:bookmarkEnd w:id="4"/>
      <w:r w:rsidRPr="001C5818">
        <w:rPr>
          <w:rFonts w:ascii="Montserrat" w:eastAsia="Montserrat" w:hAnsi="Montserrat" w:cs="Montserrat"/>
          <w:color w:val="000000"/>
          <w:sz w:val="26"/>
          <w:szCs w:val="26"/>
        </w:rPr>
        <w:t xml:space="preserve">Nowy rozdział </w:t>
      </w:r>
    </w:p>
    <w:p w14:paraId="3315E204" w14:textId="77777777" w:rsidR="00697A36" w:rsidRPr="001C5818" w:rsidRDefault="00000000">
      <w:pPr>
        <w:spacing w:before="240" w:after="240"/>
        <w:jc w:val="both"/>
        <w:rPr>
          <w:rFonts w:ascii="Montserrat" w:eastAsia="Montserrat" w:hAnsi="Montserrat" w:cs="Montserrat"/>
        </w:rPr>
      </w:pPr>
      <w:r w:rsidRPr="001C5818">
        <w:rPr>
          <w:rFonts w:ascii="Montserrat" w:eastAsia="Montserrat" w:hAnsi="Montserrat" w:cs="Montserrat"/>
        </w:rPr>
        <w:t>„Drugi rozdział w mieście” to nie tylko zmiana adresu, ale sposób na lepsze, prostsze życie. Bo ekonomia komfortu to nie luksus. To po prostu rozsądne podejście do codzienności. Dla wielu osób 60+ to pierwszy krok do życia, w którym czas i spokój stają się najcenniejszym kapitałem.</w:t>
      </w:r>
    </w:p>
    <w:p w14:paraId="698C8E90" w14:textId="77777777" w:rsidR="00697A36" w:rsidRDefault="00000000">
      <w:pPr>
        <w:spacing w:before="240" w:after="240"/>
        <w:jc w:val="both"/>
        <w:rPr>
          <w:rFonts w:ascii="Montserrat" w:eastAsia="Montserrat" w:hAnsi="Montserrat" w:cs="Montserrat"/>
        </w:rPr>
      </w:pPr>
      <w:r w:rsidRPr="001C5818">
        <w:rPr>
          <w:rFonts w:ascii="Montserrat" w:eastAsia="Montserrat" w:hAnsi="Montserrat" w:cs="Montserrat"/>
          <w:noProof/>
        </w:rPr>
        <w:lastRenderedPageBreak/>
        <w:drawing>
          <wp:inline distT="114300" distB="114300" distL="114300" distR="114300" wp14:anchorId="2F0248D9" wp14:editId="05B18733">
            <wp:extent cx="5731200" cy="3822700"/>
            <wp:effectExtent l="0" t="0" r="0" b="0"/>
            <wp:docPr id="1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22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04625B8" w14:textId="77777777" w:rsidR="00697A36" w:rsidRDefault="00697A36">
      <w:pPr>
        <w:spacing w:before="240" w:after="240"/>
        <w:jc w:val="both"/>
        <w:rPr>
          <w:rFonts w:ascii="Montserrat" w:eastAsia="Montserrat" w:hAnsi="Montserrat" w:cs="Montserrat"/>
        </w:rPr>
      </w:pPr>
    </w:p>
    <w:p w14:paraId="2E21E3E7" w14:textId="77777777" w:rsidR="00697A36" w:rsidRDefault="00697A36">
      <w:pPr>
        <w:spacing w:before="240" w:after="240"/>
        <w:jc w:val="both"/>
        <w:rPr>
          <w:rFonts w:ascii="Montserrat" w:eastAsia="Montserrat" w:hAnsi="Montserrat" w:cs="Montserrat"/>
        </w:rPr>
      </w:pPr>
    </w:p>
    <w:p w14:paraId="6530E983" w14:textId="77777777" w:rsidR="00697A36" w:rsidRDefault="00697A36">
      <w:pPr>
        <w:jc w:val="both"/>
        <w:rPr>
          <w:rFonts w:ascii="Montserrat" w:eastAsia="Montserrat" w:hAnsi="Montserrat" w:cs="Montserrat"/>
        </w:rPr>
      </w:pPr>
    </w:p>
    <w:p w14:paraId="207B2334" w14:textId="77777777" w:rsidR="00697A36" w:rsidRDefault="00697A36">
      <w:pPr>
        <w:jc w:val="both"/>
        <w:rPr>
          <w:rFonts w:ascii="Montserrat" w:eastAsia="Montserrat" w:hAnsi="Montserrat" w:cs="Montserrat"/>
        </w:rPr>
      </w:pPr>
    </w:p>
    <w:sectPr w:rsidR="00697A36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ontserrat">
    <w:charset w:val="EE"/>
    <w:family w:val="auto"/>
    <w:pitch w:val="variable"/>
    <w:sig w:usb0="2000020F" w:usb1="00000003" w:usb2="00000000" w:usb3="00000000" w:csb0="00000197" w:csb1="00000000"/>
    <w:embedRegular r:id="rId1" w:fontKey="{F7A979A1-78F4-4574-B647-BCA2320132DE}"/>
    <w:embedItalic r:id="rId2" w:fontKey="{4C11477D-C37A-42B8-89FD-9A5F75509AEB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3B987858-A15C-46D2-B7F9-DD34D783BEF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21664D85-C87E-47B0-AA6B-4350B9155850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C124F54"/>
    <w:multiLevelType w:val="multilevel"/>
    <w:tmpl w:val="397E1C1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7268335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7A36"/>
    <w:rsid w:val="001C5818"/>
    <w:rsid w:val="004C5FF0"/>
    <w:rsid w:val="005D40AA"/>
    <w:rsid w:val="00697A36"/>
    <w:rsid w:val="008F361A"/>
    <w:rsid w:val="00B25656"/>
    <w:rsid w:val="00E81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5858B4"/>
  <w15:docId w15:val="{55324D9D-C290-408C-9890-F512F724EF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Poprawka">
    <w:name w:val="Revision"/>
    <w:hidden/>
    <w:uiPriority w:val="99"/>
    <w:semiHidden/>
    <w:rsid w:val="005D40AA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533</Words>
  <Characters>3203</Characters>
  <Application>Microsoft Office Word</Application>
  <DocSecurity>0</DocSecurity>
  <Lines>26</Lines>
  <Paragraphs>7</Paragraphs>
  <ScaleCrop>false</ScaleCrop>
  <Company/>
  <LinksUpToDate>false</LinksUpToDate>
  <CharactersWithSpaces>3729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Anna Goławska</cp:lastModifiedBy>
  <cp:revision>5</cp:revision>
  <dcterms:created xsi:type="dcterms:W3CDTF">2025-12-04T10:00:00Z</dcterms:created>
  <dcterms:modified xsi:type="dcterms:W3CDTF">2025-12-04T10:31:00Z</dcterms:modified>
</cp:coreProperties>
</file>