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F569" w14:textId="77777777" w:rsidR="00B95BEE" w:rsidRPr="00B95BEE" w:rsidRDefault="00B95BEE" w:rsidP="00B95BEE">
      <w:pPr>
        <w:jc w:val="both"/>
        <w:rPr>
          <w:b/>
          <w:bCs/>
          <w:sz w:val="24"/>
          <w:szCs w:val="24"/>
        </w:rPr>
      </w:pPr>
      <w:r w:rsidRPr="00B95BEE">
        <w:rPr>
          <w:b/>
          <w:bCs/>
          <w:sz w:val="24"/>
          <w:szCs w:val="24"/>
        </w:rPr>
        <w:t>Etapowanie inwestycji mieszkaniowej. Co warto wiedzieć przed rezerwacją mieszkania?</w:t>
      </w:r>
    </w:p>
    <w:p w14:paraId="3F4AD0F3" w14:textId="17C06B79" w:rsidR="00B95BEE" w:rsidRPr="00B95BEE" w:rsidRDefault="00B95BEE" w:rsidP="00B95BEE">
      <w:pPr>
        <w:jc w:val="both"/>
        <w:rPr>
          <w:b/>
          <w:bCs/>
          <w:sz w:val="24"/>
          <w:szCs w:val="24"/>
        </w:rPr>
      </w:pPr>
      <w:r w:rsidRPr="00B95BEE">
        <w:rPr>
          <w:b/>
          <w:bCs/>
          <w:sz w:val="24"/>
          <w:szCs w:val="24"/>
        </w:rPr>
        <w:t>Przy większych projektach mieszkaniowych etapowanie stało się rynkowym standardem. Dla wielu kupujących – szczególnie rodzin – to moment wahania: czy budowa za oknem będzie trwała latami? Kiedy powstanie infrastruktura? Czy warto rezerwować mieszkanie już w pierwszym etapie? Wyjaśniamy, jak działa etapowanie inwestycji i na co zwrócić uwagę przed podjęciem decyzji.</w:t>
      </w:r>
    </w:p>
    <w:p w14:paraId="343EC1C3" w14:textId="77777777" w:rsidR="00B95BEE" w:rsidRPr="00B95BEE" w:rsidRDefault="00B95BEE" w:rsidP="00B95BEE">
      <w:pPr>
        <w:jc w:val="both"/>
        <w:rPr>
          <w:b/>
          <w:bCs/>
          <w:sz w:val="24"/>
          <w:szCs w:val="24"/>
        </w:rPr>
      </w:pPr>
      <w:r w:rsidRPr="00B95BEE">
        <w:rPr>
          <w:b/>
          <w:bCs/>
          <w:sz w:val="24"/>
          <w:szCs w:val="24"/>
        </w:rPr>
        <w:t>Czym jest etapowanie inwestycji i dlaczego to standard przy większych projektach?</w:t>
      </w:r>
    </w:p>
    <w:p w14:paraId="669C1441" w14:textId="77777777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Etapowanie oznacza realizację większego osiedla w kilku częściach, w określonej kolejności. To powszechna praktyka przy większych inwestycjach w miastach – pozwala lepiej zaplanować rozwój całego terenu i równolegle budować infrastrukturę.</w:t>
      </w:r>
    </w:p>
    <w:p w14:paraId="0CC1E738" w14:textId="77777777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Dzięki temu:</w:t>
      </w:r>
    </w:p>
    <w:p w14:paraId="05D00E83" w14:textId="77777777" w:rsidR="00B95BEE" w:rsidRPr="00B95BEE" w:rsidRDefault="00B95BEE" w:rsidP="00B95BEE">
      <w:pPr>
        <w:numPr>
          <w:ilvl w:val="0"/>
          <w:numId w:val="1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kolejne budynki powstają w logicznej sekwencji,</w:t>
      </w:r>
    </w:p>
    <w:p w14:paraId="19C96FCA" w14:textId="77777777" w:rsidR="00B95BEE" w:rsidRPr="00B95BEE" w:rsidRDefault="00B95BEE" w:rsidP="00B95BEE">
      <w:pPr>
        <w:numPr>
          <w:ilvl w:val="0"/>
          <w:numId w:val="1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przestrzeń wspólna rozwija się wraz z osiedlem,</w:t>
      </w:r>
    </w:p>
    <w:p w14:paraId="5FD254B3" w14:textId="77777777" w:rsidR="00B95BEE" w:rsidRDefault="00B95BEE" w:rsidP="00B95BEE">
      <w:pPr>
        <w:numPr>
          <w:ilvl w:val="0"/>
          <w:numId w:val="1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mieszkańcy wprowadzają się stopniowo, a nie jednocześnie.</w:t>
      </w:r>
    </w:p>
    <w:p w14:paraId="0D8C57B6" w14:textId="05474E8A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t xml:space="preserve">Jak podkreśla Zuzanna Należyta, Dyrektor ds. Handlowych ECO-Classic: - </w:t>
      </w:r>
      <w:r w:rsidRPr="00B95BEE">
        <w:rPr>
          <w:i/>
          <w:iCs/>
          <w:sz w:val="24"/>
          <w:szCs w:val="24"/>
        </w:rPr>
        <w:t>Etapowanie pozwala uporządkować rozwój inwestycji i zaplanować go w czasie. Dla kupujących najważniejsze są jasne informacje: harmonogram kolejnych etapów, zakres prac i plan zagospodarowania terenu. Przejrzystość w tym zakresie daje poczucie kontroli i bezpieczeństwa.</w:t>
      </w:r>
    </w:p>
    <w:p w14:paraId="0F2D06DA" w14:textId="77777777" w:rsidR="00B95BEE" w:rsidRPr="00B95BEE" w:rsidRDefault="00B95BEE" w:rsidP="00B95BEE">
      <w:pPr>
        <w:jc w:val="both"/>
        <w:rPr>
          <w:b/>
          <w:bCs/>
          <w:sz w:val="24"/>
          <w:szCs w:val="24"/>
        </w:rPr>
      </w:pPr>
      <w:r w:rsidRPr="00B95BEE">
        <w:rPr>
          <w:b/>
          <w:bCs/>
          <w:sz w:val="24"/>
          <w:szCs w:val="24"/>
        </w:rPr>
        <w:t>Czy mieszkanie w pierwszym etapie to dobry wybór?</w:t>
      </w:r>
    </w:p>
    <w:p w14:paraId="59DBC2F4" w14:textId="64820142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To jedno z najczęstszych pytań podczas przedsprzedaży. Wiele osób zastanawia się, czy nie lepiej poczekać na kolejne etapy. Tymczasem pierwszy etap ma kilka istotnych przewag:</w:t>
      </w:r>
    </w:p>
    <w:p w14:paraId="5ED2FF61" w14:textId="77777777" w:rsidR="00B95BEE" w:rsidRPr="00B95BEE" w:rsidRDefault="00B95BEE" w:rsidP="00B95BEE">
      <w:pPr>
        <w:numPr>
          <w:ilvl w:val="0"/>
          <w:numId w:val="2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najszerszy wybór mieszkań – zarówno pod względem układów, jak i położenia w budynku,</w:t>
      </w:r>
    </w:p>
    <w:p w14:paraId="5F9C05ED" w14:textId="77777777" w:rsidR="00B95BEE" w:rsidRPr="00B95BEE" w:rsidRDefault="00B95BEE" w:rsidP="00B95BEE">
      <w:pPr>
        <w:numPr>
          <w:ilvl w:val="0"/>
          <w:numId w:val="2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możliwość wyboru korzystniejszej ekspozycji,</w:t>
      </w:r>
    </w:p>
    <w:p w14:paraId="5F773BDC" w14:textId="77777777" w:rsidR="005D359C" w:rsidRPr="00B95BEE" w:rsidRDefault="005D359C" w:rsidP="005D359C">
      <w:pPr>
        <w:numPr>
          <w:ilvl w:val="0"/>
          <w:numId w:val="2"/>
        </w:numPr>
        <w:jc w:val="both"/>
        <w:rPr>
          <w:sz w:val="24"/>
          <w:szCs w:val="24"/>
        </w:rPr>
      </w:pPr>
      <w:r>
        <w:t>większa elastyczność cenowa dewelopera</w:t>
      </w:r>
    </w:p>
    <w:p w14:paraId="283142CC" w14:textId="77777777" w:rsidR="00B95BEE" w:rsidRPr="00B95BEE" w:rsidRDefault="00B95BEE" w:rsidP="00B95BEE">
      <w:pPr>
        <w:numPr>
          <w:ilvl w:val="0"/>
          <w:numId w:val="2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większy komfort spokojnej decyzji, zanim oferta zacznie się kurczyć.</w:t>
      </w:r>
    </w:p>
    <w:p w14:paraId="14688229" w14:textId="14E5CD3C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t xml:space="preserve">Zuzanna Należyta zwraca uwagę: </w:t>
      </w:r>
      <w:r w:rsidRPr="00B95BEE">
        <w:rPr>
          <w:i/>
          <w:iCs/>
          <w:sz w:val="24"/>
          <w:szCs w:val="24"/>
        </w:rPr>
        <w:t xml:space="preserve">Pierwszy etap to moment, w którym kupujący mają największy wybór i najwięcej czasu na spokojną analizę. Z doświadczenia wiemy, że wiele rodzin właśnie wtedy znajduje układ mieszkania najlepiej dopasowany do swoich potrzeb. </w:t>
      </w:r>
      <w:r w:rsidR="005D359C" w:rsidRPr="005D359C">
        <w:rPr>
          <w:i/>
          <w:iCs/>
        </w:rPr>
        <w:t xml:space="preserve"> </w:t>
      </w:r>
      <w:r w:rsidR="00F75034">
        <w:rPr>
          <w:i/>
          <w:iCs/>
        </w:rPr>
        <w:t>Należy</w:t>
      </w:r>
      <w:r w:rsidR="005D359C">
        <w:rPr>
          <w:i/>
          <w:iCs/>
        </w:rPr>
        <w:t xml:space="preserve"> też wziąć pod uwagę aspekt cenowy. W pierwszym budynku na pierwsze mieszkania zwykle można dostać większy rabat. W miarę rozwoju inwestycji mieszkania sprzedawane są drożej</w:t>
      </w:r>
      <w:r w:rsidR="00F75034">
        <w:rPr>
          <w:i/>
          <w:iCs/>
        </w:rPr>
        <w:t>,</w:t>
      </w:r>
      <w:r w:rsidR="005D359C">
        <w:rPr>
          <w:i/>
          <w:iCs/>
        </w:rPr>
        <w:t xml:space="preserve"> </w:t>
      </w:r>
      <w:r w:rsidR="00F75034">
        <w:rPr>
          <w:i/>
          <w:iCs/>
        </w:rPr>
        <w:t>więc</w:t>
      </w:r>
      <w:r w:rsidR="005D359C">
        <w:rPr>
          <w:i/>
          <w:iCs/>
        </w:rPr>
        <w:t xml:space="preserve"> kupione w pierwszym etapie zyskują na wartości.</w:t>
      </w:r>
    </w:p>
    <w:p w14:paraId="0856299A" w14:textId="77777777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lastRenderedPageBreak/>
        <w:t>Dla rodzin oznacza to realną przewagę – nie tylko cenową, ale przede wszystkim funkcjonalną.</w:t>
      </w:r>
    </w:p>
    <w:p w14:paraId="061E5693" w14:textId="77777777" w:rsidR="00B95BEE" w:rsidRPr="00B95BEE" w:rsidRDefault="00B95BEE" w:rsidP="00B95BEE">
      <w:pPr>
        <w:jc w:val="both"/>
        <w:rPr>
          <w:b/>
          <w:bCs/>
          <w:sz w:val="24"/>
          <w:szCs w:val="24"/>
        </w:rPr>
      </w:pPr>
      <w:r w:rsidRPr="00B95BEE">
        <w:rPr>
          <w:b/>
          <w:bCs/>
          <w:sz w:val="24"/>
          <w:szCs w:val="24"/>
        </w:rPr>
        <w:t>Infrastruktura: kiedy powstają usługi, place zabaw i tereny zielone?</w:t>
      </w:r>
    </w:p>
    <w:p w14:paraId="003629D8" w14:textId="56CF3D04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Rodziny zwracają szczególną uwagę na to, czy osiedle „zacznie działać” od razu. Czy plac zabaw powstanie wraz z pierwszym budynkiem? Kiedy pojawią się lokale usługowe? Czy teren wokół nie będzie przez lata pustą przestrzenią? Dobrą praktyką jest etapowe uruchamianie infrastruktury równolegle z budową mieszkań. Przykładem może być rozwijana na poznańskiej Wildzie Strefa Nowy Cegielski – inicjatywa towarzysząca inwestycji, która poprzez wydarzenia i aktywności dla mieszkańców ożywia przestrzeń już od pierwszego etapu. Dzięki temu nowe miejsce szybciej zaczyna funkcjonować jako część Nowego Cegielskiego, a nie wyłącznie plac budowy. Przed rezerwacją warto jednak zapytać:</w:t>
      </w:r>
    </w:p>
    <w:p w14:paraId="38F003AF" w14:textId="77777777" w:rsidR="00B95BEE" w:rsidRPr="00B95BEE" w:rsidRDefault="00B95BEE" w:rsidP="00B95BEE">
      <w:pPr>
        <w:numPr>
          <w:ilvl w:val="0"/>
          <w:numId w:val="3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które elementy infrastruktury powstaną w pierwszej fazie,</w:t>
      </w:r>
    </w:p>
    <w:p w14:paraId="6ACA1D9A" w14:textId="77777777" w:rsidR="00B95BEE" w:rsidRPr="00B95BEE" w:rsidRDefault="00B95BEE" w:rsidP="00B95BEE">
      <w:pPr>
        <w:numPr>
          <w:ilvl w:val="0"/>
          <w:numId w:val="3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kiedy zaplanowano realizację kolejnych części terenu,</w:t>
      </w:r>
    </w:p>
    <w:p w14:paraId="66DE7AAE" w14:textId="77777777" w:rsidR="00B95BEE" w:rsidRPr="00B95BEE" w:rsidRDefault="00B95BEE" w:rsidP="00B95BEE">
      <w:pPr>
        <w:numPr>
          <w:ilvl w:val="0"/>
          <w:numId w:val="3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jak inwestycja wpisuje się w istniejącą tkankę miasta.</w:t>
      </w:r>
    </w:p>
    <w:p w14:paraId="4B7997E0" w14:textId="77777777" w:rsidR="00B95BEE" w:rsidRPr="00B95BEE" w:rsidRDefault="00B95BEE" w:rsidP="00B95BEE">
      <w:pPr>
        <w:jc w:val="both"/>
        <w:rPr>
          <w:b/>
          <w:bCs/>
          <w:sz w:val="24"/>
          <w:szCs w:val="24"/>
        </w:rPr>
      </w:pPr>
      <w:r w:rsidRPr="00B95BEE">
        <w:rPr>
          <w:b/>
          <w:bCs/>
          <w:sz w:val="24"/>
          <w:szCs w:val="24"/>
        </w:rPr>
        <w:t>Jak etapowanie wpływa na wartość mieszkania?</w:t>
      </w:r>
    </w:p>
    <w:p w14:paraId="0F5644D4" w14:textId="18D865EA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Choć budowa kolejnych etapów bywa źródłem pytań, w praktyce dobrze zaplanowane osiedla zyskują wraz z rozwojem całego projektu. Pojawiają się nowe usługi, zwiększa się liczba mieszkańców, a przestrzeń staje się bardziej uporządkowana i kompletna. Mieszkania z pierwszych etapów często korzystają z tego procesu, ponieważ:</w:t>
      </w:r>
    </w:p>
    <w:p w14:paraId="7B9B200D" w14:textId="77777777" w:rsidR="00B95BEE" w:rsidRPr="00B95BEE" w:rsidRDefault="00B95BEE" w:rsidP="00B95BEE">
      <w:pPr>
        <w:numPr>
          <w:ilvl w:val="0"/>
          <w:numId w:val="4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były kupowane na wcześniejszym poziomie cenowym,</w:t>
      </w:r>
    </w:p>
    <w:p w14:paraId="092984EB" w14:textId="77777777" w:rsidR="00B95BEE" w:rsidRPr="00B95BEE" w:rsidRDefault="00B95BEE" w:rsidP="00B95BEE">
      <w:pPr>
        <w:numPr>
          <w:ilvl w:val="0"/>
          <w:numId w:val="4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znajdują się w już ukształtowanej części osiedla,</w:t>
      </w:r>
    </w:p>
    <w:p w14:paraId="18DCD7F5" w14:textId="77777777" w:rsidR="00B95BEE" w:rsidRPr="00B95BEE" w:rsidRDefault="00B95BEE" w:rsidP="00B95BEE">
      <w:pPr>
        <w:numPr>
          <w:ilvl w:val="0"/>
          <w:numId w:val="4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po zakończeniu całości projektu zyskują pełną infrastrukturę.</w:t>
      </w:r>
    </w:p>
    <w:p w14:paraId="4B5EAC50" w14:textId="77777777" w:rsidR="00B95BEE" w:rsidRPr="00B95BEE" w:rsidRDefault="00B95BEE" w:rsidP="00B95BEE">
      <w:pPr>
        <w:jc w:val="both"/>
        <w:rPr>
          <w:b/>
          <w:bCs/>
          <w:sz w:val="24"/>
          <w:szCs w:val="24"/>
        </w:rPr>
      </w:pPr>
      <w:r w:rsidRPr="00B95BEE">
        <w:rPr>
          <w:b/>
          <w:bCs/>
          <w:sz w:val="24"/>
          <w:szCs w:val="24"/>
        </w:rPr>
        <w:t>Co sprawdzić przed rezerwacją?</w:t>
      </w:r>
    </w:p>
    <w:p w14:paraId="0A054B43" w14:textId="77777777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Aby podjąć decyzję ze spokojem, warto zapytać o:</w:t>
      </w:r>
    </w:p>
    <w:p w14:paraId="0A9E1A5E" w14:textId="2C58A512" w:rsidR="003F232A" w:rsidRDefault="003F232A" w:rsidP="00B95BEE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planowany</w:t>
      </w:r>
      <w:r w:rsidRPr="00B95BEE">
        <w:rPr>
          <w:sz w:val="24"/>
          <w:szCs w:val="24"/>
        </w:rPr>
        <w:t xml:space="preserve"> </w:t>
      </w:r>
      <w:r w:rsidR="00B95BEE" w:rsidRPr="00B95BEE">
        <w:rPr>
          <w:sz w:val="24"/>
          <w:szCs w:val="24"/>
        </w:rPr>
        <w:t>harmonogram kolejnych etapów,</w:t>
      </w:r>
    </w:p>
    <w:p w14:paraId="082506C9" w14:textId="1A42AAC5" w:rsidR="00B95BEE" w:rsidRPr="00B95BEE" w:rsidRDefault="003F232A" w:rsidP="00B95BEE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układ, lokalizację i wielkość budynków w kolejnych etapach</w:t>
      </w:r>
    </w:p>
    <w:p w14:paraId="0F81FE67" w14:textId="5FC17309" w:rsidR="00B95BEE" w:rsidRDefault="00B95BEE" w:rsidP="00B95BEE">
      <w:pPr>
        <w:numPr>
          <w:ilvl w:val="0"/>
          <w:numId w:val="5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 xml:space="preserve">plan zagospodarowania </w:t>
      </w:r>
      <w:r w:rsidR="003F232A">
        <w:rPr>
          <w:sz w:val="24"/>
          <w:szCs w:val="24"/>
        </w:rPr>
        <w:t>całego terenu;</w:t>
      </w:r>
    </w:p>
    <w:p w14:paraId="3A4EEB3B" w14:textId="3EC49FAE" w:rsidR="003F232A" w:rsidRDefault="003F232A" w:rsidP="00B95BEE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przeznaczenie poszczególnych budynków</w:t>
      </w:r>
    </w:p>
    <w:p w14:paraId="568042D7" w14:textId="23D8526B" w:rsidR="003F232A" w:rsidRPr="00B95BEE" w:rsidRDefault="003F232A" w:rsidP="00B95BEE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planowany układ komunikacyjny</w:t>
      </w:r>
    </w:p>
    <w:p w14:paraId="346EB067" w14:textId="77777777" w:rsidR="00B95BEE" w:rsidRPr="00B95BEE" w:rsidRDefault="00B95BEE" w:rsidP="00B95BEE">
      <w:pPr>
        <w:numPr>
          <w:ilvl w:val="0"/>
          <w:numId w:val="5"/>
        </w:num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status formalny projektu.</w:t>
      </w:r>
    </w:p>
    <w:p w14:paraId="1572410D" w14:textId="77777777" w:rsidR="00B95BEE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t>Im więcej informacji przed podpisaniem umowy rezerwacyjnej, tym mniejsze ryzyko niepewności po wprowadzeniu się.</w:t>
      </w:r>
    </w:p>
    <w:p w14:paraId="4FA24053" w14:textId="77777777" w:rsidR="00B95BEE" w:rsidRPr="00B95BEE" w:rsidRDefault="00B95BEE" w:rsidP="00B95BEE">
      <w:pPr>
        <w:jc w:val="both"/>
        <w:rPr>
          <w:b/>
          <w:bCs/>
          <w:sz w:val="24"/>
          <w:szCs w:val="24"/>
        </w:rPr>
      </w:pPr>
      <w:r w:rsidRPr="00B95BEE">
        <w:rPr>
          <w:b/>
          <w:bCs/>
          <w:sz w:val="24"/>
          <w:szCs w:val="24"/>
        </w:rPr>
        <w:t>Świadoma decyzja to szybsza decyzja</w:t>
      </w:r>
    </w:p>
    <w:p w14:paraId="7D7B94D3" w14:textId="344D8364" w:rsidR="0082078D" w:rsidRPr="00B95BEE" w:rsidRDefault="00B95BEE" w:rsidP="00B95BEE">
      <w:pPr>
        <w:jc w:val="both"/>
        <w:rPr>
          <w:sz w:val="24"/>
          <w:szCs w:val="24"/>
        </w:rPr>
      </w:pPr>
      <w:r w:rsidRPr="00B95BEE">
        <w:rPr>
          <w:sz w:val="24"/>
          <w:szCs w:val="24"/>
        </w:rPr>
        <w:lastRenderedPageBreak/>
        <w:t xml:space="preserve">Etapowanie inwestycji nie musi być barierą. Dla wielu rodzin może oznaczać możliwość wejścia w rozwijające się miejsce na korzystnym etapie i z największym wyborem mieszkań. Kluczowe jest jedno: dostęp do jasnych informacji i przejrzysty harmonogram. </w:t>
      </w:r>
    </w:p>
    <w:sectPr w:rsidR="0082078D" w:rsidRPr="00B95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A6E6C"/>
    <w:multiLevelType w:val="multilevel"/>
    <w:tmpl w:val="D366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497F10"/>
    <w:multiLevelType w:val="multilevel"/>
    <w:tmpl w:val="C568B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B55FCB"/>
    <w:multiLevelType w:val="multilevel"/>
    <w:tmpl w:val="97B6B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1C7CA3"/>
    <w:multiLevelType w:val="multilevel"/>
    <w:tmpl w:val="8F064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051851"/>
    <w:multiLevelType w:val="multilevel"/>
    <w:tmpl w:val="05BEB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7444863">
    <w:abstractNumId w:val="4"/>
  </w:num>
  <w:num w:numId="2" w16cid:durableId="114643821">
    <w:abstractNumId w:val="3"/>
  </w:num>
  <w:num w:numId="3" w16cid:durableId="620382537">
    <w:abstractNumId w:val="0"/>
  </w:num>
  <w:num w:numId="4" w16cid:durableId="952396375">
    <w:abstractNumId w:val="1"/>
  </w:num>
  <w:num w:numId="5" w16cid:durableId="402029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EE"/>
    <w:rsid w:val="00160B73"/>
    <w:rsid w:val="003F232A"/>
    <w:rsid w:val="005D359C"/>
    <w:rsid w:val="0082078D"/>
    <w:rsid w:val="00867C27"/>
    <w:rsid w:val="00B4094E"/>
    <w:rsid w:val="00B95BEE"/>
    <w:rsid w:val="00CE2A87"/>
    <w:rsid w:val="00D33AE4"/>
    <w:rsid w:val="00DF0639"/>
    <w:rsid w:val="00F75034"/>
    <w:rsid w:val="00F8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7AEA"/>
  <w15:chartTrackingRefBased/>
  <w15:docId w15:val="{D80488EA-2B13-49B0-86B8-515D69D0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5B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5B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5B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5B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5B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5B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5B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5B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5B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5B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5B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5B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5B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5B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5B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5B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5B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5B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5B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5B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5B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5B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5B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5B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5B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5B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5B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5B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5BEE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3F232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3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586</Words>
  <Characters>3894</Characters>
  <Application>Microsoft Office Word</Application>
  <DocSecurity>0</DocSecurity>
  <Lines>73</Lines>
  <Paragraphs>45</Paragraphs>
  <ScaleCrop>false</ScaleCrop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4</cp:revision>
  <dcterms:created xsi:type="dcterms:W3CDTF">2026-02-19T12:10:00Z</dcterms:created>
  <dcterms:modified xsi:type="dcterms:W3CDTF">2026-02-19T13:48:00Z</dcterms:modified>
</cp:coreProperties>
</file>