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A4A7A" w14:textId="096A8D1F" w:rsidR="00816E69" w:rsidRPr="00816E69" w:rsidRDefault="00816E69" w:rsidP="00816E69">
      <w:pPr>
        <w:rPr>
          <w:sz w:val="24"/>
          <w:szCs w:val="24"/>
        </w:rPr>
      </w:pPr>
      <w:r w:rsidRPr="00816E69">
        <w:rPr>
          <w:b/>
          <w:bCs/>
          <w:sz w:val="24"/>
          <w:szCs w:val="24"/>
        </w:rPr>
        <w:t xml:space="preserve">Jarmark Bożonarodzeniowy </w:t>
      </w:r>
      <w:r>
        <w:rPr>
          <w:b/>
          <w:bCs/>
          <w:sz w:val="24"/>
          <w:szCs w:val="24"/>
        </w:rPr>
        <w:t>na</w:t>
      </w:r>
      <w:r w:rsidRPr="00816E69">
        <w:rPr>
          <w:b/>
          <w:bCs/>
          <w:sz w:val="24"/>
          <w:szCs w:val="24"/>
        </w:rPr>
        <w:t xml:space="preserve"> Wild</w:t>
      </w:r>
      <w:r>
        <w:rPr>
          <w:b/>
          <w:bCs/>
          <w:sz w:val="24"/>
          <w:szCs w:val="24"/>
        </w:rPr>
        <w:t>z</w:t>
      </w:r>
      <w:r w:rsidR="00044CFC">
        <w:rPr>
          <w:b/>
          <w:bCs/>
          <w:sz w:val="24"/>
          <w:szCs w:val="24"/>
        </w:rPr>
        <w:t>i</w:t>
      </w:r>
      <w:r>
        <w:rPr>
          <w:b/>
          <w:bCs/>
          <w:sz w:val="24"/>
          <w:szCs w:val="24"/>
        </w:rPr>
        <w:t>e</w:t>
      </w:r>
      <w:r w:rsidRPr="00816E69">
        <w:rPr>
          <w:b/>
          <w:bCs/>
          <w:sz w:val="24"/>
          <w:szCs w:val="24"/>
        </w:rPr>
        <w:t>. Świąteczny weekend w Strefie Nowy Cegielski</w:t>
      </w:r>
    </w:p>
    <w:p w14:paraId="4F67EA75" w14:textId="5CEADDA8" w:rsidR="00816E69" w:rsidRDefault="00816E69" w:rsidP="00816E69">
      <w:pPr>
        <w:jc w:val="both"/>
        <w:rPr>
          <w:sz w:val="24"/>
          <w:szCs w:val="24"/>
        </w:rPr>
      </w:pPr>
      <w:r w:rsidRPr="00816E69">
        <w:rPr>
          <w:sz w:val="24"/>
          <w:szCs w:val="24"/>
        </w:rPr>
        <w:t xml:space="preserve">W najbliższy przedświąteczny weekend na Wildzie zrobi się naprawdę świątecznie. W Strefie Nowy Cegielski odbędzie się Jarmark Bożonarodzeniowy, który połączy lokalnych producentów, mieszkańców dzielnicy i wszystkich, którzy szukają ekologicznych produktów oraz prezentów last minute. </w:t>
      </w:r>
    </w:p>
    <w:p w14:paraId="05178A2B" w14:textId="44D59775" w:rsidR="00816E69" w:rsidRPr="00816E69" w:rsidRDefault="00816E69" w:rsidP="00816E69">
      <w:pPr>
        <w:jc w:val="both"/>
        <w:rPr>
          <w:b/>
          <w:bCs/>
          <w:sz w:val="24"/>
          <w:szCs w:val="24"/>
        </w:rPr>
      </w:pPr>
      <w:r>
        <w:rPr>
          <w:b/>
          <w:bCs/>
          <w:sz w:val="24"/>
          <w:szCs w:val="24"/>
        </w:rPr>
        <w:t>Warsztaty</w:t>
      </w:r>
      <w:r w:rsidRPr="00816E69">
        <w:rPr>
          <w:b/>
          <w:bCs/>
          <w:sz w:val="24"/>
          <w:szCs w:val="24"/>
        </w:rPr>
        <w:t xml:space="preserve">, spotkania i kolędowanie </w:t>
      </w:r>
    </w:p>
    <w:p w14:paraId="731C466B" w14:textId="77777777" w:rsidR="00816E69" w:rsidRPr="00816E69" w:rsidRDefault="00816E69" w:rsidP="00816E69">
      <w:pPr>
        <w:jc w:val="both"/>
        <w:rPr>
          <w:sz w:val="24"/>
          <w:szCs w:val="24"/>
        </w:rPr>
      </w:pPr>
      <w:r w:rsidRPr="00816E69">
        <w:rPr>
          <w:sz w:val="24"/>
          <w:szCs w:val="24"/>
        </w:rPr>
        <w:t>Zgodnie z kalendarzem wydarzeń Strefy Nowy Cegielski już tydzień wcześniej, 13–14 grudnia, mieszkańców czeka rozgrzewka przed świątecznym weekendem:</w:t>
      </w:r>
    </w:p>
    <w:p w14:paraId="1EC67CEC" w14:textId="723971E1" w:rsidR="00816E69" w:rsidRPr="00816E69" w:rsidRDefault="00816E69" w:rsidP="00816E69">
      <w:pPr>
        <w:rPr>
          <w:sz w:val="24"/>
          <w:szCs w:val="24"/>
        </w:rPr>
      </w:pPr>
      <w:r w:rsidRPr="00816E69">
        <w:rPr>
          <w:b/>
          <w:bCs/>
          <w:sz w:val="24"/>
          <w:szCs w:val="24"/>
        </w:rPr>
        <w:t>13 grudnia, sobota</w:t>
      </w:r>
      <w:r w:rsidRPr="00816E69">
        <w:rPr>
          <w:sz w:val="24"/>
          <w:szCs w:val="24"/>
        </w:rPr>
        <w:br/>
      </w:r>
      <w:r w:rsidRPr="00816E69">
        <w:rPr>
          <w:b/>
          <w:bCs/>
          <w:sz w:val="24"/>
          <w:szCs w:val="24"/>
        </w:rPr>
        <w:t>17:00 – „Miasto szczęśliwe czy nie?” – pierwsze spotkanie cyklu MIASTOrozmowy pod patronatem UAM</w:t>
      </w:r>
      <w:r w:rsidRPr="00816E69">
        <w:rPr>
          <w:sz w:val="24"/>
          <w:szCs w:val="24"/>
        </w:rPr>
        <w:br/>
        <w:t>Spotkanie realizowane pod patronatem Wydziału Geografii Społeczno-Ekonomicznej i Gospodarki Przestrzennej UAM będzie okazją, by porozmawiać o tym, co sprawia, że miasta stają się przyjazne do życia.</w:t>
      </w:r>
      <w:r w:rsidR="000D6DE2">
        <w:rPr>
          <w:sz w:val="24"/>
          <w:szCs w:val="24"/>
        </w:rPr>
        <w:t xml:space="preserve"> Spotkanie poprowadzi </w:t>
      </w:r>
      <w:r w:rsidR="006B1F4C" w:rsidRPr="006B1F4C">
        <w:rPr>
          <w:sz w:val="24"/>
          <w:szCs w:val="24"/>
        </w:rPr>
        <w:t>dr hab. Prof. UAM</w:t>
      </w:r>
      <w:r w:rsidR="000D6DE2">
        <w:rPr>
          <w:sz w:val="24"/>
          <w:szCs w:val="24"/>
        </w:rPr>
        <w:t xml:space="preserve"> Barbara Maćkiewicz </w:t>
      </w:r>
      <w:r w:rsidR="00522A44">
        <w:rPr>
          <w:sz w:val="24"/>
          <w:szCs w:val="24"/>
        </w:rPr>
        <w:t>i</w:t>
      </w:r>
      <w:r w:rsidR="000D6DE2">
        <w:rPr>
          <w:sz w:val="24"/>
          <w:szCs w:val="24"/>
        </w:rPr>
        <w:t xml:space="preserve"> Hubert Wulbach.</w:t>
      </w:r>
    </w:p>
    <w:p w14:paraId="3FB31B90" w14:textId="77777777" w:rsidR="00816E69" w:rsidRPr="00816E69" w:rsidRDefault="00816E69" w:rsidP="00816E69">
      <w:pPr>
        <w:rPr>
          <w:sz w:val="24"/>
          <w:szCs w:val="24"/>
        </w:rPr>
      </w:pPr>
      <w:r w:rsidRPr="00816E69">
        <w:rPr>
          <w:b/>
          <w:bCs/>
          <w:sz w:val="24"/>
          <w:szCs w:val="24"/>
        </w:rPr>
        <w:t>14 grudnia, niedziela</w:t>
      </w:r>
      <w:r w:rsidRPr="00816E69">
        <w:rPr>
          <w:sz w:val="24"/>
          <w:szCs w:val="24"/>
        </w:rPr>
        <w:br/>
      </w:r>
      <w:r w:rsidRPr="00816E69">
        <w:rPr>
          <w:b/>
          <w:bCs/>
          <w:sz w:val="24"/>
          <w:szCs w:val="24"/>
        </w:rPr>
        <w:t>15:00 – Warsztaty: Świąteczne Wianki</w:t>
      </w:r>
      <w:r w:rsidRPr="00816E69">
        <w:rPr>
          <w:sz w:val="24"/>
          <w:szCs w:val="24"/>
        </w:rPr>
        <w:br/>
        <w:t>Uczestnicy wykonają własnoręcznie wianki z naturalnych materiałów – idealne do domu lub na prezent.</w:t>
      </w:r>
    </w:p>
    <w:p w14:paraId="55353522" w14:textId="77777777" w:rsidR="00816E69" w:rsidRPr="00816E69" w:rsidRDefault="00816E69" w:rsidP="00816E69">
      <w:pPr>
        <w:rPr>
          <w:sz w:val="24"/>
          <w:szCs w:val="24"/>
        </w:rPr>
      </w:pPr>
      <w:r w:rsidRPr="00816E69">
        <w:rPr>
          <w:b/>
          <w:bCs/>
          <w:sz w:val="24"/>
          <w:szCs w:val="24"/>
        </w:rPr>
        <w:t>16:00 – Warsztaty: Ozdoby choinkowe</w:t>
      </w:r>
      <w:r w:rsidRPr="00816E69">
        <w:rPr>
          <w:sz w:val="24"/>
          <w:szCs w:val="24"/>
        </w:rPr>
        <w:br/>
        <w:t>Kreatywne zajęcia dla dzieci i dorosłych, podczas których powstaną naturalne, ekologiczne dekoracje.</w:t>
      </w:r>
    </w:p>
    <w:p w14:paraId="754440AD" w14:textId="326E851F" w:rsidR="00816E69" w:rsidRPr="00816E69" w:rsidRDefault="006B1F4C" w:rsidP="00816E69">
      <w:pPr>
        <w:rPr>
          <w:sz w:val="24"/>
          <w:szCs w:val="24"/>
        </w:rPr>
      </w:pPr>
      <w:r w:rsidRPr="006B1F4C">
        <w:rPr>
          <w:b/>
          <w:bCs/>
          <w:sz w:val="24"/>
          <w:szCs w:val="24"/>
        </w:rPr>
        <w:t>17:30 – Wspólne kolędowanie z The Move</w:t>
      </w:r>
      <w:r w:rsidRPr="006B1F4C">
        <w:rPr>
          <w:b/>
          <w:bCs/>
          <w:sz w:val="24"/>
          <w:szCs w:val="24"/>
        </w:rPr>
        <w:br/>
      </w:r>
      <w:r w:rsidRPr="006B1F4C">
        <w:rPr>
          <w:sz w:val="24"/>
          <w:szCs w:val="24"/>
        </w:rPr>
        <w:t>Czas na śpiew, uśmiech i sąsiedzką atmosferę w klimacie zbliżających się świąt. Wokalistki zespołu The Move - Aleksandra Wrotyńską, Kaja Frankiewicz i Katarzyna Starosta - zaśpiewają najbardziej znane świąteczne piosenki. Dla publiczności będziemy mieli przygotowane śpiewniki, aby każdy mógł włączyć się do wspólnego kolędowania. A rozgrzeje nas świąteczna herbata!</w:t>
      </w:r>
      <w:r w:rsidRPr="006B1F4C">
        <w:rPr>
          <w:b/>
          <w:bCs/>
          <w:sz w:val="24"/>
          <w:szCs w:val="24"/>
        </w:rPr>
        <w:t> </w:t>
      </w:r>
      <w:r w:rsidR="00044CFC">
        <w:rPr>
          <w:sz w:val="24"/>
          <w:szCs w:val="24"/>
        </w:rPr>
        <w:br/>
      </w:r>
      <w:r w:rsidR="00044CFC">
        <w:rPr>
          <w:sz w:val="24"/>
          <w:szCs w:val="24"/>
        </w:rPr>
        <w:br/>
      </w:r>
      <w:r w:rsidR="00382752">
        <w:rPr>
          <w:sz w:val="24"/>
          <w:szCs w:val="24"/>
        </w:rPr>
        <w:t>Bazar Nowy Cegielski w każdą sobotę w godzinach 9:00 – 14:00</w:t>
      </w:r>
    </w:p>
    <w:p w14:paraId="20D13592" w14:textId="50DBE263" w:rsidR="00816E69" w:rsidRPr="00816E69" w:rsidRDefault="00816E69" w:rsidP="00816E69">
      <w:pPr>
        <w:rPr>
          <w:b/>
          <w:bCs/>
          <w:sz w:val="24"/>
          <w:szCs w:val="24"/>
        </w:rPr>
      </w:pPr>
      <w:r w:rsidRPr="00816E69">
        <w:rPr>
          <w:b/>
          <w:bCs/>
          <w:sz w:val="24"/>
          <w:szCs w:val="24"/>
        </w:rPr>
        <w:t>Świąteczne</w:t>
      </w:r>
      <w:r w:rsidR="00044CFC">
        <w:rPr>
          <w:b/>
          <w:bCs/>
          <w:sz w:val="24"/>
          <w:szCs w:val="24"/>
        </w:rPr>
        <w:t xml:space="preserve"> (i nie tylko)</w:t>
      </w:r>
      <w:r w:rsidRPr="00816E69">
        <w:rPr>
          <w:b/>
          <w:bCs/>
          <w:sz w:val="24"/>
          <w:szCs w:val="24"/>
        </w:rPr>
        <w:t xml:space="preserve"> zakupy prosto od lokalnych wytwórców</w:t>
      </w:r>
    </w:p>
    <w:p w14:paraId="1500E2DB" w14:textId="50895836" w:rsidR="00816E69" w:rsidRPr="00816E69" w:rsidRDefault="00816E69" w:rsidP="00816E69">
      <w:pPr>
        <w:rPr>
          <w:sz w:val="24"/>
          <w:szCs w:val="24"/>
        </w:rPr>
      </w:pPr>
      <w:r>
        <w:rPr>
          <w:sz w:val="24"/>
          <w:szCs w:val="24"/>
        </w:rPr>
        <w:t>O</w:t>
      </w:r>
      <w:r w:rsidRPr="00816E69">
        <w:rPr>
          <w:sz w:val="24"/>
          <w:szCs w:val="24"/>
        </w:rPr>
        <w:t>dwiedzający będą moglikupić ekologiczne produkty spożywcze od wielkopolskich producentów. W ofercie wystawców znajdą się m.in.:</w:t>
      </w:r>
      <w:r w:rsidRPr="00816E69">
        <w:rPr>
          <w:sz w:val="24"/>
          <w:szCs w:val="24"/>
        </w:rPr>
        <w:br/>
        <w:t>• warzywa i owoce,</w:t>
      </w:r>
      <w:r w:rsidRPr="00816E69">
        <w:rPr>
          <w:sz w:val="24"/>
          <w:szCs w:val="24"/>
        </w:rPr>
        <w:br/>
        <w:t>• miody,</w:t>
      </w:r>
      <w:r w:rsidRPr="00816E69">
        <w:rPr>
          <w:sz w:val="24"/>
          <w:szCs w:val="24"/>
        </w:rPr>
        <w:br/>
        <w:t>• przetwory,</w:t>
      </w:r>
      <w:r w:rsidRPr="00816E69">
        <w:rPr>
          <w:sz w:val="24"/>
          <w:szCs w:val="24"/>
        </w:rPr>
        <w:br/>
        <w:t>• nabiał i sery,</w:t>
      </w:r>
      <w:r w:rsidRPr="00816E69">
        <w:rPr>
          <w:sz w:val="24"/>
          <w:szCs w:val="24"/>
        </w:rPr>
        <w:br/>
      </w:r>
      <w:r w:rsidRPr="00816E69">
        <w:rPr>
          <w:sz w:val="24"/>
          <w:szCs w:val="24"/>
        </w:rPr>
        <w:lastRenderedPageBreak/>
        <w:t>• wędliny,</w:t>
      </w:r>
      <w:r w:rsidRPr="00816E69">
        <w:rPr>
          <w:sz w:val="24"/>
          <w:szCs w:val="24"/>
        </w:rPr>
        <w:br/>
        <w:t>• pieczywo i wyroby cukiernicze.</w:t>
      </w:r>
    </w:p>
    <w:p w14:paraId="0ED5753B" w14:textId="2DFF16B3" w:rsidR="00FB1784" w:rsidRDefault="00FB1784" w:rsidP="00816E69">
      <w:pPr>
        <w:jc w:val="both"/>
        <w:rPr>
          <w:sz w:val="24"/>
          <w:szCs w:val="24"/>
        </w:rPr>
      </w:pPr>
      <w:r w:rsidRPr="00FB1784">
        <w:rPr>
          <w:sz w:val="24"/>
          <w:szCs w:val="24"/>
        </w:rPr>
        <w:t>Do grona partnerów Strefy dołącza pracownia chleba Chlebszy, która właśnie otworzyła swój skład z pieczywem terenie Strefy. Wraz z nadchodzącymi Świętami pojawi się tu specjalna oferta świąteczna, a w niej znajdzie się m.in. piernik długo dojrzewający przygotowywany według staropolskiej receptury z maki żytniej i miodu. Nie zabraknie także chleba świątecznego z bakaliami, orzechami i cynamonem oraz kulek tradycyjnego ciasta na pierniczki. Uzupełnieniem propozycji będzie aromatyczny keks pełen suszonych owoców i orzechów — jeden z najbardziej wyczekiwanych świątecznych wypieków Chlebszego.</w:t>
      </w:r>
    </w:p>
    <w:p w14:paraId="7F90460D" w14:textId="689748EC" w:rsidR="00816E69" w:rsidRPr="00816E69" w:rsidRDefault="00816E69" w:rsidP="00816E69">
      <w:pPr>
        <w:jc w:val="both"/>
        <w:rPr>
          <w:sz w:val="24"/>
          <w:szCs w:val="24"/>
        </w:rPr>
      </w:pPr>
      <w:r w:rsidRPr="00816E69">
        <w:rPr>
          <w:sz w:val="24"/>
          <w:szCs w:val="24"/>
        </w:rPr>
        <w:t>Organizatorzy podkreślają, że Jarmark to połączenie jakości i lokalności - wiele stoisk to regularni dostawcy Zielonego Bazaru-Cegielskiego, który odbywa się w tym miejscu w każdą sobotę w godzinach 9:00–14:00.</w:t>
      </w:r>
    </w:p>
    <w:p w14:paraId="5CDC4B45" w14:textId="77777777" w:rsidR="00816E69" w:rsidRPr="00816E69" w:rsidRDefault="00816E69" w:rsidP="00816E69">
      <w:pPr>
        <w:jc w:val="both"/>
        <w:rPr>
          <w:b/>
          <w:bCs/>
          <w:sz w:val="24"/>
          <w:szCs w:val="24"/>
        </w:rPr>
      </w:pPr>
      <w:r w:rsidRPr="00816E69">
        <w:rPr>
          <w:b/>
          <w:bCs/>
          <w:sz w:val="24"/>
          <w:szCs w:val="24"/>
        </w:rPr>
        <w:t>Upominki last minute i świąteczne rękodzieło</w:t>
      </w:r>
    </w:p>
    <w:p w14:paraId="0A407B4C" w14:textId="77777777" w:rsidR="00816E69" w:rsidRPr="00816E69" w:rsidRDefault="00816E69" w:rsidP="00816E69">
      <w:pPr>
        <w:jc w:val="both"/>
        <w:rPr>
          <w:sz w:val="24"/>
          <w:szCs w:val="24"/>
        </w:rPr>
      </w:pPr>
      <w:r w:rsidRPr="00816E69">
        <w:rPr>
          <w:sz w:val="24"/>
          <w:szCs w:val="24"/>
        </w:rPr>
        <w:t>Wśród stoisk pojawią się także produkty prezentowe: ręcznie wykonywane świece, naturalne dekoracje i lokalne rękodzieło. Organizatorzy zapowiadają, że oferta będzie różnorodna, nastawiona zarówno na świąteczne drobiazgi, jak i bardziej wyszukane pomysły na prezenty.</w:t>
      </w:r>
    </w:p>
    <w:p w14:paraId="74F19168" w14:textId="77777777" w:rsidR="00816E69" w:rsidRPr="00816E69" w:rsidRDefault="00816E69" w:rsidP="00816E69">
      <w:pPr>
        <w:jc w:val="both"/>
        <w:rPr>
          <w:b/>
          <w:bCs/>
          <w:sz w:val="24"/>
          <w:szCs w:val="24"/>
        </w:rPr>
      </w:pPr>
      <w:r w:rsidRPr="00816E69">
        <w:rPr>
          <w:b/>
          <w:bCs/>
          <w:sz w:val="24"/>
          <w:szCs w:val="24"/>
        </w:rPr>
        <w:t>Grzaniec bez alkoholu i degustacje</w:t>
      </w:r>
    </w:p>
    <w:p w14:paraId="59A0F8AC" w14:textId="77777777" w:rsidR="009C6E0A" w:rsidRDefault="00816E69" w:rsidP="00816E69">
      <w:pPr>
        <w:jc w:val="both"/>
        <w:rPr>
          <w:sz w:val="24"/>
          <w:szCs w:val="24"/>
        </w:rPr>
      </w:pPr>
      <w:r w:rsidRPr="00816E69">
        <w:rPr>
          <w:sz w:val="24"/>
          <w:szCs w:val="24"/>
        </w:rPr>
        <w:t xml:space="preserve">Na odwiedzających będzie czekał także bezalkoholowy grzaniec przygotowywany z ekologicznych składników. </w:t>
      </w:r>
    </w:p>
    <w:p w14:paraId="1FE29DE8" w14:textId="0F6C53E4" w:rsidR="009C6E0A" w:rsidRDefault="009C6E0A" w:rsidP="00816E69">
      <w:pPr>
        <w:jc w:val="both"/>
        <w:rPr>
          <w:sz w:val="24"/>
          <w:szCs w:val="24"/>
        </w:rPr>
      </w:pPr>
      <w:r w:rsidRPr="009C6E0A">
        <w:rPr>
          <w:sz w:val="24"/>
          <w:szCs w:val="24"/>
        </w:rPr>
        <w:t xml:space="preserve">– </w:t>
      </w:r>
      <w:r w:rsidRPr="009C6E0A">
        <w:rPr>
          <w:i/>
          <w:iCs/>
          <w:sz w:val="24"/>
          <w:szCs w:val="24"/>
        </w:rPr>
        <w:t>Jarmark to naturalne przedłużenie idei Zielonego Bazaru. Chcemy, żeby mieszkańcy Wildy mieli dostęp do najlepszych, ekologicznych produktów bez konieczności szukania ich po całym mieście. To także okazja, by poznać ludzi, którzy z pasją tworzą żywność i rękodzieło. Tak właśnie buduje się lokalna społeczność</w:t>
      </w:r>
      <w:r w:rsidRPr="009C6E0A">
        <w:rPr>
          <w:b/>
          <w:bCs/>
          <w:sz w:val="24"/>
          <w:szCs w:val="24"/>
        </w:rPr>
        <w:t xml:space="preserve"> –</w:t>
      </w:r>
      <w:r w:rsidRPr="009C6E0A">
        <w:rPr>
          <w:sz w:val="24"/>
          <w:szCs w:val="24"/>
        </w:rPr>
        <w:t xml:space="preserve"> podkreśla Rafał Dendek</w:t>
      </w:r>
      <w:r>
        <w:rPr>
          <w:sz w:val="24"/>
          <w:szCs w:val="24"/>
        </w:rPr>
        <w:t>, organizator Zielonego Bazaru</w:t>
      </w:r>
      <w:r w:rsidRPr="009C6E0A">
        <w:rPr>
          <w:sz w:val="24"/>
          <w:szCs w:val="24"/>
        </w:rPr>
        <w:t>.</w:t>
      </w:r>
    </w:p>
    <w:p w14:paraId="726449F3" w14:textId="0F70D03B" w:rsidR="00816E69" w:rsidRPr="00816E69" w:rsidRDefault="00816E69" w:rsidP="00816E69">
      <w:pPr>
        <w:jc w:val="both"/>
        <w:rPr>
          <w:sz w:val="24"/>
          <w:szCs w:val="24"/>
        </w:rPr>
      </w:pPr>
      <w:r w:rsidRPr="00816E69">
        <w:rPr>
          <w:sz w:val="24"/>
          <w:szCs w:val="24"/>
        </w:rPr>
        <w:t>Wystawcy zadbają również o degustacje swoich produktów, będzie można spróbować przetworów, pieczywa czy wędlin w formie poczęstunku.</w:t>
      </w:r>
    </w:p>
    <w:p w14:paraId="2199A8A4" w14:textId="6386AA46" w:rsidR="00816E69" w:rsidRPr="00816E69" w:rsidRDefault="00816E69" w:rsidP="00816E69">
      <w:pPr>
        <w:rPr>
          <w:b/>
          <w:bCs/>
          <w:sz w:val="24"/>
          <w:szCs w:val="24"/>
        </w:rPr>
      </w:pPr>
      <w:r>
        <w:rPr>
          <w:b/>
          <w:bCs/>
          <w:sz w:val="24"/>
          <w:szCs w:val="24"/>
        </w:rPr>
        <w:t>Weekend przed świętami</w:t>
      </w:r>
    </w:p>
    <w:p w14:paraId="1EE76D41" w14:textId="1B144C01" w:rsidR="00816E69" w:rsidRPr="00816E69" w:rsidRDefault="00816E69" w:rsidP="00816E69">
      <w:pPr>
        <w:rPr>
          <w:sz w:val="24"/>
          <w:szCs w:val="24"/>
        </w:rPr>
      </w:pPr>
      <w:r>
        <w:rPr>
          <w:sz w:val="24"/>
          <w:szCs w:val="24"/>
        </w:rPr>
        <w:t>A tuż przed świętami J</w:t>
      </w:r>
      <w:r w:rsidRPr="00816E69">
        <w:rPr>
          <w:sz w:val="24"/>
          <w:szCs w:val="24"/>
        </w:rPr>
        <w:t>armark Bożonarodzeniowy odbędzie się w Strefie Nowy Cegielski w terminach:</w:t>
      </w:r>
    </w:p>
    <w:p w14:paraId="2F5709A4" w14:textId="77777777" w:rsidR="00816E69" w:rsidRPr="00816E69" w:rsidRDefault="00816E69" w:rsidP="00816E69">
      <w:pPr>
        <w:numPr>
          <w:ilvl w:val="0"/>
          <w:numId w:val="1"/>
        </w:numPr>
        <w:rPr>
          <w:sz w:val="24"/>
          <w:szCs w:val="24"/>
        </w:rPr>
      </w:pPr>
      <w:r w:rsidRPr="00816E69">
        <w:rPr>
          <w:b/>
          <w:bCs/>
          <w:sz w:val="24"/>
          <w:szCs w:val="24"/>
        </w:rPr>
        <w:t>sobota 20.12</w:t>
      </w:r>
      <w:r w:rsidRPr="00816E69">
        <w:rPr>
          <w:sz w:val="24"/>
          <w:szCs w:val="24"/>
        </w:rPr>
        <w:t xml:space="preserve">, godz. </w:t>
      </w:r>
      <w:r w:rsidRPr="00816E69">
        <w:rPr>
          <w:b/>
          <w:bCs/>
          <w:sz w:val="24"/>
          <w:szCs w:val="24"/>
        </w:rPr>
        <w:t>9:00–14:00</w:t>
      </w:r>
    </w:p>
    <w:p w14:paraId="3919A6CE" w14:textId="77777777" w:rsidR="00816E69" w:rsidRPr="00816E69" w:rsidRDefault="00816E69" w:rsidP="00816E69">
      <w:pPr>
        <w:numPr>
          <w:ilvl w:val="0"/>
          <w:numId w:val="1"/>
        </w:numPr>
        <w:rPr>
          <w:sz w:val="24"/>
          <w:szCs w:val="24"/>
        </w:rPr>
      </w:pPr>
      <w:r w:rsidRPr="00816E69">
        <w:rPr>
          <w:b/>
          <w:bCs/>
          <w:sz w:val="24"/>
          <w:szCs w:val="24"/>
        </w:rPr>
        <w:t>niedziela 21.12</w:t>
      </w:r>
      <w:r w:rsidRPr="00816E69">
        <w:rPr>
          <w:sz w:val="24"/>
          <w:szCs w:val="24"/>
        </w:rPr>
        <w:t xml:space="preserve">, godz. </w:t>
      </w:r>
      <w:r w:rsidRPr="00816E69">
        <w:rPr>
          <w:b/>
          <w:bCs/>
          <w:sz w:val="24"/>
          <w:szCs w:val="24"/>
        </w:rPr>
        <w:t>14:00–21:00</w:t>
      </w:r>
    </w:p>
    <w:p w14:paraId="2820F897" w14:textId="77777777" w:rsidR="00816E69" w:rsidRPr="00816E69" w:rsidRDefault="00816E69" w:rsidP="00816E69">
      <w:pPr>
        <w:numPr>
          <w:ilvl w:val="0"/>
          <w:numId w:val="1"/>
        </w:numPr>
        <w:rPr>
          <w:sz w:val="24"/>
          <w:szCs w:val="24"/>
        </w:rPr>
      </w:pPr>
      <w:r w:rsidRPr="00816E69">
        <w:rPr>
          <w:b/>
          <w:bCs/>
          <w:sz w:val="24"/>
          <w:szCs w:val="24"/>
        </w:rPr>
        <w:t>poniedziałek 22.12</w:t>
      </w:r>
      <w:r w:rsidRPr="00816E69">
        <w:rPr>
          <w:sz w:val="24"/>
          <w:szCs w:val="24"/>
        </w:rPr>
        <w:t xml:space="preserve">, godz. </w:t>
      </w:r>
      <w:r w:rsidRPr="00816E69">
        <w:rPr>
          <w:b/>
          <w:bCs/>
          <w:sz w:val="24"/>
          <w:szCs w:val="24"/>
        </w:rPr>
        <w:t>14:00–21:00</w:t>
      </w:r>
    </w:p>
    <w:p w14:paraId="13ED84D6" w14:textId="2217E056" w:rsidR="00816E69" w:rsidRPr="00816E69" w:rsidRDefault="00816E69" w:rsidP="00816E69">
      <w:pPr>
        <w:jc w:val="both"/>
        <w:rPr>
          <w:sz w:val="24"/>
          <w:szCs w:val="24"/>
        </w:rPr>
      </w:pPr>
      <w:r w:rsidRPr="00816E69">
        <w:rPr>
          <w:sz w:val="24"/>
          <w:szCs w:val="24"/>
        </w:rPr>
        <w:t>Lokalizacja jarmarku w Strefie Nowy Cegielski nie jest przypadkowa. Regularne wydarzenia, takie jak bazary, warsztaty czy jarmarki, są już stałym elementem tego miejsca.</w:t>
      </w:r>
    </w:p>
    <w:p w14:paraId="10530CC2" w14:textId="6198863B" w:rsidR="00816E69" w:rsidRPr="00816E69" w:rsidRDefault="00816E69" w:rsidP="00816E69">
      <w:pPr>
        <w:jc w:val="both"/>
        <w:rPr>
          <w:sz w:val="24"/>
          <w:szCs w:val="24"/>
        </w:rPr>
      </w:pPr>
      <w:r w:rsidRPr="00816E69">
        <w:rPr>
          <w:sz w:val="24"/>
          <w:szCs w:val="24"/>
        </w:rPr>
        <w:lastRenderedPageBreak/>
        <w:t xml:space="preserve">Organizatorzy zapraszają wszystkich poznaniaków, zarówno tych z Wildy, jak i z pozostałych dzielnic do wspólnego rozpoczęcia świątecznego </w:t>
      </w:r>
      <w:r w:rsidR="0087107D">
        <w:rPr>
          <w:sz w:val="24"/>
          <w:szCs w:val="24"/>
        </w:rPr>
        <w:t>okresu</w:t>
      </w:r>
      <w:r w:rsidRPr="00816E69">
        <w:rPr>
          <w:sz w:val="24"/>
          <w:szCs w:val="24"/>
        </w:rPr>
        <w:t>.</w:t>
      </w:r>
    </w:p>
    <w:p w14:paraId="0A8396EA" w14:textId="77777777" w:rsidR="0082078D" w:rsidRPr="00816E69" w:rsidRDefault="0082078D">
      <w:pPr>
        <w:rPr>
          <w:sz w:val="24"/>
          <w:szCs w:val="24"/>
        </w:rPr>
      </w:pPr>
    </w:p>
    <w:sectPr w:rsidR="0082078D" w:rsidRPr="00816E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BE03B4"/>
    <w:multiLevelType w:val="multilevel"/>
    <w:tmpl w:val="8AA0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128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E69"/>
    <w:rsid w:val="00044CFC"/>
    <w:rsid w:val="000D6DE2"/>
    <w:rsid w:val="001A6092"/>
    <w:rsid w:val="002F4979"/>
    <w:rsid w:val="00382752"/>
    <w:rsid w:val="00522A44"/>
    <w:rsid w:val="006B1F4C"/>
    <w:rsid w:val="007056CB"/>
    <w:rsid w:val="00785208"/>
    <w:rsid w:val="00816E69"/>
    <w:rsid w:val="0082078D"/>
    <w:rsid w:val="0087107D"/>
    <w:rsid w:val="009C6E0A"/>
    <w:rsid w:val="00A80469"/>
    <w:rsid w:val="00C80CBE"/>
    <w:rsid w:val="00D31603"/>
    <w:rsid w:val="00E81DCE"/>
    <w:rsid w:val="00FB1784"/>
    <w:rsid w:val="00FB5C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F0AF"/>
  <w15:chartTrackingRefBased/>
  <w15:docId w15:val="{E3BC2551-97B4-434C-A162-42D61895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16E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16E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16E6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16E6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16E6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16E6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16E6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16E6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16E6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6E6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16E6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16E6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16E6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16E6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16E6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16E6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16E6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16E69"/>
    <w:rPr>
      <w:rFonts w:eastAsiaTheme="majorEastAsia" w:cstheme="majorBidi"/>
      <w:color w:val="272727" w:themeColor="text1" w:themeTint="D8"/>
    </w:rPr>
  </w:style>
  <w:style w:type="paragraph" w:styleId="Tytu">
    <w:name w:val="Title"/>
    <w:basedOn w:val="Normalny"/>
    <w:next w:val="Normalny"/>
    <w:link w:val="TytuZnak"/>
    <w:uiPriority w:val="10"/>
    <w:qFormat/>
    <w:rsid w:val="00816E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16E6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16E6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16E6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16E69"/>
    <w:pPr>
      <w:spacing w:before="160"/>
      <w:jc w:val="center"/>
    </w:pPr>
    <w:rPr>
      <w:i/>
      <w:iCs/>
      <w:color w:val="404040" w:themeColor="text1" w:themeTint="BF"/>
    </w:rPr>
  </w:style>
  <w:style w:type="character" w:customStyle="1" w:styleId="CytatZnak">
    <w:name w:val="Cytat Znak"/>
    <w:basedOn w:val="Domylnaczcionkaakapitu"/>
    <w:link w:val="Cytat"/>
    <w:uiPriority w:val="29"/>
    <w:rsid w:val="00816E69"/>
    <w:rPr>
      <w:i/>
      <w:iCs/>
      <w:color w:val="404040" w:themeColor="text1" w:themeTint="BF"/>
    </w:rPr>
  </w:style>
  <w:style w:type="paragraph" w:styleId="Akapitzlist">
    <w:name w:val="List Paragraph"/>
    <w:basedOn w:val="Normalny"/>
    <w:uiPriority w:val="34"/>
    <w:qFormat/>
    <w:rsid w:val="00816E69"/>
    <w:pPr>
      <w:ind w:left="720"/>
      <w:contextualSpacing/>
    </w:pPr>
  </w:style>
  <w:style w:type="character" w:styleId="Wyrnienieintensywne">
    <w:name w:val="Intense Emphasis"/>
    <w:basedOn w:val="Domylnaczcionkaakapitu"/>
    <w:uiPriority w:val="21"/>
    <w:qFormat/>
    <w:rsid w:val="00816E69"/>
    <w:rPr>
      <w:i/>
      <w:iCs/>
      <w:color w:val="0F4761" w:themeColor="accent1" w:themeShade="BF"/>
    </w:rPr>
  </w:style>
  <w:style w:type="paragraph" w:styleId="Cytatintensywny">
    <w:name w:val="Intense Quote"/>
    <w:basedOn w:val="Normalny"/>
    <w:next w:val="Normalny"/>
    <w:link w:val="CytatintensywnyZnak"/>
    <w:uiPriority w:val="30"/>
    <w:qFormat/>
    <w:rsid w:val="00816E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16E69"/>
    <w:rPr>
      <w:i/>
      <w:iCs/>
      <w:color w:val="0F4761" w:themeColor="accent1" w:themeShade="BF"/>
    </w:rPr>
  </w:style>
  <w:style w:type="character" w:styleId="Odwoanieintensywne">
    <w:name w:val="Intense Reference"/>
    <w:basedOn w:val="Domylnaczcionkaakapitu"/>
    <w:uiPriority w:val="32"/>
    <w:qFormat/>
    <w:rsid w:val="00816E69"/>
    <w:rPr>
      <w:b/>
      <w:bCs/>
      <w:smallCaps/>
      <w:color w:val="0F4761" w:themeColor="accent1" w:themeShade="BF"/>
      <w:spacing w:val="5"/>
    </w:rPr>
  </w:style>
  <w:style w:type="paragraph" w:styleId="Poprawka">
    <w:name w:val="Revision"/>
    <w:hidden/>
    <w:uiPriority w:val="99"/>
    <w:semiHidden/>
    <w:rsid w:val="00044C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614</Words>
  <Characters>3686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10</cp:revision>
  <dcterms:created xsi:type="dcterms:W3CDTF">2025-12-01T14:40:00Z</dcterms:created>
  <dcterms:modified xsi:type="dcterms:W3CDTF">2025-12-03T07:18:00Z</dcterms:modified>
</cp:coreProperties>
</file>