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8CA" w:rsidRPr="003B78CA" w:rsidRDefault="007D4CA5" w:rsidP="003B78CA">
      <w:pPr>
        <w:spacing w:line="360" w:lineRule="auto"/>
        <w:jc w:val="both"/>
        <w:rPr>
          <w:b/>
        </w:rPr>
      </w:pPr>
      <w:r>
        <w:rPr>
          <w:b/>
        </w:rPr>
        <w:t>Kolor Roku 2024 w</w:t>
      </w:r>
      <w:r w:rsidR="003B78CA" w:rsidRPr="003B78CA">
        <w:rPr>
          <w:b/>
        </w:rPr>
        <w:t xml:space="preserve">ybrany: co to oznacza dla </w:t>
      </w:r>
      <w:r w:rsidR="00D375FA">
        <w:rPr>
          <w:b/>
        </w:rPr>
        <w:t xml:space="preserve">twojej firmy? </w:t>
      </w:r>
    </w:p>
    <w:p w:rsidR="003B78CA" w:rsidRPr="003B78CA" w:rsidRDefault="003B78CA" w:rsidP="003B78CA">
      <w:pPr>
        <w:spacing w:line="360" w:lineRule="auto"/>
        <w:jc w:val="both"/>
        <w:rPr>
          <w:b/>
        </w:rPr>
      </w:pPr>
      <w:proofErr w:type="spellStart"/>
      <w:r w:rsidRPr="003B78CA">
        <w:rPr>
          <w:b/>
        </w:rPr>
        <w:t>Pantone</w:t>
      </w:r>
      <w:proofErr w:type="spellEnd"/>
      <w:r w:rsidRPr="003B78CA">
        <w:rPr>
          <w:b/>
        </w:rPr>
        <w:t xml:space="preserve"> </w:t>
      </w:r>
      <w:proofErr w:type="spellStart"/>
      <w:r w:rsidRPr="003B78CA">
        <w:rPr>
          <w:b/>
        </w:rPr>
        <w:t>Color</w:t>
      </w:r>
      <w:proofErr w:type="spellEnd"/>
      <w:r w:rsidRPr="003B78CA">
        <w:rPr>
          <w:b/>
        </w:rPr>
        <w:t xml:space="preserve"> </w:t>
      </w:r>
      <w:proofErr w:type="spellStart"/>
      <w:r w:rsidRPr="003B78CA">
        <w:rPr>
          <w:b/>
        </w:rPr>
        <w:t>Institute</w:t>
      </w:r>
      <w:proofErr w:type="spellEnd"/>
      <w:r w:rsidRPr="003B78CA">
        <w:rPr>
          <w:b/>
        </w:rPr>
        <w:t xml:space="preserve"> ogłosiło, że kolorem roku 2024 jest PANTONE 13-1023 </w:t>
      </w:r>
      <w:proofErr w:type="spellStart"/>
      <w:r w:rsidRPr="003B78CA">
        <w:rPr>
          <w:b/>
        </w:rPr>
        <w:t>Peach</w:t>
      </w:r>
      <w:proofErr w:type="spellEnd"/>
      <w:r w:rsidRPr="003B78CA">
        <w:rPr>
          <w:b/>
        </w:rPr>
        <w:t xml:space="preserve"> </w:t>
      </w:r>
      <w:proofErr w:type="spellStart"/>
      <w:r w:rsidRPr="003B78CA">
        <w:rPr>
          <w:b/>
        </w:rPr>
        <w:t>Fuzz</w:t>
      </w:r>
      <w:proofErr w:type="spellEnd"/>
      <w:r w:rsidRPr="003B78CA">
        <w:rPr>
          <w:b/>
        </w:rPr>
        <w:t>, czyli odci</w:t>
      </w:r>
      <w:r w:rsidR="00D7306A">
        <w:rPr>
          <w:b/>
        </w:rPr>
        <w:t xml:space="preserve">eń delikatnego brzoskwiniowego. </w:t>
      </w:r>
      <w:r w:rsidRPr="003B78CA">
        <w:rPr>
          <w:b/>
        </w:rPr>
        <w:t xml:space="preserve">Ten wybór symbolizuje uczucie życzliwości, czułości i troski oraz ma zachęcać do spędzania czasu w towarzystwie, czerpiąc z chwil ciszy i wewnętrznego spokoju. </w:t>
      </w:r>
      <w:proofErr w:type="spellStart"/>
      <w:r w:rsidRPr="003B78CA">
        <w:rPr>
          <w:b/>
        </w:rPr>
        <w:t>Pantone</w:t>
      </w:r>
      <w:proofErr w:type="spellEnd"/>
      <w:r w:rsidRPr="003B78CA">
        <w:rPr>
          <w:b/>
        </w:rPr>
        <w:t xml:space="preserve"> argumentuje, że w dzisiejszym świecie, gdzie priorytety się zmieniają, a społeczeństwo kładzie większy nacisk na zdrowie psychiczne i fizyczne oraz relacje społeczne, kolor roku ma odzwierciedlać potrzebę opieki, empatii i wspierania siebie nawzajem. A w jaki sposób może ten fakt wykorzystać twoja firma?</w:t>
      </w:r>
    </w:p>
    <w:p w:rsidR="003B78CA" w:rsidRPr="003B78CA" w:rsidRDefault="003B78CA" w:rsidP="003B78CA">
      <w:pPr>
        <w:spacing w:line="360" w:lineRule="auto"/>
        <w:jc w:val="both"/>
        <w:rPr>
          <w:b/>
        </w:rPr>
      </w:pPr>
      <w:r w:rsidRPr="003B78CA">
        <w:rPr>
          <w:b/>
        </w:rPr>
        <w:t>Brzoskwiniowa inspiracja dla marek</w:t>
      </w:r>
    </w:p>
    <w:p w:rsidR="003B78CA" w:rsidRDefault="003B78CA" w:rsidP="003B78CA">
      <w:pPr>
        <w:spacing w:line="360" w:lineRule="auto"/>
        <w:jc w:val="both"/>
      </w:pPr>
      <w:r>
        <w:t xml:space="preserve">Zastanawiasz się, w jaki sposób wykorzystać </w:t>
      </w:r>
      <w:proofErr w:type="spellStart"/>
      <w:r>
        <w:t>Peach</w:t>
      </w:r>
      <w:proofErr w:type="spellEnd"/>
      <w:r>
        <w:t xml:space="preserve"> </w:t>
      </w:r>
      <w:proofErr w:type="spellStart"/>
      <w:r>
        <w:t>Fuzz</w:t>
      </w:r>
      <w:proofErr w:type="spellEnd"/>
      <w:r>
        <w:t xml:space="preserve"> w działaniach marketingowych? Oto kilka z nich:</w:t>
      </w:r>
    </w:p>
    <w:p w:rsidR="003B78CA" w:rsidRDefault="003B78CA" w:rsidP="003B78CA">
      <w:pPr>
        <w:spacing w:line="360" w:lineRule="auto"/>
        <w:jc w:val="both"/>
      </w:pPr>
      <w:r>
        <w:t>#1 Tymczasowa zmiana logo:</w:t>
      </w:r>
    </w:p>
    <w:p w:rsidR="003B78CA" w:rsidRDefault="003B78CA" w:rsidP="003B78CA">
      <w:pPr>
        <w:spacing w:line="360" w:lineRule="auto"/>
        <w:jc w:val="both"/>
      </w:pPr>
      <w:r>
        <w:t xml:space="preserve">Marki mogą czasowo zmienić swoje logo na odcień </w:t>
      </w:r>
      <w:proofErr w:type="spellStart"/>
      <w:r>
        <w:t>Peach</w:t>
      </w:r>
      <w:proofErr w:type="spellEnd"/>
      <w:r>
        <w:t xml:space="preserve"> </w:t>
      </w:r>
      <w:proofErr w:type="spellStart"/>
      <w:r>
        <w:t>Fuzz</w:t>
      </w:r>
      <w:proofErr w:type="spellEnd"/>
      <w:r>
        <w:t xml:space="preserve">, aby podkreślić zgodność z aktualnymi trendami i wartościami. </w:t>
      </w:r>
    </w:p>
    <w:p w:rsidR="003B78CA" w:rsidRDefault="003B78CA" w:rsidP="003B78CA">
      <w:pPr>
        <w:spacing w:line="360" w:lineRule="auto"/>
        <w:jc w:val="both"/>
      </w:pPr>
      <w:r>
        <w:t>#2 Produkty w szacie graficznej w kolorze roku:</w:t>
      </w:r>
    </w:p>
    <w:p w:rsidR="003B78CA" w:rsidRDefault="003B78CA" w:rsidP="003B78CA">
      <w:pPr>
        <w:spacing w:line="360" w:lineRule="auto"/>
        <w:jc w:val="both"/>
      </w:pPr>
      <w:r>
        <w:t>Wypuszczenie produktów lub opakowań utrzymanych w odcieniu brzoskwiniowym może przyciągnąć uwagę klientów, podkreślając jednocześnie świeżość i nowoczesność marki.</w:t>
      </w:r>
    </w:p>
    <w:p w:rsidR="003B78CA" w:rsidRDefault="003B78CA" w:rsidP="003B78CA">
      <w:pPr>
        <w:spacing w:line="360" w:lineRule="auto"/>
        <w:jc w:val="both"/>
      </w:pPr>
      <w:r>
        <w:t># 3 Cykl grafik na mediach społecznościowych:</w:t>
      </w:r>
    </w:p>
    <w:p w:rsidR="003B78CA" w:rsidRDefault="003B78CA" w:rsidP="003B78CA">
      <w:pPr>
        <w:spacing w:line="360" w:lineRule="auto"/>
        <w:jc w:val="both"/>
      </w:pPr>
      <w:r>
        <w:t xml:space="preserve">Stworzenie serii grafik w dominującym kolorze roku może zwiększyć zaangażowanie społeczności </w:t>
      </w:r>
      <w:proofErr w:type="spellStart"/>
      <w:r>
        <w:t>online</w:t>
      </w:r>
      <w:proofErr w:type="spellEnd"/>
      <w:r>
        <w:t xml:space="preserve"> i skupić uwagę na wartościach, jakimi dany kolor się posługuje.</w:t>
      </w:r>
    </w:p>
    <w:p w:rsidR="003B78CA" w:rsidRDefault="003B78CA" w:rsidP="003B78CA">
      <w:pPr>
        <w:spacing w:line="360" w:lineRule="auto"/>
        <w:jc w:val="both"/>
      </w:pPr>
      <w:r>
        <w:t># 4 Wydanie limitowanej edycji produktów:</w:t>
      </w:r>
    </w:p>
    <w:p w:rsidR="003B78CA" w:rsidRDefault="003B78CA" w:rsidP="003B78CA">
      <w:pPr>
        <w:spacing w:line="360" w:lineRule="auto"/>
        <w:jc w:val="both"/>
      </w:pPr>
      <w:r>
        <w:t xml:space="preserve">Stworzenie limitowanych kolekcji produktów w odcieniu </w:t>
      </w:r>
      <w:proofErr w:type="spellStart"/>
      <w:r>
        <w:t>Peach</w:t>
      </w:r>
      <w:proofErr w:type="spellEnd"/>
      <w:r>
        <w:t xml:space="preserve"> </w:t>
      </w:r>
      <w:proofErr w:type="spellStart"/>
      <w:r>
        <w:t>Fuzz</w:t>
      </w:r>
      <w:proofErr w:type="spellEnd"/>
      <w:r>
        <w:t xml:space="preserve"> może przyciągnąć uwagę klientów, generując poczucie ekskluzywności i zachęcając do zakupu ze względu na unikalność oferty.</w:t>
      </w:r>
    </w:p>
    <w:p w:rsidR="003B78CA" w:rsidRDefault="003B78CA" w:rsidP="003B78CA">
      <w:pPr>
        <w:spacing w:line="360" w:lineRule="auto"/>
        <w:jc w:val="both"/>
      </w:pPr>
      <w:r>
        <w:t># 5 Udekorowanie przestrzeni sklepowych:</w:t>
      </w:r>
    </w:p>
    <w:p w:rsidR="003B78CA" w:rsidRDefault="003B78CA" w:rsidP="003B78CA">
      <w:pPr>
        <w:spacing w:line="360" w:lineRule="auto"/>
        <w:jc w:val="both"/>
      </w:pPr>
      <w:r>
        <w:t>Marki mogą tymczasowo zmienić wystroje swoich sklepów na brzoskwiniowy motyw, tworząc wrażenie spójności z aktualnymi trendami i kolorystyką sezonu.</w:t>
      </w:r>
    </w:p>
    <w:p w:rsidR="003B78CA" w:rsidRDefault="003B78CA" w:rsidP="003B78CA">
      <w:pPr>
        <w:spacing w:line="360" w:lineRule="auto"/>
        <w:jc w:val="both"/>
      </w:pPr>
    </w:p>
    <w:p w:rsidR="003B78CA" w:rsidRDefault="002B78FE" w:rsidP="003B78CA">
      <w:pPr>
        <w:spacing w:line="360" w:lineRule="auto"/>
        <w:jc w:val="both"/>
      </w:pPr>
      <w:r>
        <w:lastRenderedPageBreak/>
        <w:t># 6</w:t>
      </w:r>
      <w:r w:rsidR="003B78CA">
        <w:t xml:space="preserve"> Stworzenie limitowanych opakowań:</w:t>
      </w:r>
    </w:p>
    <w:p w:rsidR="003B78CA" w:rsidRDefault="003B78CA" w:rsidP="003B78CA">
      <w:pPr>
        <w:spacing w:line="360" w:lineRule="auto"/>
        <w:jc w:val="both"/>
      </w:pPr>
      <w:r>
        <w:t>Marki z branży spożywczej lub kosmetycznej mogą zaprojektować limitowane opakowania swoich produktów w brzoskwiniowym odcieniu, co przyciągnie uwagę klientów i zachęci do zakupu.</w:t>
      </w:r>
    </w:p>
    <w:p w:rsidR="003B78CA" w:rsidRDefault="003B78CA" w:rsidP="003B78CA">
      <w:pPr>
        <w:spacing w:line="360" w:lineRule="auto"/>
        <w:jc w:val="both"/>
      </w:pPr>
      <w:r>
        <w:t>#</w:t>
      </w:r>
      <w:r w:rsidR="002B78FE">
        <w:t xml:space="preserve"> 7</w:t>
      </w:r>
      <w:r>
        <w:t xml:space="preserve"> Współpraca z </w:t>
      </w:r>
      <w:proofErr w:type="spellStart"/>
      <w:r>
        <w:t>influencerami</w:t>
      </w:r>
      <w:proofErr w:type="spellEnd"/>
      <w:r>
        <w:t>:</w:t>
      </w:r>
    </w:p>
    <w:p w:rsidR="003B78CA" w:rsidRDefault="003B78CA" w:rsidP="003B78CA">
      <w:pPr>
        <w:spacing w:line="360" w:lineRule="auto"/>
        <w:jc w:val="both"/>
      </w:pPr>
      <w:r>
        <w:t xml:space="preserve">Włączenie </w:t>
      </w:r>
      <w:proofErr w:type="spellStart"/>
      <w:r>
        <w:t>influencerów</w:t>
      </w:r>
      <w:proofErr w:type="spellEnd"/>
      <w:r>
        <w:t xml:space="preserve"> do kampanii promocyjnych związanych z kolorem roku może zwiększyć zasięg i uwagę klientów, szczególnie jeśli osoby te są znane ze wspierania wartości związanych z empatią i troską o innych.</w:t>
      </w:r>
    </w:p>
    <w:p w:rsidR="003B78CA" w:rsidRPr="003B78CA" w:rsidRDefault="003B78CA" w:rsidP="003B78CA">
      <w:pPr>
        <w:spacing w:line="360" w:lineRule="auto"/>
        <w:jc w:val="both"/>
        <w:rPr>
          <w:b/>
        </w:rPr>
      </w:pPr>
      <w:r w:rsidRPr="003B78CA">
        <w:rPr>
          <w:b/>
        </w:rPr>
        <w:t>Komunikuj na…</w:t>
      </w:r>
      <w:r w:rsidR="002B78FE">
        <w:rPr>
          <w:b/>
        </w:rPr>
        <w:t xml:space="preserve"> </w:t>
      </w:r>
      <w:r w:rsidRPr="003B78CA">
        <w:rPr>
          <w:b/>
        </w:rPr>
        <w:t xml:space="preserve">brzoskwiniowo! </w:t>
      </w:r>
    </w:p>
    <w:p w:rsidR="003B78CA" w:rsidRDefault="003B78CA" w:rsidP="003B78CA">
      <w:pPr>
        <w:spacing w:line="360" w:lineRule="auto"/>
        <w:jc w:val="both"/>
      </w:pPr>
      <w:r>
        <w:t>Kolor roku podkreśla zmieniające się priorytety społeczne, skupienie na zdrowiu psychicznym i fizycznym oraz wartość spędzania czasu z bliskimi. Marki powinny uwzględnić te elementy w swojej komunikacji, aby lepiej rezonować z klientami. Promowanie opieki, empatii i dbałości o dobre samopoczucie może przynieść korzyści dla wizerunku marki.</w:t>
      </w:r>
    </w:p>
    <w:p w:rsidR="003B78CA" w:rsidRPr="00472B49" w:rsidRDefault="003B78CA" w:rsidP="003B78CA">
      <w:pPr>
        <w:spacing w:line="360" w:lineRule="auto"/>
        <w:jc w:val="both"/>
        <w:rPr>
          <w:i/>
        </w:rPr>
      </w:pPr>
      <w:r>
        <w:t xml:space="preserve">Jak komentuje Sebastian </w:t>
      </w:r>
      <w:proofErr w:type="spellStart"/>
      <w:r>
        <w:t>Kopiej</w:t>
      </w:r>
      <w:proofErr w:type="spellEnd"/>
      <w:r>
        <w:t xml:space="preserve"> z Commplace: </w:t>
      </w:r>
      <w:r w:rsidRPr="00472B49">
        <w:rPr>
          <w:i/>
        </w:rPr>
        <w:t xml:space="preserve">Wybór koloru roku przez </w:t>
      </w:r>
      <w:proofErr w:type="spellStart"/>
      <w:r w:rsidRPr="00472B49">
        <w:rPr>
          <w:i/>
        </w:rPr>
        <w:t>Pantone</w:t>
      </w:r>
      <w:proofErr w:type="spellEnd"/>
      <w:r w:rsidRPr="00472B49">
        <w:rPr>
          <w:i/>
        </w:rPr>
        <w:t xml:space="preserve"> ma ogromne znaczenie dla marek. To nie tylko kwestia estetyki, ale również możliwość wyrażenia wartości, jakimi firma się kieruje. Wykorzystanie tego koloru w strategii komunikacji może zbliżyć markę do klientów, pokazując, że jest w zgodzie z aktualnymi trendami i aspiracjami społecznymi. Daje to także okazję do zbudowania emocjonalnego połączenia z odbiorcami, co może przynieść wzrost lojalności i zaufania do marki.</w:t>
      </w:r>
    </w:p>
    <w:p w:rsidR="003B78CA" w:rsidRPr="003B78CA" w:rsidRDefault="003B78CA" w:rsidP="003B78CA">
      <w:pPr>
        <w:spacing w:line="360" w:lineRule="auto"/>
        <w:jc w:val="both"/>
      </w:pPr>
      <w:r>
        <w:t xml:space="preserve">Kolor roku 2024, </w:t>
      </w:r>
      <w:proofErr w:type="spellStart"/>
      <w:r>
        <w:t>Peach</w:t>
      </w:r>
      <w:proofErr w:type="spellEnd"/>
      <w:r>
        <w:t xml:space="preserve"> </w:t>
      </w:r>
      <w:proofErr w:type="spellStart"/>
      <w:r>
        <w:t>Fuzz</w:t>
      </w:r>
      <w:proofErr w:type="spellEnd"/>
      <w:r>
        <w:t>, nie tylko definiuje estetykę, ale również odzwierciedla zmieniające się wartości społeczne. Marki mogą wykorzystać ten kolor w różnych aspektach swojej działalności, aby lepiej komunikować się ze swoją społecznością, podkreślając empatię, troskę oraz znaczenie relacji społecznych. Działając zgodnie z tym trendem, mogą wzmocnić swoją obecność na rynku oraz budować trwałe więzi z klientami.</w:t>
      </w:r>
    </w:p>
    <w:sectPr w:rsidR="003B78CA" w:rsidRPr="003B78CA" w:rsidSect="00537E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3B78CA"/>
    <w:rsid w:val="002B78FE"/>
    <w:rsid w:val="003B78CA"/>
    <w:rsid w:val="00422180"/>
    <w:rsid w:val="00472B49"/>
    <w:rsid w:val="00537E1F"/>
    <w:rsid w:val="006F4A01"/>
    <w:rsid w:val="007D4CA5"/>
    <w:rsid w:val="00992142"/>
    <w:rsid w:val="00D375FA"/>
    <w:rsid w:val="00D73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7E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B7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506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7</cp:revision>
  <dcterms:created xsi:type="dcterms:W3CDTF">2023-12-11T06:41:00Z</dcterms:created>
  <dcterms:modified xsi:type="dcterms:W3CDTF">2023-12-11T07:02:00Z</dcterms:modified>
</cp:coreProperties>
</file>