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BD8FA" w14:textId="79263BAB" w:rsidR="00672826" w:rsidRPr="004D75F7" w:rsidRDefault="00C00797" w:rsidP="004D75F7">
      <w:pPr>
        <w:pStyle w:val="Nagwek1"/>
        <w:spacing w:before="0" w:after="120" w:line="360" w:lineRule="auto"/>
        <w:rPr>
          <w:rFonts w:asciiTheme="minorHAnsi" w:eastAsia="Times New Roman" w:hAnsiTheme="minorHAnsi" w:cstheme="minorHAnsi"/>
          <w:lang w:val="pl-PL" w:eastAsia="en-GB"/>
        </w:rPr>
      </w:pPr>
      <w:bookmarkStart w:id="0" w:name="_Hlk184075917"/>
      <w:r w:rsidRPr="004D75F7">
        <w:rPr>
          <w:rFonts w:asciiTheme="minorHAnsi" w:hAnsiTheme="minorHAnsi" w:cstheme="minorHAnsi"/>
        </w:rPr>
        <w:t>Muzyczna recepta na wyjątkowe święta</w:t>
      </w:r>
      <w:r w:rsidRPr="004D75F7">
        <w:rPr>
          <w:rFonts w:asciiTheme="minorHAnsi" w:hAnsiTheme="minorHAnsi" w:cstheme="minorHAnsi"/>
          <w:lang w:val="pl-PL"/>
        </w:rPr>
        <w:t xml:space="preserve"> </w:t>
      </w:r>
      <w:r w:rsidR="00672826" w:rsidRPr="004D75F7">
        <w:rPr>
          <w:rFonts w:asciiTheme="minorHAnsi" w:eastAsia="Times New Roman" w:hAnsiTheme="minorHAnsi" w:cstheme="minorHAnsi"/>
          <w:lang w:eastAsia="en-GB"/>
        </w:rPr>
        <w:t xml:space="preserve">– </w:t>
      </w:r>
      <w:r w:rsidRPr="004D75F7">
        <w:rPr>
          <w:rFonts w:asciiTheme="minorHAnsi" w:eastAsia="Times New Roman" w:hAnsiTheme="minorHAnsi" w:cstheme="minorHAnsi"/>
          <w:lang w:val="pl-PL" w:eastAsia="en-GB"/>
        </w:rPr>
        <w:t>tak</w:t>
      </w:r>
      <w:r w:rsidR="00672826" w:rsidRPr="004D75F7">
        <w:rPr>
          <w:rFonts w:asciiTheme="minorHAnsi" w:eastAsia="Times New Roman" w:hAnsiTheme="minorHAnsi" w:cstheme="minorHAnsi"/>
          <w:lang w:eastAsia="en-GB"/>
        </w:rPr>
        <w:t xml:space="preserve"> stworzy</w:t>
      </w:r>
      <w:r w:rsidR="004D75F7" w:rsidRPr="004D75F7">
        <w:rPr>
          <w:rFonts w:asciiTheme="minorHAnsi" w:eastAsia="Times New Roman" w:hAnsiTheme="minorHAnsi" w:cstheme="minorHAnsi"/>
          <w:lang w:val="pl-PL" w:eastAsia="en-GB"/>
        </w:rPr>
        <w:t>sz</w:t>
      </w:r>
      <w:r w:rsidRPr="004D75F7">
        <w:rPr>
          <w:rFonts w:asciiTheme="minorHAnsi" w:eastAsia="Times New Roman" w:hAnsiTheme="minorHAnsi" w:cstheme="minorHAnsi"/>
          <w:lang w:val="pl-PL" w:eastAsia="en-GB"/>
        </w:rPr>
        <w:t xml:space="preserve"> </w:t>
      </w:r>
      <w:r w:rsidR="00672826" w:rsidRPr="004D75F7">
        <w:rPr>
          <w:rFonts w:asciiTheme="minorHAnsi" w:eastAsia="Times New Roman" w:hAnsiTheme="minorHAnsi" w:cstheme="minorHAnsi"/>
          <w:lang w:eastAsia="en-GB"/>
        </w:rPr>
        <w:t>wyjątkową atmosferę</w:t>
      </w:r>
      <w:r w:rsidRPr="004D75F7">
        <w:rPr>
          <w:rFonts w:asciiTheme="minorHAnsi" w:eastAsia="Times New Roman" w:hAnsiTheme="minorHAnsi" w:cstheme="minorHAnsi"/>
          <w:lang w:val="pl-PL" w:eastAsia="en-GB"/>
        </w:rPr>
        <w:t>!</w:t>
      </w:r>
    </w:p>
    <w:p w14:paraId="4A88E2BC" w14:textId="6286BC82" w:rsidR="00672826" w:rsidRDefault="00672826" w:rsidP="004D75F7">
      <w:pPr>
        <w:spacing w:after="120" w:line="360" w:lineRule="auto"/>
        <w:rPr>
          <w:rFonts w:eastAsia="Times New Roman" w:cstheme="minorHAnsi"/>
          <w:b/>
          <w:bCs/>
          <w:lang w:val="pl-PL" w:eastAsia="en-GB"/>
        </w:rPr>
      </w:pPr>
      <w:bookmarkStart w:id="1" w:name="_Hlk184075855"/>
      <w:bookmarkEnd w:id="0"/>
      <w:r w:rsidRPr="004D75F7">
        <w:rPr>
          <w:rFonts w:eastAsia="Times New Roman" w:cstheme="minorHAnsi"/>
          <w:b/>
          <w:bCs/>
          <w:lang w:eastAsia="en-GB"/>
        </w:rPr>
        <w:t>Święta</w:t>
      </w:r>
      <w:r w:rsidR="00C00797" w:rsidRPr="004D75F7">
        <w:rPr>
          <w:rFonts w:eastAsia="Times New Roman" w:cstheme="minorHAnsi"/>
          <w:b/>
          <w:bCs/>
          <w:lang w:val="pl-PL" w:eastAsia="en-GB"/>
        </w:rPr>
        <w:t xml:space="preserve"> Bożego Narodzenia</w:t>
      </w:r>
      <w:r w:rsidRPr="004D75F7">
        <w:rPr>
          <w:rFonts w:eastAsia="Times New Roman" w:cstheme="minorHAnsi"/>
          <w:b/>
          <w:bCs/>
          <w:lang w:eastAsia="en-GB"/>
        </w:rPr>
        <w:t xml:space="preserve"> to wyjątkowy czas w roku, który wielu z nas kojarzy się ze spokojem, harmonią i </w:t>
      </w:r>
      <w:r w:rsidR="004B102D" w:rsidRPr="004D75F7">
        <w:rPr>
          <w:rFonts w:eastAsia="Times New Roman" w:cstheme="minorHAnsi"/>
          <w:b/>
          <w:bCs/>
          <w:lang w:val="pl-PL" w:eastAsia="en-GB"/>
        </w:rPr>
        <w:t>spotkaniami z najbliższymi</w:t>
      </w:r>
      <w:r w:rsidRPr="004D75F7">
        <w:rPr>
          <w:rFonts w:eastAsia="Times New Roman" w:cstheme="minorHAnsi"/>
          <w:b/>
          <w:bCs/>
          <w:lang w:eastAsia="en-GB"/>
        </w:rPr>
        <w:t xml:space="preserve">. Jednak rzeczywistość nie zawsze idzie w parze z tym idyllicznym obrazem. </w:t>
      </w:r>
      <w:r w:rsidR="004B102D" w:rsidRPr="004D75F7">
        <w:rPr>
          <w:rFonts w:eastAsia="Times New Roman" w:cstheme="minorHAnsi"/>
          <w:b/>
          <w:bCs/>
          <w:lang w:val="pl-PL" w:eastAsia="en-GB"/>
        </w:rPr>
        <w:t>Okazuje się,</w:t>
      </w:r>
      <w:r w:rsidRPr="004D75F7">
        <w:rPr>
          <w:rFonts w:eastAsia="Times New Roman" w:cstheme="minorHAnsi"/>
          <w:b/>
          <w:bCs/>
          <w:lang w:eastAsia="en-GB"/>
        </w:rPr>
        <w:t xml:space="preserve"> że święta są dla wielu osób źródłem stresu. </w:t>
      </w:r>
      <w:r w:rsidR="004B102D" w:rsidRPr="004D75F7">
        <w:rPr>
          <w:rFonts w:eastAsia="Times New Roman" w:cstheme="minorHAnsi"/>
          <w:b/>
          <w:bCs/>
          <w:lang w:val="pl-PL" w:eastAsia="en-GB"/>
        </w:rPr>
        <w:t>W</w:t>
      </w:r>
      <w:r w:rsidRPr="004D75F7">
        <w:rPr>
          <w:rFonts w:eastAsia="Times New Roman" w:cstheme="minorHAnsi"/>
          <w:b/>
          <w:bCs/>
          <w:lang w:eastAsia="en-GB"/>
        </w:rPr>
        <w:t xml:space="preserve">edług badań przeprowadzonych przez miesięcznik "Reader's Digest", aż 33% Polaków uważa Boże Narodzenie za wydarzenie bardziej stresujące niż radosne. </w:t>
      </w:r>
      <w:r w:rsidR="00C00797" w:rsidRPr="004D75F7">
        <w:rPr>
          <w:rFonts w:eastAsia="Times New Roman" w:cstheme="minorHAnsi"/>
          <w:b/>
          <w:bCs/>
          <w:lang w:val="pl-PL" w:eastAsia="en-GB"/>
        </w:rPr>
        <w:t xml:space="preserve">Jak się odstresować? </w:t>
      </w:r>
      <w:r w:rsidR="004B102D" w:rsidRPr="004D75F7">
        <w:rPr>
          <w:rFonts w:eastAsia="Times New Roman" w:cstheme="minorHAnsi"/>
          <w:b/>
          <w:bCs/>
          <w:lang w:val="pl-PL" w:eastAsia="en-GB"/>
        </w:rPr>
        <w:t xml:space="preserve">Podobno nic tak nie łagodzi obyczajów jak muzyka. Sprawdźmy więc, jak z jej pomocą stworzyć </w:t>
      </w:r>
      <w:r w:rsidRPr="004D75F7">
        <w:rPr>
          <w:rFonts w:eastAsia="Times New Roman" w:cstheme="minorHAnsi"/>
          <w:b/>
          <w:bCs/>
          <w:lang w:eastAsia="en-GB"/>
        </w:rPr>
        <w:t>atmosfer</w:t>
      </w:r>
      <w:r w:rsidR="004B102D" w:rsidRPr="004D75F7">
        <w:rPr>
          <w:rFonts w:eastAsia="Times New Roman" w:cstheme="minorHAnsi"/>
          <w:b/>
          <w:bCs/>
          <w:lang w:val="pl-PL" w:eastAsia="en-GB"/>
        </w:rPr>
        <w:t>ę</w:t>
      </w:r>
      <w:r w:rsidRPr="004D75F7">
        <w:rPr>
          <w:rFonts w:eastAsia="Times New Roman" w:cstheme="minorHAnsi"/>
          <w:b/>
          <w:bCs/>
          <w:lang w:eastAsia="en-GB"/>
        </w:rPr>
        <w:t xml:space="preserve">, która pozwoli na wyciszenie i relaks. </w:t>
      </w:r>
    </w:p>
    <w:bookmarkEnd w:id="1"/>
    <w:p w14:paraId="49F88F2C" w14:textId="77777777" w:rsidR="004D75F7" w:rsidRPr="004D75F7" w:rsidRDefault="004D75F7" w:rsidP="004D75F7">
      <w:pPr>
        <w:spacing w:after="120" w:line="360" w:lineRule="auto"/>
        <w:rPr>
          <w:rFonts w:eastAsia="Times New Roman" w:cstheme="minorHAnsi"/>
          <w:b/>
          <w:bCs/>
          <w:lang w:val="pl-PL" w:eastAsia="en-GB"/>
        </w:rPr>
      </w:pPr>
    </w:p>
    <w:p w14:paraId="45752AC1" w14:textId="10DCFF32" w:rsidR="00672826" w:rsidRDefault="004B102D" w:rsidP="004D75F7">
      <w:pPr>
        <w:spacing w:after="120" w:line="360" w:lineRule="auto"/>
        <w:rPr>
          <w:rFonts w:eastAsia="Times New Roman" w:cstheme="minorHAnsi"/>
          <w:lang w:val="pl-PL" w:eastAsia="en-GB"/>
        </w:rPr>
      </w:pPr>
      <w:r w:rsidRPr="007454C1">
        <w:rPr>
          <w:rFonts w:eastAsia="Times New Roman" w:cstheme="minorHAnsi"/>
          <w:lang w:val="pl-PL" w:eastAsia="en-GB"/>
        </w:rPr>
        <w:t>Nie bez powodu muzyka jest j</w:t>
      </w:r>
      <w:r w:rsidR="00672826" w:rsidRPr="00672826">
        <w:rPr>
          <w:rFonts w:eastAsia="Times New Roman" w:cstheme="minorHAnsi"/>
          <w:lang w:eastAsia="en-GB"/>
        </w:rPr>
        <w:t xml:space="preserve">ednym z najważniejszych elementów budujących świąteczną atmosferę. Odpowiednio dobrana, potrafi uspokoić, </w:t>
      </w:r>
      <w:r w:rsidR="00C00797">
        <w:rPr>
          <w:rFonts w:eastAsia="Times New Roman" w:cstheme="minorHAnsi"/>
          <w:lang w:val="pl-PL" w:eastAsia="en-GB"/>
        </w:rPr>
        <w:t xml:space="preserve">sprzyja </w:t>
      </w:r>
      <w:r w:rsidR="00672826" w:rsidRPr="00672826">
        <w:rPr>
          <w:rFonts w:eastAsia="Times New Roman" w:cstheme="minorHAnsi"/>
          <w:lang w:eastAsia="en-GB"/>
        </w:rPr>
        <w:t>zacieśni</w:t>
      </w:r>
      <w:proofErr w:type="spellStart"/>
      <w:r w:rsidR="00C00797">
        <w:rPr>
          <w:rFonts w:eastAsia="Times New Roman" w:cstheme="minorHAnsi"/>
          <w:lang w:val="pl-PL" w:eastAsia="en-GB"/>
        </w:rPr>
        <w:t>aniu</w:t>
      </w:r>
      <w:proofErr w:type="spellEnd"/>
      <w:r w:rsidR="00672826" w:rsidRPr="00672826">
        <w:rPr>
          <w:rFonts w:eastAsia="Times New Roman" w:cstheme="minorHAnsi"/>
          <w:lang w:eastAsia="en-GB"/>
        </w:rPr>
        <w:t xml:space="preserve"> rodzinn</w:t>
      </w:r>
      <w:proofErr w:type="spellStart"/>
      <w:r w:rsidR="00C00797">
        <w:rPr>
          <w:rFonts w:eastAsia="Times New Roman" w:cstheme="minorHAnsi"/>
          <w:lang w:val="pl-PL" w:eastAsia="en-GB"/>
        </w:rPr>
        <w:t>ych</w:t>
      </w:r>
      <w:proofErr w:type="spellEnd"/>
      <w:r w:rsidR="00672826" w:rsidRPr="00672826">
        <w:rPr>
          <w:rFonts w:eastAsia="Times New Roman" w:cstheme="minorHAnsi"/>
          <w:lang w:eastAsia="en-GB"/>
        </w:rPr>
        <w:t xml:space="preserve"> więzi i </w:t>
      </w:r>
      <w:r w:rsidR="00C00797">
        <w:rPr>
          <w:rFonts w:eastAsia="Times New Roman" w:cstheme="minorHAnsi"/>
          <w:lang w:val="pl-PL" w:eastAsia="en-GB"/>
        </w:rPr>
        <w:t>tworzeniu</w:t>
      </w:r>
      <w:r w:rsidR="00672826" w:rsidRPr="00672826">
        <w:rPr>
          <w:rFonts w:eastAsia="Times New Roman" w:cstheme="minorHAnsi"/>
          <w:lang w:eastAsia="en-GB"/>
        </w:rPr>
        <w:t xml:space="preserve"> </w:t>
      </w:r>
      <w:r w:rsidR="00C00797">
        <w:rPr>
          <w:rFonts w:eastAsia="Times New Roman" w:cstheme="minorHAnsi"/>
          <w:lang w:val="pl-PL" w:eastAsia="en-GB"/>
        </w:rPr>
        <w:t>wyjątkowych</w:t>
      </w:r>
      <w:r w:rsidR="00672826" w:rsidRPr="00672826">
        <w:rPr>
          <w:rFonts w:eastAsia="Times New Roman" w:cstheme="minorHAnsi"/>
          <w:lang w:eastAsia="en-GB"/>
        </w:rPr>
        <w:t xml:space="preserve"> wspomnie</w:t>
      </w:r>
      <w:r w:rsidR="00C00797">
        <w:rPr>
          <w:rFonts w:eastAsia="Times New Roman" w:cstheme="minorHAnsi"/>
          <w:lang w:val="pl-PL" w:eastAsia="en-GB"/>
        </w:rPr>
        <w:t>ń</w:t>
      </w:r>
      <w:r w:rsidR="00672826" w:rsidRPr="00672826">
        <w:rPr>
          <w:rFonts w:eastAsia="Times New Roman" w:cstheme="minorHAnsi"/>
          <w:lang w:eastAsia="en-GB"/>
        </w:rPr>
        <w:t>. Dzięki muzyce dom staje się przestrzenią pełną harmonii, gdzie można zatrzymać się na chwilę i w pełni cieszyć obecnością najbliższych.</w:t>
      </w:r>
    </w:p>
    <w:p w14:paraId="2758C85D" w14:textId="77777777" w:rsidR="004D75F7" w:rsidRPr="004D75F7" w:rsidRDefault="004D75F7" w:rsidP="004D75F7">
      <w:pPr>
        <w:spacing w:after="120" w:line="360" w:lineRule="auto"/>
        <w:rPr>
          <w:rFonts w:eastAsia="Times New Roman" w:cstheme="minorHAnsi"/>
          <w:lang w:val="pl-PL" w:eastAsia="en-GB"/>
        </w:rPr>
      </w:pPr>
    </w:p>
    <w:p w14:paraId="3AF5FD8A" w14:textId="6AE33D22" w:rsidR="00672826" w:rsidRPr="007454C1" w:rsidRDefault="00672826" w:rsidP="004D75F7">
      <w:pPr>
        <w:pStyle w:val="Nagwek2"/>
        <w:spacing w:before="0" w:after="120" w:line="360" w:lineRule="auto"/>
        <w:rPr>
          <w:rFonts w:asciiTheme="minorHAnsi" w:eastAsia="Times New Roman" w:hAnsiTheme="minorHAnsi" w:cstheme="minorHAnsi"/>
          <w:lang w:eastAsia="en-GB"/>
        </w:rPr>
      </w:pPr>
      <w:r w:rsidRPr="007454C1">
        <w:rPr>
          <w:rFonts w:asciiTheme="minorHAnsi" w:eastAsia="Times New Roman" w:hAnsiTheme="minorHAnsi" w:cstheme="minorHAnsi"/>
          <w:lang w:eastAsia="en-GB"/>
        </w:rPr>
        <w:t>Świąteczna muzyka</w:t>
      </w:r>
      <w:r w:rsidR="004B102D" w:rsidRPr="007454C1">
        <w:rPr>
          <w:rFonts w:asciiTheme="minorHAnsi" w:eastAsia="Times New Roman" w:hAnsiTheme="minorHAnsi" w:cstheme="minorHAnsi"/>
          <w:lang w:val="pl-PL" w:eastAsia="en-GB"/>
        </w:rPr>
        <w:t xml:space="preserve"> – </w:t>
      </w:r>
      <w:r w:rsidRPr="007454C1">
        <w:rPr>
          <w:rFonts w:asciiTheme="minorHAnsi" w:eastAsia="Times New Roman" w:hAnsiTheme="minorHAnsi" w:cstheme="minorHAnsi"/>
          <w:lang w:eastAsia="en-GB"/>
        </w:rPr>
        <w:t>element budujący spokój i rodzinne ciepło</w:t>
      </w:r>
    </w:p>
    <w:p w14:paraId="0A0C6AC2" w14:textId="35D96208" w:rsidR="00672826" w:rsidRPr="00672826" w:rsidRDefault="00672826" w:rsidP="004D75F7">
      <w:pPr>
        <w:spacing w:after="120" w:line="360" w:lineRule="auto"/>
        <w:rPr>
          <w:rFonts w:eastAsia="Times New Roman" w:cstheme="minorHAnsi"/>
          <w:lang w:val="pl-PL" w:eastAsia="en-GB"/>
        </w:rPr>
      </w:pPr>
      <w:r w:rsidRPr="00672826">
        <w:rPr>
          <w:rFonts w:eastAsia="Times New Roman" w:cstheme="minorHAnsi"/>
          <w:lang w:eastAsia="en-GB"/>
        </w:rPr>
        <w:t>Muzyka odgrywa kluczową rolę w naszym życiu, a jej wpływ na samopoczucie jest niezaprzeczalny. Świąteczne melodie</w:t>
      </w:r>
      <w:r w:rsidR="007454C1" w:rsidRPr="007454C1">
        <w:rPr>
          <w:rFonts w:eastAsia="Times New Roman" w:cstheme="minorHAnsi"/>
          <w:lang w:val="pl-PL" w:eastAsia="en-GB"/>
        </w:rPr>
        <w:t>, dyskretnie sączące się w tle,</w:t>
      </w:r>
      <w:r w:rsidRPr="00672826">
        <w:rPr>
          <w:rFonts w:eastAsia="Times New Roman" w:cstheme="minorHAnsi"/>
          <w:lang w:eastAsia="en-GB"/>
        </w:rPr>
        <w:t xml:space="preserve"> mogą pomóc uniknąć stresu i stworzyć atmosferę sprzyjającą relaksowi oraz bliskim rozmowom. Harmonia i spokój, które płyną z klasycznych świątecznych utworów, wprowadzają nas w stan odprężenia, pozwalając cieszyć się chwilą.</w:t>
      </w:r>
      <w:r w:rsidR="00772EBC">
        <w:rPr>
          <w:rFonts w:eastAsia="Times New Roman" w:cstheme="minorHAnsi"/>
          <w:lang w:val="pl-PL" w:eastAsia="en-GB"/>
        </w:rPr>
        <w:t xml:space="preserve"> Nic dziwnego, że niektórzy zaczynają muzyczny sezon na święta już w listopadzie.</w:t>
      </w:r>
    </w:p>
    <w:p w14:paraId="236AE55C" w14:textId="64A85697" w:rsidR="00672826" w:rsidRPr="00672826" w:rsidRDefault="00672826" w:rsidP="004D75F7">
      <w:pPr>
        <w:spacing w:after="120" w:line="360" w:lineRule="auto"/>
        <w:rPr>
          <w:rFonts w:eastAsia="Times New Roman" w:cstheme="minorHAnsi"/>
          <w:lang w:val="pl-PL" w:eastAsia="en-GB"/>
        </w:rPr>
      </w:pPr>
      <w:r w:rsidRPr="00672826">
        <w:rPr>
          <w:rFonts w:eastAsia="Times New Roman" w:cstheme="minorHAnsi"/>
          <w:lang w:eastAsia="en-GB"/>
        </w:rPr>
        <w:t xml:space="preserve">Warto postawić na najwyższą jakość dźwięku, która pozwala w pełni docenić magię </w:t>
      </w:r>
      <w:r w:rsidR="00C00797">
        <w:rPr>
          <w:rFonts w:eastAsia="Times New Roman" w:cstheme="minorHAnsi"/>
          <w:lang w:val="pl-PL" w:eastAsia="en-GB"/>
        </w:rPr>
        <w:t>dźwięków</w:t>
      </w:r>
      <w:r w:rsidRPr="00672826">
        <w:rPr>
          <w:rFonts w:eastAsia="Times New Roman" w:cstheme="minorHAnsi"/>
          <w:lang w:eastAsia="en-GB"/>
        </w:rPr>
        <w:t>.</w:t>
      </w:r>
      <w:r w:rsidR="007454C1" w:rsidRPr="007454C1">
        <w:rPr>
          <w:rFonts w:eastAsia="Times New Roman" w:cstheme="minorHAnsi"/>
          <w:lang w:val="pl-PL" w:eastAsia="en-GB"/>
        </w:rPr>
        <w:t xml:space="preserve"> – </w:t>
      </w:r>
      <w:r w:rsidR="007454C1" w:rsidRPr="004D75F7">
        <w:rPr>
          <w:rFonts w:eastAsia="Times New Roman" w:cstheme="minorHAnsi"/>
          <w:i/>
          <w:iCs/>
          <w:lang w:val="pl-PL" w:eastAsia="en-GB"/>
        </w:rPr>
        <w:t>Zestawy głośnikowe</w:t>
      </w:r>
      <w:r w:rsidRPr="004D75F7">
        <w:rPr>
          <w:rFonts w:eastAsia="Times New Roman" w:cstheme="minorHAnsi"/>
          <w:i/>
          <w:iCs/>
          <w:lang w:eastAsia="en-GB"/>
        </w:rPr>
        <w:t xml:space="preserve"> Diora Acoustics</w:t>
      </w:r>
      <w:r w:rsidR="007454C1" w:rsidRPr="004D75F7">
        <w:rPr>
          <w:rFonts w:eastAsia="Times New Roman" w:cstheme="minorHAnsi"/>
          <w:i/>
          <w:iCs/>
          <w:lang w:val="pl-PL" w:eastAsia="en-GB"/>
        </w:rPr>
        <w:t xml:space="preserve"> to sprzęt hi-end, dlatego stanowią</w:t>
      </w:r>
      <w:r w:rsidRPr="004D75F7">
        <w:rPr>
          <w:rFonts w:eastAsia="Times New Roman" w:cstheme="minorHAnsi"/>
          <w:i/>
          <w:iCs/>
          <w:lang w:eastAsia="en-GB"/>
        </w:rPr>
        <w:t xml:space="preserve"> idealne rozwiązanie dla tych, którzy pragną przenieść się w świat dźwięków o wyjątkowej głębi i klarowności. Dzięki zaawansowanej technologii wypełniają przestrzeń domową ciepłym i nostalgicznym brzmieniem, które sprzyja celebrowaniu świątecznych chwil</w:t>
      </w:r>
      <w:r w:rsidR="004D75F7">
        <w:rPr>
          <w:rFonts w:eastAsia="Times New Roman" w:cstheme="minorHAnsi"/>
          <w:lang w:val="pl-PL" w:eastAsia="en-GB"/>
        </w:rPr>
        <w:t xml:space="preserve"> </w:t>
      </w:r>
      <w:r w:rsidR="007454C1" w:rsidRPr="004D75F7">
        <w:rPr>
          <w:rFonts w:eastAsia="Times New Roman" w:cstheme="minorHAnsi"/>
          <w:lang w:eastAsia="en-GB"/>
        </w:rPr>
        <w:t xml:space="preserve">– mówi </w:t>
      </w:r>
      <w:r w:rsidR="004D75F7" w:rsidRPr="004D75F7">
        <w:rPr>
          <w:rFonts w:eastAsia="Times New Roman" w:cstheme="minorHAnsi"/>
          <w:lang w:val="pl-PL" w:eastAsia="en-GB"/>
        </w:rPr>
        <w:t xml:space="preserve">Dorota </w:t>
      </w:r>
      <w:proofErr w:type="spellStart"/>
      <w:r w:rsidR="004D75F7" w:rsidRPr="004D75F7">
        <w:rPr>
          <w:rFonts w:eastAsia="Times New Roman" w:cstheme="minorHAnsi"/>
          <w:lang w:val="pl-PL" w:eastAsia="en-GB"/>
        </w:rPr>
        <w:lastRenderedPageBreak/>
        <w:t>Wojtusiszyn</w:t>
      </w:r>
      <w:proofErr w:type="spellEnd"/>
      <w:r w:rsidR="007454C1" w:rsidRPr="004D75F7">
        <w:rPr>
          <w:rFonts w:eastAsia="Times New Roman" w:cstheme="minorHAnsi"/>
          <w:lang w:eastAsia="en-GB"/>
        </w:rPr>
        <w:t xml:space="preserve"> z</w:t>
      </w:r>
      <w:r w:rsidR="00C00797" w:rsidRPr="004D75F7">
        <w:rPr>
          <w:rFonts w:eastAsia="Times New Roman" w:cstheme="minorHAnsi"/>
          <w:lang w:val="pl-PL" w:eastAsia="en-GB"/>
        </w:rPr>
        <w:t xml:space="preserve"> </w:t>
      </w:r>
      <w:r w:rsidR="007454C1" w:rsidRPr="004D75F7">
        <w:rPr>
          <w:rFonts w:eastAsia="Times New Roman" w:cstheme="minorHAnsi"/>
          <w:lang w:eastAsia="en-GB"/>
        </w:rPr>
        <w:t>Diora Acoustics, polskiej marki</w:t>
      </w:r>
      <w:r w:rsidR="007454C1" w:rsidRPr="00772EBC">
        <w:rPr>
          <w:rFonts w:eastAsia="Times New Roman" w:cstheme="minorHAnsi"/>
          <w:lang w:eastAsia="en-GB"/>
        </w:rPr>
        <w:t xml:space="preserve"> oferującej kolumny pasywne klasy premium.</w:t>
      </w:r>
      <w:r w:rsidR="00772EBC">
        <w:rPr>
          <w:rFonts w:cstheme="minorHAnsi"/>
          <w:color w:val="1D1D1B"/>
          <w:sz w:val="28"/>
          <w:szCs w:val="28"/>
          <w:shd w:val="clear" w:color="auto" w:fill="FFFFFF"/>
          <w:lang w:val="pl-PL"/>
        </w:rPr>
        <w:t xml:space="preserve"> – </w:t>
      </w:r>
      <w:r w:rsidRPr="004D75F7">
        <w:rPr>
          <w:rFonts w:eastAsia="Times New Roman" w:cstheme="minorHAnsi"/>
          <w:i/>
          <w:iCs/>
          <w:lang w:eastAsia="en-GB"/>
        </w:rPr>
        <w:t>Sprzęt hi-end to nie tylko urządzeni</w:t>
      </w:r>
      <w:r w:rsidR="00D00D13" w:rsidRPr="004D75F7">
        <w:rPr>
          <w:rFonts w:eastAsia="Times New Roman" w:cstheme="minorHAnsi"/>
          <w:i/>
          <w:iCs/>
          <w:lang w:val="pl-PL" w:eastAsia="en-GB"/>
        </w:rPr>
        <w:t>a</w:t>
      </w:r>
      <w:r w:rsidRPr="004D75F7">
        <w:rPr>
          <w:rFonts w:eastAsia="Times New Roman" w:cstheme="minorHAnsi"/>
          <w:i/>
          <w:iCs/>
          <w:lang w:eastAsia="en-GB"/>
        </w:rPr>
        <w:t xml:space="preserve">do odtwarzania muzyki – to doświadczenie zmysłowe, które przenosi słuchacza w świat wyjątkowych doznań. </w:t>
      </w:r>
      <w:r w:rsidR="004D1533" w:rsidRPr="004D75F7">
        <w:rPr>
          <w:rFonts w:eastAsia="Times New Roman" w:cstheme="minorHAnsi"/>
          <w:i/>
          <w:iCs/>
          <w:lang w:val="pl-PL" w:eastAsia="en-GB"/>
        </w:rPr>
        <w:t>Zadbaliśmy przy tym nie tylko o</w:t>
      </w:r>
      <w:r w:rsidRPr="004D75F7">
        <w:rPr>
          <w:rFonts w:eastAsia="Times New Roman" w:cstheme="minorHAnsi"/>
          <w:i/>
          <w:iCs/>
          <w:lang w:eastAsia="en-GB"/>
        </w:rPr>
        <w:t xml:space="preserve"> najnowocześniejsz</w:t>
      </w:r>
      <w:r w:rsidR="004D1533" w:rsidRPr="004D75F7">
        <w:rPr>
          <w:rFonts w:eastAsia="Times New Roman" w:cstheme="minorHAnsi"/>
          <w:i/>
          <w:iCs/>
          <w:lang w:val="pl-PL" w:eastAsia="en-GB"/>
        </w:rPr>
        <w:t>e</w:t>
      </w:r>
      <w:r w:rsidRPr="004D75F7">
        <w:rPr>
          <w:rFonts w:eastAsia="Times New Roman" w:cstheme="minorHAnsi"/>
          <w:i/>
          <w:iCs/>
          <w:lang w:eastAsia="en-GB"/>
        </w:rPr>
        <w:t xml:space="preserve"> rozwiązani</w:t>
      </w:r>
      <w:r w:rsidR="004D1533" w:rsidRPr="004D75F7">
        <w:rPr>
          <w:rFonts w:eastAsia="Times New Roman" w:cstheme="minorHAnsi"/>
          <w:i/>
          <w:iCs/>
          <w:lang w:val="pl-PL" w:eastAsia="en-GB"/>
        </w:rPr>
        <w:t>a</w:t>
      </w:r>
      <w:r w:rsidRPr="004D75F7">
        <w:rPr>
          <w:rFonts w:eastAsia="Times New Roman" w:cstheme="minorHAnsi"/>
          <w:i/>
          <w:iCs/>
          <w:lang w:eastAsia="en-GB"/>
        </w:rPr>
        <w:t xml:space="preserve"> technologiczn</w:t>
      </w:r>
      <w:r w:rsidR="004D1533" w:rsidRPr="004D75F7">
        <w:rPr>
          <w:rFonts w:eastAsia="Times New Roman" w:cstheme="minorHAnsi"/>
          <w:i/>
          <w:iCs/>
          <w:lang w:val="pl-PL" w:eastAsia="en-GB"/>
        </w:rPr>
        <w:t>e</w:t>
      </w:r>
      <w:r w:rsidRPr="004D75F7">
        <w:rPr>
          <w:rFonts w:eastAsia="Times New Roman" w:cstheme="minorHAnsi"/>
          <w:i/>
          <w:iCs/>
          <w:lang w:eastAsia="en-GB"/>
        </w:rPr>
        <w:t xml:space="preserve">, </w:t>
      </w:r>
      <w:r w:rsidR="004D1533" w:rsidRPr="004D75F7">
        <w:rPr>
          <w:rFonts w:eastAsia="Times New Roman" w:cstheme="minorHAnsi"/>
          <w:i/>
          <w:iCs/>
          <w:lang w:val="pl-PL" w:eastAsia="en-GB"/>
        </w:rPr>
        <w:t xml:space="preserve">ale </w:t>
      </w:r>
      <w:r w:rsidR="004D1533" w:rsidRPr="004D75F7">
        <w:rPr>
          <w:i/>
          <w:iCs/>
        </w:rPr>
        <w:t>również</w:t>
      </w:r>
      <w:r w:rsidR="004D1533" w:rsidRPr="004D75F7">
        <w:rPr>
          <w:i/>
          <w:iCs/>
          <w:lang w:val="pl-PL"/>
        </w:rPr>
        <w:t xml:space="preserve"> o</w:t>
      </w:r>
      <w:r w:rsidR="004D1533" w:rsidRPr="004D75F7">
        <w:rPr>
          <w:i/>
          <w:iCs/>
        </w:rPr>
        <w:t xml:space="preserve"> estetykę i jakość wykonania</w:t>
      </w:r>
      <w:r w:rsidR="004D1533">
        <w:rPr>
          <w:lang w:val="pl-PL"/>
        </w:rPr>
        <w:t xml:space="preserve">  – dodaje. </w:t>
      </w:r>
    </w:p>
    <w:p w14:paraId="787713BD" w14:textId="290EBA6B" w:rsidR="00672826" w:rsidRDefault="004D1533" w:rsidP="004D75F7">
      <w:pPr>
        <w:spacing w:after="120" w:line="360" w:lineRule="auto"/>
        <w:jc w:val="both"/>
        <w:rPr>
          <w:rFonts w:eastAsia="Times New Roman" w:cstheme="minorHAnsi"/>
          <w:lang w:val="pl-PL" w:eastAsia="en-GB"/>
        </w:rPr>
      </w:pPr>
      <w:r>
        <w:rPr>
          <w:rFonts w:eastAsia="Times New Roman" w:cstheme="minorHAnsi"/>
          <w:lang w:val="pl-PL" w:eastAsia="en-GB"/>
        </w:rPr>
        <w:t>Zestawy g</w:t>
      </w:r>
      <w:r w:rsidR="004D75F7">
        <w:rPr>
          <w:rFonts w:eastAsia="Times New Roman" w:cstheme="minorHAnsi"/>
          <w:lang w:val="pl-PL" w:eastAsia="en-GB"/>
        </w:rPr>
        <w:t>ł</w:t>
      </w:r>
      <w:r>
        <w:rPr>
          <w:rFonts w:eastAsia="Times New Roman" w:cstheme="minorHAnsi"/>
          <w:lang w:val="pl-PL" w:eastAsia="en-GB"/>
        </w:rPr>
        <w:t>ośnikowe</w:t>
      </w:r>
      <w:r w:rsidR="00672826" w:rsidRPr="00672826">
        <w:rPr>
          <w:rFonts w:eastAsia="Times New Roman" w:cstheme="minorHAnsi"/>
          <w:lang w:eastAsia="en-GB"/>
        </w:rPr>
        <w:t xml:space="preserve"> Diora Acoustics doskonale wpisują się w potrzeby osób, które cenią sobie zarówno luksus, jak i jakość życia. Każdy dźwięk, od delikatnych tonów po pełne, bogate brzmienia, zostaje perfekcyjnie odwzorowany, co czyni muzykę integralnym elementem świątecznej atmosfery. To sprzęt stworzony dla tych, którzy chcą doświadczyć </w:t>
      </w:r>
      <w:r w:rsidR="00D00D13">
        <w:rPr>
          <w:rFonts w:eastAsia="Times New Roman" w:cstheme="minorHAnsi"/>
          <w:lang w:val="pl-PL" w:eastAsia="en-GB"/>
        </w:rPr>
        <w:t xml:space="preserve">magii </w:t>
      </w:r>
      <w:r w:rsidR="00672826" w:rsidRPr="00672826">
        <w:rPr>
          <w:rFonts w:eastAsia="Times New Roman" w:cstheme="minorHAnsi"/>
          <w:lang w:eastAsia="en-GB"/>
        </w:rPr>
        <w:t>świąt w sposób naprawdę wyjątkowy.</w:t>
      </w:r>
    </w:p>
    <w:p w14:paraId="1FE07E1F" w14:textId="77777777" w:rsidR="004D75F7" w:rsidRPr="004D75F7" w:rsidRDefault="004D75F7" w:rsidP="004D75F7">
      <w:pPr>
        <w:spacing w:after="120" w:line="360" w:lineRule="auto"/>
        <w:jc w:val="both"/>
        <w:rPr>
          <w:rFonts w:eastAsia="Times New Roman" w:cstheme="minorHAnsi"/>
          <w:lang w:val="pl-PL" w:eastAsia="en-GB"/>
        </w:rPr>
      </w:pPr>
    </w:p>
    <w:p w14:paraId="43324535" w14:textId="089113B2" w:rsidR="00672826" w:rsidRPr="00672826" w:rsidRDefault="00672826" w:rsidP="004D75F7">
      <w:pPr>
        <w:pStyle w:val="Nagwek2"/>
        <w:spacing w:before="0" w:after="120" w:line="360" w:lineRule="auto"/>
        <w:rPr>
          <w:rFonts w:eastAsia="Times New Roman"/>
          <w:lang w:eastAsia="en-GB"/>
        </w:rPr>
      </w:pPr>
      <w:r w:rsidRPr="00672826">
        <w:rPr>
          <w:rFonts w:eastAsia="Times New Roman"/>
          <w:lang w:eastAsia="en-GB"/>
        </w:rPr>
        <w:t xml:space="preserve">10 utworów, które </w:t>
      </w:r>
      <w:r w:rsidR="00D00D13">
        <w:rPr>
          <w:rFonts w:eastAsia="Times New Roman"/>
          <w:lang w:val="pl-PL" w:eastAsia="en-GB"/>
        </w:rPr>
        <w:t xml:space="preserve">pomogą </w:t>
      </w:r>
      <w:r w:rsidRPr="00672826">
        <w:rPr>
          <w:rFonts w:eastAsia="Times New Roman"/>
          <w:lang w:eastAsia="en-GB"/>
        </w:rPr>
        <w:t>stworz</w:t>
      </w:r>
      <w:proofErr w:type="spellStart"/>
      <w:r w:rsidR="00D00D13">
        <w:rPr>
          <w:rFonts w:eastAsia="Times New Roman"/>
          <w:lang w:val="pl-PL" w:eastAsia="en-GB"/>
        </w:rPr>
        <w:t>yć</w:t>
      </w:r>
      <w:proofErr w:type="spellEnd"/>
      <w:r w:rsidRPr="00672826">
        <w:rPr>
          <w:rFonts w:eastAsia="Times New Roman"/>
          <w:lang w:eastAsia="en-GB"/>
        </w:rPr>
        <w:t xml:space="preserve"> sielską, świąteczną atmosferę</w:t>
      </w:r>
    </w:p>
    <w:p w14:paraId="5575E1C8" w14:textId="133E0F26" w:rsidR="00CF60EF" w:rsidRPr="00672826" w:rsidRDefault="008336DD" w:rsidP="004D75F7">
      <w:pPr>
        <w:autoSpaceDE w:val="0"/>
        <w:autoSpaceDN w:val="0"/>
        <w:adjustRightInd w:val="0"/>
        <w:spacing w:after="120" w:line="360" w:lineRule="auto"/>
        <w:rPr>
          <w:rFonts w:eastAsia="Times New Roman" w:cstheme="minorHAnsi"/>
          <w:lang w:eastAsia="en-GB"/>
        </w:rPr>
      </w:pPr>
      <w:r w:rsidRPr="008336DD">
        <w:rPr>
          <w:rFonts w:eastAsia="Times New Roman" w:cstheme="minorHAnsi"/>
          <w:lang w:val="pl-PL" w:eastAsia="en-GB"/>
        </w:rPr>
        <w:t xml:space="preserve">Są utwory – </w:t>
      </w:r>
      <w:r w:rsidR="00CF60EF">
        <w:rPr>
          <w:rFonts w:eastAsia="Times New Roman" w:cstheme="minorHAnsi"/>
          <w:lang w:val="pl-PL" w:eastAsia="en-GB"/>
        </w:rPr>
        <w:t>w tym</w:t>
      </w:r>
      <w:r w:rsidRPr="008336DD">
        <w:rPr>
          <w:rFonts w:eastAsia="Times New Roman" w:cstheme="minorHAnsi"/>
          <w:lang w:val="pl-PL" w:eastAsia="en-GB"/>
        </w:rPr>
        <w:t xml:space="preserve"> </w:t>
      </w:r>
      <w:r w:rsidRPr="008336DD">
        <w:rPr>
          <w:rFonts w:ascii="AppleSystemUIFont" w:hAnsi="AppleSystemUIFont" w:cs="AppleSystemUIFont"/>
          <w:lang w:val="pl-PL"/>
        </w:rPr>
        <w:t>“</w:t>
      </w:r>
      <w:proofErr w:type="spellStart"/>
      <w:r w:rsidRPr="008336DD">
        <w:rPr>
          <w:rFonts w:ascii="AppleSystemUIFont" w:hAnsi="AppleSystemUIFont" w:cs="AppleSystemUIFont"/>
          <w:lang w:val="pl-PL"/>
        </w:rPr>
        <w:t>Last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 </w:t>
      </w:r>
      <w:proofErr w:type="spellStart"/>
      <w:r w:rsidRPr="008336DD">
        <w:rPr>
          <w:rFonts w:ascii="AppleSystemUIFont" w:hAnsi="AppleSystemUIFont" w:cs="AppleSystemUIFont"/>
          <w:lang w:val="pl-PL"/>
        </w:rPr>
        <w:t>Christmas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” zespołu </w:t>
      </w:r>
      <w:proofErr w:type="spellStart"/>
      <w:r w:rsidRPr="008336DD">
        <w:rPr>
          <w:rFonts w:ascii="AppleSystemUIFont" w:hAnsi="AppleSystemUIFont" w:cs="AppleSystemUIFont"/>
          <w:lang w:val="pl-PL"/>
        </w:rPr>
        <w:t>Wham</w:t>
      </w:r>
      <w:proofErr w:type="spellEnd"/>
      <w:r w:rsidRPr="008336DD">
        <w:rPr>
          <w:rFonts w:ascii="AppleSystemUIFont" w:hAnsi="AppleSystemUIFont" w:cs="AppleSystemUIFont"/>
          <w:lang w:val="pl-PL"/>
        </w:rPr>
        <w:t>! czy “</w:t>
      </w:r>
      <w:proofErr w:type="spellStart"/>
      <w:r w:rsidRPr="008336DD">
        <w:rPr>
          <w:rFonts w:ascii="AppleSystemUIFont" w:hAnsi="AppleSystemUIFont" w:cs="AppleSystemUIFont"/>
          <w:lang w:val="pl-PL"/>
        </w:rPr>
        <w:t>All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 I Want for </w:t>
      </w:r>
      <w:proofErr w:type="spellStart"/>
      <w:r w:rsidRPr="008336DD">
        <w:rPr>
          <w:rFonts w:ascii="AppleSystemUIFont" w:hAnsi="AppleSystemUIFont" w:cs="AppleSystemUIFont"/>
          <w:lang w:val="pl-PL"/>
        </w:rPr>
        <w:t>Christmas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 </w:t>
      </w:r>
      <w:proofErr w:type="spellStart"/>
      <w:r w:rsidRPr="008336DD">
        <w:rPr>
          <w:rFonts w:ascii="AppleSystemUIFont" w:hAnsi="AppleSystemUIFont" w:cs="AppleSystemUIFont"/>
          <w:lang w:val="pl-PL"/>
        </w:rPr>
        <w:t>Is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 </w:t>
      </w:r>
      <w:proofErr w:type="spellStart"/>
      <w:r w:rsidRPr="008336DD">
        <w:rPr>
          <w:rFonts w:ascii="AppleSystemUIFont" w:hAnsi="AppleSystemUIFont" w:cs="AppleSystemUIFont"/>
          <w:lang w:val="pl-PL"/>
        </w:rPr>
        <w:t>You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” </w:t>
      </w:r>
      <w:proofErr w:type="spellStart"/>
      <w:r w:rsidRPr="008336DD">
        <w:rPr>
          <w:rFonts w:ascii="AppleSystemUIFont" w:hAnsi="AppleSystemUIFont" w:cs="AppleSystemUIFont"/>
          <w:lang w:val="pl-PL"/>
        </w:rPr>
        <w:t>Mariah</w:t>
      </w:r>
      <w:proofErr w:type="spellEnd"/>
      <w:r w:rsidRPr="008336DD">
        <w:rPr>
          <w:rFonts w:ascii="AppleSystemUIFont" w:hAnsi="AppleSystemUIFont" w:cs="AppleSystemUIFont"/>
          <w:lang w:val="pl-PL"/>
        </w:rPr>
        <w:t xml:space="preserve"> Carey –</w:t>
      </w:r>
      <w:r w:rsidR="00D00D13">
        <w:rPr>
          <w:rFonts w:ascii="AppleSystemUIFont" w:hAnsi="AppleSystemUIFont" w:cs="AppleSystemUIFont"/>
          <w:lang w:val="pl-PL"/>
        </w:rPr>
        <w:t xml:space="preserve"> </w:t>
      </w:r>
      <w:r w:rsidR="00CF60EF">
        <w:rPr>
          <w:lang w:val="pl-PL"/>
        </w:rPr>
        <w:t xml:space="preserve">stały się elementem </w:t>
      </w:r>
      <w:r>
        <w:t>bożonarodzeniow</w:t>
      </w:r>
      <w:r w:rsidR="00CF60EF">
        <w:rPr>
          <w:lang w:val="pl-PL"/>
        </w:rPr>
        <w:t xml:space="preserve">ego </w:t>
      </w:r>
      <w:r>
        <w:t>rytuał</w:t>
      </w:r>
      <w:r w:rsidR="00CF60EF">
        <w:rPr>
          <w:lang w:val="pl-PL"/>
        </w:rPr>
        <w:t>u</w:t>
      </w:r>
      <w:r>
        <w:t xml:space="preserve">, budując świąteczną atmosferę i wywołując w nas nostalgię, niezależnie od tego, ile razy już je słyszeliśmy. </w:t>
      </w:r>
      <w:r w:rsidR="00CF60EF">
        <w:rPr>
          <w:lang w:val="pl-PL"/>
        </w:rPr>
        <w:t xml:space="preserve">Warto jednak sięgnąć po alternatywne opcje. </w:t>
      </w:r>
      <w:r w:rsidR="00672826" w:rsidRPr="00672826">
        <w:rPr>
          <w:rFonts w:eastAsia="Times New Roman" w:cstheme="minorHAnsi"/>
          <w:lang w:eastAsia="en-GB"/>
        </w:rPr>
        <w:t xml:space="preserve">Poniżej przedstawiamy zestaw utworów, </w:t>
      </w:r>
      <w:r w:rsidR="00CF60EF">
        <w:rPr>
          <w:rFonts w:eastAsia="Times New Roman" w:cstheme="minorHAnsi"/>
          <w:lang w:val="pl-PL" w:eastAsia="en-GB"/>
        </w:rPr>
        <w:t xml:space="preserve">rekomendowany </w:t>
      </w:r>
      <w:r w:rsidR="00CF60EF" w:rsidRPr="004D75F7">
        <w:rPr>
          <w:rFonts w:eastAsia="Times New Roman" w:cstheme="minorHAnsi"/>
          <w:lang w:val="pl-PL" w:eastAsia="en-GB"/>
        </w:rPr>
        <w:t xml:space="preserve">przez </w:t>
      </w:r>
      <w:r w:rsidR="004D75F7" w:rsidRPr="004D75F7">
        <w:rPr>
          <w:rFonts w:eastAsia="Times New Roman" w:cstheme="minorHAnsi"/>
          <w:lang w:val="pl-PL" w:eastAsia="en-GB"/>
        </w:rPr>
        <w:t xml:space="preserve">Dorotę </w:t>
      </w:r>
      <w:proofErr w:type="spellStart"/>
      <w:r w:rsidR="004D75F7" w:rsidRPr="004D75F7">
        <w:rPr>
          <w:rFonts w:eastAsia="Times New Roman" w:cstheme="minorHAnsi"/>
          <w:lang w:val="pl-PL" w:eastAsia="en-GB"/>
        </w:rPr>
        <w:t>Wojtusiszyn</w:t>
      </w:r>
      <w:proofErr w:type="spellEnd"/>
      <w:r w:rsidR="004D75F7" w:rsidRPr="004D75F7">
        <w:rPr>
          <w:rFonts w:eastAsia="Times New Roman" w:cstheme="minorHAnsi"/>
          <w:lang w:val="pl-PL" w:eastAsia="en-GB"/>
        </w:rPr>
        <w:t xml:space="preserve"> z Diora Acoustics</w:t>
      </w:r>
      <w:r w:rsidR="00D00D13" w:rsidRPr="004D75F7">
        <w:rPr>
          <w:rFonts w:eastAsia="Times New Roman" w:cstheme="minorHAnsi"/>
          <w:lang w:val="pl-PL" w:eastAsia="en-GB"/>
        </w:rPr>
        <w:t xml:space="preserve"> – najlepiej</w:t>
      </w:r>
      <w:r w:rsidR="00D00D13" w:rsidRPr="00D00D13">
        <w:rPr>
          <w:rFonts w:eastAsia="Times New Roman" w:cstheme="minorHAnsi"/>
          <w:lang w:val="pl-PL" w:eastAsia="en-GB"/>
        </w:rPr>
        <w:t xml:space="preserve"> brzmią w towarzystwie sprzętu hi-end</w:t>
      </w:r>
      <w:r w:rsidR="00672826" w:rsidRPr="00672826">
        <w:rPr>
          <w:rFonts w:eastAsia="Times New Roman" w:cstheme="minorHAnsi"/>
          <w:lang w:eastAsia="en-GB"/>
        </w:rPr>
        <w:t>:</w:t>
      </w:r>
    </w:p>
    <w:p w14:paraId="643FFE56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„Have Yourself a Merry Little Christmas” – Frank Sinatra</w:t>
      </w:r>
    </w:p>
    <w:p w14:paraId="060D0363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„The Christmas Song” – Nat King Cole</w:t>
      </w:r>
    </w:p>
    <w:p w14:paraId="3C478DC9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„Winter Wonderland” – Ella Fitzgerald</w:t>
      </w:r>
    </w:p>
    <w:p w14:paraId="201720ED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„White Christmas” – Bing Crosby</w:t>
      </w:r>
    </w:p>
    <w:p w14:paraId="3256F3D3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„Let It Snow! Let It Snow! Let It Snow!” – Dean Martin</w:t>
      </w:r>
    </w:p>
    <w:p w14:paraId="4CD4A351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„Jingle Bell Rock” – Bobby Helms</w:t>
      </w:r>
    </w:p>
    <w:p w14:paraId="148A4713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„It’s Beginning to Look a Lot Like Christmas” – Michael Bublé</w:t>
      </w:r>
    </w:p>
    <w:p w14:paraId="17D565EB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„Silent Night” – Andrea Bocelli</w:t>
      </w:r>
    </w:p>
    <w:p w14:paraId="70B39CD1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lastRenderedPageBreak/>
        <w:t>„Feliz Navidad” – José Feliciano</w:t>
      </w:r>
    </w:p>
    <w:p w14:paraId="359403D3" w14:textId="77777777" w:rsidR="00672826" w:rsidRPr="00672826" w:rsidRDefault="00672826" w:rsidP="004D75F7">
      <w:pPr>
        <w:numPr>
          <w:ilvl w:val="0"/>
          <w:numId w:val="1"/>
        </w:num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„Santa Baby” – Eartha Kitt</w:t>
      </w:r>
    </w:p>
    <w:p w14:paraId="466929D0" w14:textId="0B6841D9" w:rsidR="00672826" w:rsidRDefault="00672826" w:rsidP="004D75F7">
      <w:pPr>
        <w:spacing w:after="120" w:line="360" w:lineRule="auto"/>
        <w:rPr>
          <w:rFonts w:eastAsia="Times New Roman" w:cstheme="minorHAnsi"/>
          <w:lang w:eastAsia="en-GB"/>
        </w:rPr>
      </w:pPr>
      <w:r w:rsidRPr="00672826">
        <w:rPr>
          <w:rFonts w:eastAsia="Times New Roman" w:cstheme="minorHAnsi"/>
          <w:lang w:eastAsia="en-GB"/>
        </w:rPr>
        <w:t>Święta to czas, który powinniśmy poświęcić na zadbanie o siebie i bliskich. To moment, w którym możemy oderwać się od codziennego pośpiechu i skupić się na budowaniu atmosfery pełnej ciepła, radości i spokoju. Zachęcamy do przemyślenia, jak muzyka może wzbogacić świąteczny klimat w Twoim domu. Niech te święta będą naprawdę wyjątkowe – pełne magii, spokoju i radości</w:t>
      </w:r>
      <w:r w:rsidR="006A2B09">
        <w:rPr>
          <w:rFonts w:eastAsia="Times New Roman" w:cstheme="minorHAnsi"/>
          <w:lang w:val="pl-PL" w:eastAsia="en-GB"/>
        </w:rPr>
        <w:t>.</w:t>
      </w:r>
      <w:r w:rsidRPr="00672826">
        <w:rPr>
          <w:rFonts w:eastAsia="Times New Roman" w:cstheme="minorHAnsi"/>
          <w:lang w:eastAsia="en-GB"/>
        </w:rPr>
        <w:t xml:space="preserve"> </w:t>
      </w:r>
      <w:r w:rsidR="006A2B09">
        <w:rPr>
          <w:rFonts w:eastAsia="Times New Roman" w:cstheme="minorHAnsi"/>
          <w:lang w:val="pl-PL" w:eastAsia="en-GB"/>
        </w:rPr>
        <w:t>W</w:t>
      </w:r>
      <w:r w:rsidRPr="00672826">
        <w:rPr>
          <w:rFonts w:eastAsia="Times New Roman" w:cstheme="minorHAnsi"/>
          <w:lang w:eastAsia="en-GB"/>
        </w:rPr>
        <w:t xml:space="preserve"> otoczeniu muzyki, która stanie się integralną częścią tych niezapomnianych chwil.</w:t>
      </w:r>
    </w:p>
    <w:p w14:paraId="60D23323" w14:textId="77777777" w:rsidR="004D75F7" w:rsidRPr="007D196E" w:rsidRDefault="004D75F7" w:rsidP="004D75F7">
      <w:pPr>
        <w:pStyle w:val="Standard"/>
        <w:spacing w:after="120" w:line="360" w:lineRule="auto"/>
        <w:rPr>
          <w:rFonts w:ascii="Lato" w:hAnsi="Lato" w:cstheme="minorHAnsi"/>
        </w:rPr>
      </w:pPr>
    </w:p>
    <w:p w14:paraId="7B00A64B" w14:textId="77777777" w:rsidR="004D75F7" w:rsidRPr="000A3909" w:rsidRDefault="004D75F7" w:rsidP="004D75F7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Kontakt dla mediów:</w:t>
      </w:r>
    </w:p>
    <w:p w14:paraId="62F8909E" w14:textId="77777777" w:rsidR="004D75F7" w:rsidRPr="000A3909" w:rsidRDefault="004D75F7" w:rsidP="004D75F7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Małgorzata Knapik-Klata</w:t>
      </w:r>
    </w:p>
    <w:p w14:paraId="74D0E386" w14:textId="77777777" w:rsidR="004D75F7" w:rsidRPr="000A3909" w:rsidRDefault="004D75F7" w:rsidP="004D75F7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PR Manager</w:t>
      </w:r>
    </w:p>
    <w:p w14:paraId="0CB57BA0" w14:textId="77777777" w:rsidR="004D75F7" w:rsidRPr="000A3909" w:rsidRDefault="004D75F7" w:rsidP="004D75F7">
      <w:pPr>
        <w:rPr>
          <w:rFonts w:ascii="Lato" w:hAnsi="Lato"/>
          <w:sz w:val="20"/>
          <w:szCs w:val="20"/>
        </w:rPr>
      </w:pPr>
      <w:hyperlink r:id="rId7" w:history="1">
        <w:r w:rsidRPr="000A3909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9546AFD" w14:textId="65A3F6DC" w:rsidR="004D75F7" w:rsidRPr="00DD5AF1" w:rsidRDefault="004D75F7" w:rsidP="004D75F7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0A3909">
        <w:rPr>
          <w:rFonts w:ascii="Lato" w:hAnsi="Lato"/>
          <w:sz w:val="20"/>
          <w:szCs w:val="20"/>
        </w:rPr>
        <w:t>984</w:t>
      </w:r>
    </w:p>
    <w:p w14:paraId="6045481C" w14:textId="77777777" w:rsidR="00D00D13" w:rsidRPr="00672826" w:rsidRDefault="00D00D13" w:rsidP="004D75F7">
      <w:pPr>
        <w:spacing w:after="120" w:line="360" w:lineRule="auto"/>
        <w:rPr>
          <w:rFonts w:eastAsia="Times New Roman" w:cstheme="minorHAnsi"/>
          <w:lang w:eastAsia="en-GB"/>
        </w:rPr>
      </w:pPr>
    </w:p>
    <w:p w14:paraId="0330D2DA" w14:textId="77777777" w:rsidR="00672826" w:rsidRPr="007454C1" w:rsidRDefault="00672826" w:rsidP="004D75F7">
      <w:pPr>
        <w:spacing w:after="120" w:line="360" w:lineRule="auto"/>
        <w:rPr>
          <w:rFonts w:cstheme="minorHAnsi"/>
          <w:lang w:val="pl-PL"/>
        </w:rPr>
      </w:pPr>
    </w:p>
    <w:p w14:paraId="0C0592D8" w14:textId="77777777" w:rsidR="007454C1" w:rsidRPr="007454C1" w:rsidRDefault="007454C1" w:rsidP="004D75F7">
      <w:pPr>
        <w:spacing w:after="120" w:line="360" w:lineRule="auto"/>
        <w:rPr>
          <w:rFonts w:cstheme="minorHAnsi"/>
          <w:lang w:val="pl-PL"/>
        </w:rPr>
      </w:pPr>
    </w:p>
    <w:sectPr w:rsidR="007454C1" w:rsidRPr="007454C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158AD" w14:textId="77777777" w:rsidR="001C0015" w:rsidRDefault="001C0015" w:rsidP="004D75F7">
      <w:r>
        <w:separator/>
      </w:r>
    </w:p>
  </w:endnote>
  <w:endnote w:type="continuationSeparator" w:id="0">
    <w:p w14:paraId="54649E34" w14:textId="77777777" w:rsidR="001C0015" w:rsidRDefault="001C0015" w:rsidP="004D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79733" w14:textId="77777777" w:rsidR="001C0015" w:rsidRDefault="001C0015" w:rsidP="004D75F7">
      <w:r>
        <w:separator/>
      </w:r>
    </w:p>
  </w:footnote>
  <w:footnote w:type="continuationSeparator" w:id="0">
    <w:p w14:paraId="44A0C7ED" w14:textId="77777777" w:rsidR="001C0015" w:rsidRDefault="001C0015" w:rsidP="004D7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0FE0" w14:textId="77777777" w:rsidR="004D75F7" w:rsidRPr="00022548" w:rsidRDefault="004D75F7" w:rsidP="004D75F7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68DE130" wp14:editId="0C04AFDA">
          <wp:simplePos x="0" y="0"/>
          <wp:positionH relativeFrom="column">
            <wp:posOffset>3405505</wp:posOffset>
          </wp:positionH>
          <wp:positionV relativeFrom="paragraph">
            <wp:posOffset>-56515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5F1F6CB" w14:textId="77777777" w:rsidR="004D75F7" w:rsidRPr="00022548" w:rsidRDefault="004D75F7" w:rsidP="004D75F7">
    <w:pPr>
      <w:pStyle w:val="Nagwek"/>
      <w:rPr>
        <w:rFonts w:ascii="Lato" w:hAnsi="Lato"/>
      </w:rPr>
    </w:pPr>
  </w:p>
  <w:p w14:paraId="2E958B4F" w14:textId="77777777" w:rsidR="004D75F7" w:rsidRPr="00022548" w:rsidRDefault="004D75F7" w:rsidP="004D75F7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56F31BD5" w14:textId="77777777" w:rsidR="004D75F7" w:rsidRPr="004D75F7" w:rsidRDefault="004D75F7" w:rsidP="004D75F7">
    <w:pPr>
      <w:pStyle w:val="Nagwek"/>
      <w:rPr>
        <w:lang w:val="pl-PL"/>
      </w:rPr>
    </w:pPr>
  </w:p>
  <w:p w14:paraId="477FA29B" w14:textId="77777777" w:rsidR="004D75F7" w:rsidRDefault="004D75F7" w:rsidP="004D75F7">
    <w:pPr>
      <w:pStyle w:val="Nagwek"/>
    </w:pPr>
  </w:p>
  <w:p w14:paraId="61823BD6" w14:textId="77777777" w:rsidR="004D75F7" w:rsidRDefault="004D75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5451E6"/>
    <w:multiLevelType w:val="multilevel"/>
    <w:tmpl w:val="38AC6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596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26"/>
    <w:rsid w:val="001B166B"/>
    <w:rsid w:val="001C0015"/>
    <w:rsid w:val="004B102D"/>
    <w:rsid w:val="004D1533"/>
    <w:rsid w:val="004D75F7"/>
    <w:rsid w:val="00672826"/>
    <w:rsid w:val="006A2B09"/>
    <w:rsid w:val="00713F60"/>
    <w:rsid w:val="007454C1"/>
    <w:rsid w:val="00772EBC"/>
    <w:rsid w:val="008336DD"/>
    <w:rsid w:val="00C00797"/>
    <w:rsid w:val="00CF60EF"/>
    <w:rsid w:val="00D00D13"/>
    <w:rsid w:val="00F5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BF40"/>
  <w15:chartTrackingRefBased/>
  <w15:docId w15:val="{5243E4C5-C83C-A145-AFCF-56B3A465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28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10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728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7282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Pogrubienie">
    <w:name w:val="Strong"/>
    <w:basedOn w:val="Domylnaczcionkaakapitu"/>
    <w:uiPriority w:val="22"/>
    <w:qFormat/>
    <w:rsid w:val="0067282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728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6728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runcate">
    <w:name w:val="truncate"/>
    <w:basedOn w:val="Domylnaczcionkaakapitu"/>
    <w:rsid w:val="00672826"/>
  </w:style>
  <w:style w:type="character" w:customStyle="1" w:styleId="Nagwek2Znak">
    <w:name w:val="Nagłówek 2 Znak"/>
    <w:basedOn w:val="Domylnaczcionkaakapitu"/>
    <w:link w:val="Nagwek2"/>
    <w:uiPriority w:val="9"/>
    <w:rsid w:val="004B10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D7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5F7"/>
  </w:style>
  <w:style w:type="paragraph" w:styleId="Stopka">
    <w:name w:val="footer"/>
    <w:basedOn w:val="Normalny"/>
    <w:link w:val="StopkaZnak"/>
    <w:uiPriority w:val="99"/>
    <w:unhideWhenUsed/>
    <w:rsid w:val="004D7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5F7"/>
  </w:style>
  <w:style w:type="paragraph" w:customStyle="1" w:styleId="Standard">
    <w:name w:val="Standard"/>
    <w:rsid w:val="004D75F7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val="pl-PL" w:eastAsia="zh-CN" w:bidi="hi-IN"/>
    </w:rPr>
  </w:style>
  <w:style w:type="character" w:styleId="Hipercze">
    <w:name w:val="Hyperlink"/>
    <w:rsid w:val="004D75F7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Małgorzata Knapik-Klata</cp:lastModifiedBy>
  <cp:revision>3</cp:revision>
  <dcterms:created xsi:type="dcterms:W3CDTF">2024-11-27T06:38:00Z</dcterms:created>
  <dcterms:modified xsi:type="dcterms:W3CDTF">2024-12-04T04:24:00Z</dcterms:modified>
</cp:coreProperties>
</file>