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63DD4B00" w:rsidR="003A3256" w:rsidRPr="00104D20" w:rsidRDefault="001B0CE6" w:rsidP="002B075A">
      <w:pPr>
        <w:pStyle w:val="Nagwek1"/>
        <w:rPr>
          <w:b/>
          <w:bCs/>
          <w:sz w:val="28"/>
          <w:szCs w:val="28"/>
        </w:rPr>
      </w:pPr>
      <w:r w:rsidRPr="00104D20">
        <w:rPr>
          <w:b/>
          <w:bCs/>
          <w:sz w:val="28"/>
          <w:szCs w:val="28"/>
        </w:rPr>
        <w:t>Nowe</w:t>
      </w:r>
      <w:r w:rsidR="003B5E28" w:rsidRPr="00104D20">
        <w:rPr>
          <w:b/>
          <w:bCs/>
          <w:sz w:val="28"/>
          <w:szCs w:val="28"/>
        </w:rPr>
        <w:t xml:space="preserve"> technologie pomogą </w:t>
      </w:r>
      <w:r w:rsidR="00B932F9" w:rsidRPr="00104D20">
        <w:rPr>
          <w:b/>
          <w:bCs/>
          <w:sz w:val="28"/>
          <w:szCs w:val="28"/>
        </w:rPr>
        <w:t>firmom</w:t>
      </w:r>
      <w:r w:rsidRPr="00104D20">
        <w:rPr>
          <w:b/>
          <w:bCs/>
          <w:sz w:val="28"/>
          <w:szCs w:val="28"/>
        </w:rPr>
        <w:t xml:space="preserve"> </w:t>
      </w:r>
      <w:r w:rsidR="003B5E28" w:rsidRPr="00104D20">
        <w:rPr>
          <w:b/>
          <w:bCs/>
          <w:sz w:val="28"/>
          <w:szCs w:val="28"/>
        </w:rPr>
        <w:t xml:space="preserve">w organizacji </w:t>
      </w:r>
      <w:r w:rsidRPr="00104D20">
        <w:rPr>
          <w:b/>
          <w:bCs/>
          <w:sz w:val="28"/>
          <w:szCs w:val="28"/>
        </w:rPr>
        <w:t>eventów dla pracowników</w:t>
      </w:r>
    </w:p>
    <w:p w14:paraId="29B277A0" w14:textId="77777777" w:rsidR="00E1355C" w:rsidRPr="00104D20" w:rsidRDefault="00E1355C" w:rsidP="00E1355C"/>
    <w:p w14:paraId="00000004" w14:textId="15EFE5C7" w:rsidR="003A3256" w:rsidRPr="00104D20" w:rsidRDefault="00980217" w:rsidP="002B075A">
      <w:pPr>
        <w:jc w:val="both"/>
        <w:rPr>
          <w:rFonts w:asciiTheme="majorHAnsi" w:hAnsiTheme="majorHAnsi" w:cstheme="majorHAnsi"/>
          <w:b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Badania </w:t>
      </w:r>
      <w:r w:rsidR="00C7043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po</w:t>
      </w: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kazują, że </w:t>
      </w:r>
      <w:r w:rsidR="006A7DD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64% pracowników preferuje pracę zespołową, która ich zdaniem pozwala uzyskać lepsze efekty</w:t>
      </w:r>
      <w:r w:rsidR="00FA3755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.</w:t>
      </w:r>
      <w:r w:rsidR="004871B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</w:t>
      </w:r>
      <w:r w:rsidR="008071B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Z kolei </w:t>
      </w: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firmy, które promują współpracę w miejscu pracy, </w:t>
      </w:r>
      <w:r w:rsidR="008071B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uzyskują</w:t>
      </w: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</w:t>
      </w:r>
      <w:r w:rsidR="0098719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5-krotnie</w:t>
      </w: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lepsze wyniki w porównaniu do </w:t>
      </w:r>
      <w:r w:rsidR="00FA3755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tych</w:t>
      </w:r>
      <w:r w:rsidRPr="00104D20">
        <w:rPr>
          <w:rFonts w:asciiTheme="majorHAnsi" w:hAnsiTheme="majorHAnsi" w:cstheme="majorHAnsi"/>
          <w:b/>
          <w:color w:val="222222"/>
          <w:sz w:val="24"/>
          <w:szCs w:val="24"/>
        </w:rPr>
        <w:t>, które tego nie robią</w:t>
      </w:r>
      <w:r w:rsidR="005155CC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*</w:t>
      </w:r>
      <w:r w:rsidR="00FA3755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. </w:t>
      </w:r>
      <w:r w:rsidR="0011099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S</w:t>
      </w:r>
      <w:r w:rsidR="00984C6E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kuteczny</w:t>
      </w:r>
      <w:r w:rsidR="0011099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m</w:t>
      </w:r>
      <w:r w:rsidR="00984C6E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spos</w:t>
      </w:r>
      <w:r w:rsidR="0011099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obem</w:t>
      </w:r>
      <w:r w:rsidR="00984C6E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budowania efektywnych zespołów</w:t>
      </w:r>
      <w:r w:rsidR="009B7866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</w:t>
      </w:r>
      <w:r w:rsidR="00110992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są imprezy firmowe</w:t>
      </w:r>
      <w:r w:rsidR="00E1355C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połączone z team </w:t>
      </w:r>
      <w:proofErr w:type="spellStart"/>
      <w:r w:rsidR="00E1355C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buildingiem</w:t>
      </w:r>
      <w:proofErr w:type="spellEnd"/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. </w:t>
      </w:r>
      <w:r w:rsidR="00DC7299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N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a</w:t>
      </w:r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rynku pojawi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ają </w:t>
      </w:r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się nowe technologie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i autorskie rozwiązania firm </w:t>
      </w:r>
      <w:proofErr w:type="spellStart"/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eventowych</w:t>
      </w:r>
      <w:proofErr w:type="spellEnd"/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, które znacznie ułatwią organizacj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ę wydarzeń firmowych</w:t>
      </w:r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 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dzięki automatyzacji procesu</w:t>
      </w:r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. 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Sprawdziliśmy, n</w:t>
      </w:r>
      <w:r w:rsidR="003B5E28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a czym to polega</w:t>
      </w:r>
      <w:r w:rsidR="002B075A" w:rsidRPr="00104D20">
        <w:rPr>
          <w:rFonts w:asciiTheme="majorHAnsi" w:hAnsiTheme="majorHAnsi" w:cstheme="majorHAnsi"/>
          <w:b/>
          <w:color w:val="222222"/>
          <w:sz w:val="24"/>
          <w:szCs w:val="24"/>
        </w:rPr>
        <w:t>.</w:t>
      </w:r>
    </w:p>
    <w:p w14:paraId="00000005" w14:textId="214E3652" w:rsidR="003A3256" w:rsidRPr="00104D20" w:rsidRDefault="003B5E28" w:rsidP="002B075A">
      <w:pPr>
        <w:pStyle w:val="Nagwek2"/>
        <w:rPr>
          <w:b/>
          <w:bCs/>
          <w:sz w:val="24"/>
          <w:szCs w:val="24"/>
        </w:rPr>
      </w:pPr>
      <w:r w:rsidRPr="00104D20">
        <w:rPr>
          <w:b/>
          <w:bCs/>
          <w:sz w:val="24"/>
          <w:szCs w:val="24"/>
        </w:rPr>
        <w:t>Imprezy firmowe podstawą team</w:t>
      </w:r>
      <w:r w:rsidR="00F45AF5" w:rsidRPr="00104D20">
        <w:rPr>
          <w:b/>
          <w:bCs/>
          <w:sz w:val="24"/>
          <w:szCs w:val="24"/>
        </w:rPr>
        <w:t xml:space="preserve"> </w:t>
      </w:r>
      <w:proofErr w:type="spellStart"/>
      <w:r w:rsidRPr="00104D20">
        <w:rPr>
          <w:b/>
          <w:bCs/>
          <w:sz w:val="24"/>
          <w:szCs w:val="24"/>
        </w:rPr>
        <w:t>buildingu</w:t>
      </w:r>
      <w:proofErr w:type="spellEnd"/>
      <w:r w:rsidRPr="00104D20">
        <w:rPr>
          <w:b/>
          <w:bCs/>
          <w:sz w:val="24"/>
          <w:szCs w:val="24"/>
        </w:rPr>
        <w:t xml:space="preserve"> w 2024 roku</w:t>
      </w:r>
    </w:p>
    <w:p w14:paraId="147C0CF8" w14:textId="215340BE" w:rsidR="00F45AF5" w:rsidRPr="00104D20" w:rsidRDefault="003B5E28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W dynamicznie zmieniającym się krajobrazie współczesnych firm, </w:t>
      </w:r>
      <w:r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>budowanie zgranego i zmotywowanego zespołu stało się nie tylko priorytetem, ale kamieniem węgielnym sukcesu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. Przedsiębiorstwa starają się wspierać współpracę, podnosić morale i wzmacniać dynamikę zespołów.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Działania firm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 tym zakresie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potwierdzają badania przeprowadzone przez </w:t>
      </w:r>
      <w:proofErr w:type="spellStart"/>
      <w:r w:rsidRPr="00104D20">
        <w:rPr>
          <w:rFonts w:asciiTheme="majorHAnsi" w:hAnsiTheme="majorHAnsi" w:cstheme="majorHAnsi"/>
          <w:color w:val="222222"/>
          <w:sz w:val="24"/>
          <w:szCs w:val="24"/>
        </w:rPr>
        <w:t>Jobvite</w:t>
      </w:r>
      <w:proofErr w:type="spellEnd"/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które pokazują, że ponad 40% (czyli prawie połowa!) pracowników </w:t>
      </w:r>
      <w:r w:rsidR="00234EFF" w:rsidRPr="00104D20">
        <w:rPr>
          <w:rFonts w:asciiTheme="majorHAnsi" w:hAnsiTheme="majorHAnsi" w:cstheme="majorHAnsi"/>
          <w:color w:val="222222"/>
          <w:sz w:val="24"/>
          <w:szCs w:val="24"/>
        </w:rPr>
        <w:t>chciało</w:t>
      </w:r>
      <w:r w:rsidR="009B10C1" w:rsidRPr="00104D20">
        <w:rPr>
          <w:rFonts w:asciiTheme="majorHAnsi" w:hAnsiTheme="majorHAnsi" w:cstheme="majorHAnsi"/>
          <w:color w:val="222222"/>
          <w:sz w:val="24"/>
          <w:szCs w:val="24"/>
        </w:rPr>
        <w:t>by nawiązać lepsze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kontakt</w:t>
      </w:r>
      <w:r w:rsidR="009B10C1" w:rsidRPr="00104D20">
        <w:rPr>
          <w:rFonts w:asciiTheme="majorHAnsi" w:hAnsiTheme="majorHAnsi" w:cstheme="majorHAnsi"/>
          <w:color w:val="222222"/>
          <w:sz w:val="24"/>
          <w:szCs w:val="24"/>
        </w:rPr>
        <w:t>y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ze współpracownikami, co ma bezpośrednie przełożenie na atmosferę panującą w pracy*</w:t>
      </w:r>
      <w:r w:rsidR="005155CC" w:rsidRPr="00104D20">
        <w:rPr>
          <w:rFonts w:asciiTheme="majorHAnsi" w:hAnsiTheme="majorHAnsi" w:cstheme="majorHAnsi"/>
          <w:color w:val="222222"/>
          <w:sz w:val="24"/>
          <w:szCs w:val="24"/>
        </w:rPr>
        <w:t>*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</w:p>
    <w:p w14:paraId="7FD3F8C7" w14:textId="77777777" w:rsidR="00F45AF5" w:rsidRPr="00104D20" w:rsidRDefault="00F45AF5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</w:p>
    <w:p w14:paraId="342AB32D" w14:textId="3E8CDECD" w:rsidR="002B075A" w:rsidRPr="00104D20" w:rsidRDefault="003B5E28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W Polsce, podobnie jak w wielu częściach świata, imprezy firmowe 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już jakiś czas temu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ewoluowały poza obchody świąt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typu wigilia firmowa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stając się integralnymi elementami kultury firmy i 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>okazją do aktywności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integracyjny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>ch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Jednak wraz z 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>ekspansją zjawiska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pracy zdalnej, potrzeba innowacyjnych rozwiązań w organizacji takich wydarzeń nigdy nie była tak wyraźna</w:t>
      </w:r>
      <w:r w:rsidR="002B075A" w:rsidRPr="00104D20">
        <w:rPr>
          <w:rFonts w:asciiTheme="majorHAnsi" w:hAnsiTheme="majorHAnsi" w:cstheme="majorHAnsi"/>
          <w:color w:val="222222"/>
          <w:sz w:val="24"/>
          <w:szCs w:val="24"/>
        </w:rPr>
        <w:t>, jak obecnie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</w:p>
    <w:p w14:paraId="23160C9A" w14:textId="49AA4689" w:rsidR="002B075A" w:rsidRPr="00104D20" w:rsidRDefault="00F45AF5" w:rsidP="002B075A">
      <w:pPr>
        <w:pStyle w:val="Nagwek2"/>
        <w:rPr>
          <w:b/>
          <w:bCs/>
          <w:sz w:val="24"/>
          <w:szCs w:val="24"/>
        </w:rPr>
      </w:pPr>
      <w:r w:rsidRPr="00104D20">
        <w:rPr>
          <w:b/>
          <w:bCs/>
          <w:sz w:val="24"/>
          <w:szCs w:val="24"/>
        </w:rPr>
        <w:t>Dlaczego biznes potrzebuje eventów firmowych?</w:t>
      </w:r>
    </w:p>
    <w:p w14:paraId="732DD7DA" w14:textId="3589E1A0" w:rsidR="0094449C" w:rsidRPr="00104D20" w:rsidRDefault="003B5E28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>Wydarzenia firmowe</w:t>
      </w:r>
      <w:r w:rsidR="0094449C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–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niezależnie od tego, czy jest to wyjazd integracyjny, uroczyste spotkanie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jubileuszowe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czy sesja szkoleniowa</w:t>
      </w:r>
      <w:r w:rsidR="0094449C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–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mają ogromną wartość w łączeniu pracowników, wspieraniu relacji i podnoszeniu moral</w:t>
      </w:r>
      <w:r w:rsidR="0094449C" w:rsidRPr="00104D20">
        <w:rPr>
          <w:rFonts w:asciiTheme="majorHAnsi" w:hAnsiTheme="majorHAnsi" w:cstheme="majorHAnsi"/>
          <w:color w:val="222222"/>
          <w:sz w:val="24"/>
          <w:szCs w:val="24"/>
        </w:rPr>
        <w:t>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r w:rsidR="0094449C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– 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>Przede wszystkim, tego typu w</w:t>
      </w:r>
      <w:r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ydarzenia służą 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członkom zespołu </w:t>
      </w:r>
      <w:r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jako platforma do nawiązywania 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bliższych </w:t>
      </w:r>
      <w:r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>kontaktów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, a w długotrwałej perspektywie </w:t>
      </w:r>
      <w:r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>usprawnia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>ją</w:t>
      </w:r>
      <w:r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współprac</w:t>
      </w:r>
      <w:r w:rsidR="0094449C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>ę i pozwalają jeszcze efektywniej osiągać cele biznesowe firmy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r w:rsidR="0094449C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– zauważa Joanna Hoc-Kopiej, ekspert z Dworu Korona Karkonoszy. </w:t>
      </w:r>
    </w:p>
    <w:p w14:paraId="6E69EFDB" w14:textId="77777777" w:rsidR="0094449C" w:rsidRPr="00104D20" w:rsidRDefault="0094449C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</w:p>
    <w:p w14:paraId="743BA652" w14:textId="3C42B13B" w:rsidR="0006353F" w:rsidRPr="00104D20" w:rsidRDefault="0094449C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Potwierdzeniem tych słów są wyniki 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>bada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ń,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przeprowadzon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ych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wśród pracowników firm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Okazuje się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że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79% członków zespołów jest najbardziej podekscytowanych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udziałem w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wydarzenia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ch firmowych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ze względu na możliwość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lepszego 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poznania innych współpracowników i budowania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z nimi 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relacji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także 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>w prywatnym życiu**</w:t>
      </w:r>
      <w:r w:rsidR="005155CC" w:rsidRPr="00104D20">
        <w:rPr>
          <w:rFonts w:asciiTheme="majorHAnsi" w:hAnsiTheme="majorHAnsi" w:cstheme="majorHAnsi"/>
          <w:color w:val="222222"/>
          <w:sz w:val="24"/>
          <w:szCs w:val="24"/>
        </w:rPr>
        <w:t>*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Jednak organizacja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tego typu eventów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często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okazywała się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złożonym i czasochłonnym zadaniem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W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lastRenderedPageBreak/>
        <w:t xml:space="preserve">odpowiedzi na dążenie 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>przedsiębiorstw do usprawnienia procesów i zwiększenia wydajności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 każdym obszarze działania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</w:t>
      </w:r>
      <w:r w:rsidR="003B5E28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>obecna technologia zmienia sposób</w:t>
      </w:r>
      <w:r w:rsidR="0006353F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>,</w:t>
      </w:r>
      <w:r w:rsidR="003B5E28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 xml:space="preserve"> w jaki firmy </w:t>
      </w:r>
      <w:r w:rsidR="0006353F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 xml:space="preserve">mogą </w:t>
      </w:r>
      <w:r w:rsidR="003B5E28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>organiz</w:t>
      </w:r>
      <w:r w:rsidR="0006353F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>ować</w:t>
      </w:r>
      <w:r w:rsidR="003B5E28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 xml:space="preserve"> wydarzenia</w:t>
      </w:r>
      <w:r w:rsidR="0006353F" w:rsidRPr="00104D20">
        <w:rPr>
          <w:rFonts w:asciiTheme="majorHAnsi" w:hAnsiTheme="majorHAnsi" w:cstheme="majorHAnsi"/>
          <w:b/>
          <w:bCs/>
          <w:color w:val="222222"/>
          <w:sz w:val="24"/>
          <w:szCs w:val="24"/>
        </w:rPr>
        <w:t xml:space="preserve"> dla swoich pracowników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, kontrahentów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>, interesariuszy itd</w:t>
      </w:r>
      <w:r w:rsidR="003B5E28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</w:p>
    <w:p w14:paraId="5DF107C8" w14:textId="46865CB1" w:rsidR="0006353F" w:rsidRPr="00104D20" w:rsidRDefault="0006353F" w:rsidP="0006353F">
      <w:pPr>
        <w:pStyle w:val="Nagwek2"/>
        <w:rPr>
          <w:b/>
          <w:bCs/>
          <w:sz w:val="24"/>
          <w:szCs w:val="24"/>
        </w:rPr>
      </w:pPr>
      <w:r w:rsidRPr="00104D20">
        <w:rPr>
          <w:b/>
          <w:bCs/>
          <w:sz w:val="24"/>
          <w:szCs w:val="24"/>
        </w:rPr>
        <w:t xml:space="preserve">Nowe technologie w świecie eventów – </w:t>
      </w:r>
      <w:r w:rsidR="003551AD" w:rsidRPr="00104D20">
        <w:rPr>
          <w:b/>
          <w:bCs/>
          <w:sz w:val="24"/>
          <w:szCs w:val="24"/>
        </w:rPr>
        <w:t xml:space="preserve">konfigurator </w:t>
      </w:r>
      <w:proofErr w:type="spellStart"/>
      <w:r w:rsidR="003551AD" w:rsidRPr="00104D20">
        <w:rPr>
          <w:b/>
          <w:bCs/>
          <w:sz w:val="24"/>
          <w:szCs w:val="24"/>
        </w:rPr>
        <w:t>eventowy</w:t>
      </w:r>
      <w:proofErr w:type="spellEnd"/>
    </w:p>
    <w:p w14:paraId="0000000D" w14:textId="62FCD8EB" w:rsidR="003A3256" w:rsidRPr="00104D20" w:rsidRDefault="003B5E28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>Jednym z innowacyjnych rozwiązań, które pojawiło się na rynku</w:t>
      </w:r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>eventowym</w:t>
      </w:r>
      <w:proofErr w:type="spellEnd"/>
      <w:r w:rsidR="00F45AF5" w:rsidRPr="00104D20">
        <w:rPr>
          <w:rFonts w:asciiTheme="majorHAnsi" w:hAnsiTheme="majorHAnsi" w:cstheme="majorHAnsi"/>
          <w:color w:val="222222"/>
          <w:sz w:val="24"/>
          <w:szCs w:val="24"/>
        </w:rPr>
        <w:t>,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jest konfigurator imprez. To zaawansowane narzędzie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– platforma, która w kompleksowy sposób automatyzuje i upraszcza cały proces planowania wydarzeń –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stanowi kamień milowy w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rozwoju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branży </w:t>
      </w:r>
      <w:proofErr w:type="spellStart"/>
      <w:r w:rsidRPr="00104D20">
        <w:rPr>
          <w:rFonts w:asciiTheme="majorHAnsi" w:hAnsiTheme="majorHAnsi" w:cstheme="majorHAnsi"/>
          <w:color w:val="222222"/>
          <w:sz w:val="24"/>
          <w:szCs w:val="24"/>
        </w:rPr>
        <w:t>eventowej</w:t>
      </w:r>
      <w:proofErr w:type="spellEnd"/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którego beneficjentami są firmy organizujące własne eventy. – </w:t>
      </w:r>
      <w:r w:rsidR="0006353F" w:rsidRPr="00104D20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Nie będzie przesadą stwierdzić, że </w:t>
      </w:r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konfigurator</w:t>
      </w:r>
      <w:r w:rsidR="002E4B7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imprez</w:t>
      </w:r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to </w:t>
      </w:r>
      <w:proofErr w:type="spellStart"/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game</w:t>
      </w:r>
      <w:proofErr w:type="spellEnd"/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</w:t>
      </w:r>
      <w:proofErr w:type="spellStart"/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changer</w:t>
      </w:r>
      <w:proofErr w:type="spellEnd"/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w branży eventów dla firm</w:t>
      </w:r>
      <w:r w:rsidR="0006353F" w:rsidRPr="00BA709D">
        <w:rPr>
          <w:rFonts w:asciiTheme="majorHAnsi" w:hAnsiTheme="majorHAnsi" w:cstheme="majorHAnsi"/>
          <w:color w:val="222222"/>
          <w:sz w:val="24"/>
          <w:szCs w:val="24"/>
        </w:rPr>
        <w:t xml:space="preserve">. – mówi Joanna Hoc-Kopiej. – 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Dzięki </w:t>
      </w:r>
      <w:r w:rsidR="00F45AF5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możliwości wyboru spośród 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260 atrakcj</w:t>
      </w:r>
      <w:r w:rsidR="00F45AF5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i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, integracj</w:t>
      </w:r>
      <w:r w:rsidR="00F45AF5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i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i opcj</w:t>
      </w:r>
      <w:r w:rsidR="00F45AF5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i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szkoleniowy</w:t>
      </w:r>
      <w:r w:rsidR="00F45AF5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ch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dla firm, konfigurator umożliwia indywidualne </w:t>
      </w:r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„zaprojektowanie”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wydarze</w:t>
      </w:r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nia, włączając 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takie czynniki, jak data, zakwaterowanie, liczba uczestników i </w:t>
      </w:r>
      <w:r w:rsidR="0006353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zakładany </w:t>
      </w:r>
      <w:r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budżet</w:t>
      </w:r>
      <w:r w:rsidR="00905FC8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. </w:t>
      </w:r>
      <w:r w:rsidR="001C5BE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>Nie</w:t>
      </w:r>
      <w:r w:rsidR="00905FC8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wymaga</w:t>
      </w:r>
      <w:r w:rsidR="001C5BEF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przy tym</w:t>
      </w:r>
      <w:r w:rsidR="00905FC8" w:rsidRPr="00BA709D">
        <w:rPr>
          <w:rFonts w:asciiTheme="majorHAnsi" w:hAnsiTheme="majorHAnsi" w:cstheme="majorHAnsi"/>
          <w:i/>
          <w:iCs/>
          <w:color w:val="222222"/>
          <w:sz w:val="24"/>
          <w:szCs w:val="24"/>
        </w:rPr>
        <w:t xml:space="preserve"> instalowania żadnego oprogramowania. Konfigurator jest dostępny bezpośrednio na stronie www Dwór Korona Karkonoszy.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–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tłumaczy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. W dzisiejszym, szybko zmieniającym się środowisku biznesowym, w którym 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cenna jest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każda minuta, możliwość usprawnienia procesów planowania wydarzeń nie tylko oszczędza czas i zasoby, ale także pozwala firmom skupić się na tym, co naprawdę ważne - wspieraniu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w rozwoju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i zwiększaniu zaangażowania pracowników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</w:p>
    <w:p w14:paraId="0000000E" w14:textId="77777777" w:rsidR="003A3256" w:rsidRPr="00104D20" w:rsidRDefault="003A3256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</w:p>
    <w:p w14:paraId="0000000F" w14:textId="2CE02577" w:rsidR="003A3256" w:rsidRPr="00104D20" w:rsidRDefault="003B5E28" w:rsidP="002B075A">
      <w:pPr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104D20">
        <w:rPr>
          <w:rFonts w:asciiTheme="majorHAnsi" w:hAnsiTheme="majorHAnsi" w:cstheme="majorHAnsi"/>
          <w:color w:val="222222"/>
          <w:sz w:val="24"/>
          <w:szCs w:val="24"/>
        </w:rPr>
        <w:t>Wykorzystując moc automatyzacji i personalizacji, dzięki konfiguratorowi imprez firmy mogą z łatwością planować eventy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,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dostosowując wydarzeni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do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własn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ych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potrzeb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i możliwości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, jednocześnie nie tracąc przy tym 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niepotrzebnie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czasu i energii. 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N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ow</w:t>
      </w:r>
      <w:r w:rsidR="0006353F" w:rsidRPr="00104D20">
        <w:rPr>
          <w:rFonts w:asciiTheme="majorHAnsi" w:hAnsiTheme="majorHAnsi" w:cstheme="majorHAnsi"/>
          <w:color w:val="222222"/>
          <w:sz w:val="24"/>
          <w:szCs w:val="24"/>
        </w:rPr>
        <w:t>oczesne rozwiązania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technologiczne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w zakresie imprez firmowych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oferują 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przy tym 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>nowe możliwości wzbogacania doświadczeń pracowników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, a tym samym</w:t>
      </w:r>
      <w:r w:rsidRPr="00104D20">
        <w:rPr>
          <w:rFonts w:asciiTheme="majorHAnsi" w:hAnsiTheme="majorHAnsi" w:cstheme="majorHAnsi"/>
          <w:color w:val="222222"/>
          <w:sz w:val="24"/>
          <w:szCs w:val="24"/>
        </w:rPr>
        <w:t xml:space="preserve"> napędzania sukcesu organizacji</w:t>
      </w:r>
      <w:r w:rsidR="005C4410" w:rsidRPr="00104D20">
        <w:rPr>
          <w:rFonts w:asciiTheme="majorHAnsi" w:hAnsiTheme="majorHAnsi" w:cstheme="majorHAnsi"/>
          <w:color w:val="222222"/>
          <w:sz w:val="24"/>
          <w:szCs w:val="24"/>
        </w:rPr>
        <w:t>.</w:t>
      </w:r>
    </w:p>
    <w:p w14:paraId="00000010" w14:textId="77777777" w:rsidR="003A3256" w:rsidRPr="00104D20" w:rsidRDefault="003A3256" w:rsidP="002B075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0A61962" w14:textId="266914D3" w:rsidR="005155CC" w:rsidRPr="00104D20" w:rsidRDefault="003B5E28" w:rsidP="002B075A">
      <w:pPr>
        <w:jc w:val="both"/>
        <w:rPr>
          <w:rFonts w:asciiTheme="majorHAnsi" w:hAnsiTheme="majorHAnsi" w:cstheme="majorHAnsi"/>
          <w:sz w:val="20"/>
          <w:szCs w:val="20"/>
        </w:rPr>
      </w:pPr>
      <w:r w:rsidRPr="00104D20">
        <w:rPr>
          <w:rFonts w:asciiTheme="majorHAnsi" w:hAnsiTheme="majorHAnsi" w:cstheme="majorHAnsi"/>
          <w:sz w:val="20"/>
          <w:szCs w:val="20"/>
        </w:rPr>
        <w:t>*</w:t>
      </w:r>
      <w:r w:rsidR="005155CC" w:rsidRPr="00104D20">
        <w:t xml:space="preserve"> </w:t>
      </w:r>
      <w:r w:rsidR="005155CC" w:rsidRPr="00104D20">
        <w:rPr>
          <w:rFonts w:asciiTheme="majorHAnsi" w:hAnsiTheme="majorHAnsi" w:cstheme="majorHAnsi"/>
          <w:sz w:val="20"/>
          <w:szCs w:val="20"/>
        </w:rPr>
        <w:t>https://gitnux.org/teamwork-vs-individual-work-statistics/</w:t>
      </w:r>
    </w:p>
    <w:p w14:paraId="00000011" w14:textId="37D8736F" w:rsidR="003A3256" w:rsidRPr="00104D20" w:rsidRDefault="005155CC" w:rsidP="002B075A">
      <w:pPr>
        <w:jc w:val="both"/>
        <w:rPr>
          <w:rFonts w:asciiTheme="majorHAnsi" w:hAnsiTheme="majorHAnsi" w:cstheme="majorHAnsi"/>
          <w:sz w:val="20"/>
          <w:szCs w:val="20"/>
        </w:rPr>
      </w:pPr>
      <w:r w:rsidRPr="00104D20">
        <w:rPr>
          <w:rFonts w:asciiTheme="majorHAnsi" w:hAnsiTheme="majorHAnsi" w:cstheme="majorHAnsi"/>
          <w:sz w:val="20"/>
          <w:szCs w:val="20"/>
        </w:rPr>
        <w:t>**</w:t>
      </w:r>
      <w:r w:rsidR="003B5E28" w:rsidRPr="00104D20">
        <w:rPr>
          <w:rFonts w:asciiTheme="majorHAnsi" w:hAnsiTheme="majorHAnsi" w:cstheme="majorHAnsi"/>
          <w:sz w:val="20"/>
          <w:szCs w:val="20"/>
        </w:rPr>
        <w:t>https://www.gomada.co/blog/team-building-statistics</w:t>
      </w:r>
    </w:p>
    <w:p w14:paraId="00000012" w14:textId="05D149C3" w:rsidR="003A3256" w:rsidRPr="00104D20" w:rsidRDefault="003B5E28" w:rsidP="002B075A">
      <w:pPr>
        <w:jc w:val="both"/>
        <w:rPr>
          <w:rFonts w:asciiTheme="majorHAnsi" w:hAnsiTheme="majorHAnsi" w:cstheme="majorHAnsi"/>
          <w:sz w:val="20"/>
          <w:szCs w:val="20"/>
        </w:rPr>
      </w:pPr>
      <w:r w:rsidRPr="00104D20">
        <w:rPr>
          <w:rFonts w:asciiTheme="majorHAnsi" w:hAnsiTheme="majorHAnsi" w:cstheme="majorHAnsi"/>
          <w:sz w:val="20"/>
          <w:szCs w:val="20"/>
        </w:rPr>
        <w:t>*</w:t>
      </w:r>
      <w:r w:rsidR="005155CC" w:rsidRPr="00104D20">
        <w:rPr>
          <w:rFonts w:asciiTheme="majorHAnsi" w:hAnsiTheme="majorHAnsi" w:cstheme="majorHAnsi"/>
          <w:sz w:val="20"/>
          <w:szCs w:val="20"/>
        </w:rPr>
        <w:t>*</w:t>
      </w:r>
      <w:r w:rsidRPr="00104D20">
        <w:rPr>
          <w:rFonts w:asciiTheme="majorHAnsi" w:hAnsiTheme="majorHAnsi" w:cstheme="majorHAnsi"/>
          <w:sz w:val="20"/>
          <w:szCs w:val="20"/>
        </w:rPr>
        <w:t>*https://www.travelperk.com/blog/stats-and-trends-that-show-company-events-are-back/</w:t>
      </w:r>
    </w:p>
    <w:sectPr w:rsidR="003A3256" w:rsidRPr="00104D2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256"/>
    <w:rsid w:val="0006353F"/>
    <w:rsid w:val="00104D20"/>
    <w:rsid w:val="00110992"/>
    <w:rsid w:val="001B0CE6"/>
    <w:rsid w:val="001C5BEF"/>
    <w:rsid w:val="00234EFF"/>
    <w:rsid w:val="002B075A"/>
    <w:rsid w:val="002E4B7F"/>
    <w:rsid w:val="003551AD"/>
    <w:rsid w:val="003A3256"/>
    <w:rsid w:val="003B5E28"/>
    <w:rsid w:val="004871B8"/>
    <w:rsid w:val="004900B6"/>
    <w:rsid w:val="004D05CA"/>
    <w:rsid w:val="005155CC"/>
    <w:rsid w:val="005C4410"/>
    <w:rsid w:val="006A7DD2"/>
    <w:rsid w:val="006C082A"/>
    <w:rsid w:val="006E496D"/>
    <w:rsid w:val="008071B2"/>
    <w:rsid w:val="00894F46"/>
    <w:rsid w:val="008F0CA1"/>
    <w:rsid w:val="00905FC8"/>
    <w:rsid w:val="0094449C"/>
    <w:rsid w:val="00980217"/>
    <w:rsid w:val="00984C6E"/>
    <w:rsid w:val="00987192"/>
    <w:rsid w:val="009B10C1"/>
    <w:rsid w:val="009B7866"/>
    <w:rsid w:val="00A5071D"/>
    <w:rsid w:val="00AA204A"/>
    <w:rsid w:val="00B91D91"/>
    <w:rsid w:val="00B932F9"/>
    <w:rsid w:val="00BA709D"/>
    <w:rsid w:val="00C70438"/>
    <w:rsid w:val="00D5065A"/>
    <w:rsid w:val="00DC7299"/>
    <w:rsid w:val="00DF5C58"/>
    <w:rsid w:val="00E1355C"/>
    <w:rsid w:val="00F45AF5"/>
    <w:rsid w:val="00F47338"/>
    <w:rsid w:val="00FA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18E3"/>
  <w15:docId w15:val="{01C164DD-9001-40FE-B5F9-30B592FD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Anna Goławska</cp:lastModifiedBy>
  <cp:revision>5</cp:revision>
  <dcterms:created xsi:type="dcterms:W3CDTF">2024-04-16T07:01:00Z</dcterms:created>
  <dcterms:modified xsi:type="dcterms:W3CDTF">2024-04-25T06:28:00Z</dcterms:modified>
</cp:coreProperties>
</file>