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0CD8" w14:textId="5BD5CA8B" w:rsidR="001826A9" w:rsidRPr="002E22E4" w:rsidRDefault="00000000" w:rsidP="002E22E4">
      <w:pPr>
        <w:pStyle w:val="Nagwek1"/>
        <w:spacing w:before="0" w:line="360" w:lineRule="auto"/>
        <w:jc w:val="both"/>
        <w:rPr>
          <w:rFonts w:ascii="Lato" w:hAnsi="Lato"/>
        </w:rPr>
      </w:pPr>
      <w:r w:rsidRPr="002E22E4">
        <w:rPr>
          <w:rFonts w:ascii="Lato" w:hAnsi="Lato"/>
        </w:rPr>
        <w:t xml:space="preserve">Okna są oczami domu </w:t>
      </w:r>
      <w:r w:rsidR="00606BCB" w:rsidRPr="002E22E4">
        <w:rPr>
          <w:rFonts w:ascii="Lato" w:hAnsi="Lato"/>
        </w:rPr>
        <w:t xml:space="preserve"> </w:t>
      </w:r>
      <w:r w:rsidRPr="002E22E4">
        <w:rPr>
          <w:rFonts w:ascii="Lato" w:hAnsi="Lato"/>
        </w:rPr>
        <w:t>- jak chronić je skutecznie?</w:t>
      </w:r>
    </w:p>
    <w:p w14:paraId="1DB69A4E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14A6207" w14:textId="60584D05" w:rsidR="001826A9" w:rsidRPr="002E22E4" w:rsidRDefault="00000000" w:rsidP="002E22E4">
      <w:pPr>
        <w:pStyle w:val="Standard"/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</w:rPr>
        <w:t xml:space="preserve">Nowoczesne osłony okienne nie tylko chronią wnętrza naszych domów przed promieniami słonecznymi i czujnym okiem sąsiadów, ale także stanowią istotną dekorację, która podkreśla charakter poszczególnych wnętrz i całej bryły budynku. To one komunikują innym o charakterze naszego domu a pośrednio </w:t>
      </w:r>
      <w:r w:rsidR="006865C9" w:rsidRPr="002E22E4">
        <w:rPr>
          <w:rFonts w:ascii="Lato" w:hAnsi="Lato" w:cs="Calibri"/>
        </w:rPr>
        <w:t xml:space="preserve">– </w:t>
      </w:r>
      <w:r w:rsidRPr="002E22E4">
        <w:rPr>
          <w:rFonts w:ascii="Lato" w:hAnsi="Lato" w:cs="Calibri"/>
        </w:rPr>
        <w:t xml:space="preserve">o osobowości jego domowników. </w:t>
      </w:r>
      <w:r w:rsidR="006865C9" w:rsidRPr="002E22E4">
        <w:rPr>
          <w:rFonts w:ascii="Lato" w:hAnsi="Lato" w:cs="Calibri"/>
        </w:rPr>
        <w:t>P</w:t>
      </w:r>
      <w:r w:rsidRPr="002E22E4">
        <w:rPr>
          <w:rFonts w:ascii="Lato" w:hAnsi="Lato" w:cs="Calibri"/>
        </w:rPr>
        <w:t xml:space="preserve">onieważ możemy montować je zarówno wewnątrz, jak i na zewnątrz budynku, dlatego warto zastanowić się </w:t>
      </w:r>
      <w:r w:rsidR="004F0A2C" w:rsidRPr="002E22E4">
        <w:rPr>
          <w:rFonts w:ascii="Lato" w:hAnsi="Lato" w:cs="Calibri"/>
        </w:rPr>
        <w:t xml:space="preserve">nad </w:t>
      </w:r>
      <w:r w:rsidRPr="002E22E4">
        <w:rPr>
          <w:rFonts w:ascii="Lato" w:hAnsi="Lato" w:cs="Calibri"/>
        </w:rPr>
        <w:t>wyborem konkretnych osłon już na etapie projektowania domu.</w:t>
      </w:r>
    </w:p>
    <w:p w14:paraId="1D9F6928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791E95F" w14:textId="298E9C32" w:rsidR="001826A9" w:rsidRPr="002E22E4" w:rsidRDefault="00000000" w:rsidP="002E22E4">
      <w:pPr>
        <w:pStyle w:val="Nagwek2"/>
        <w:spacing w:before="0" w:line="360" w:lineRule="auto"/>
        <w:rPr>
          <w:rFonts w:ascii="Lato" w:hAnsi="Lato"/>
        </w:rPr>
      </w:pPr>
      <w:r w:rsidRPr="002E22E4">
        <w:rPr>
          <w:rFonts w:ascii="Lato" w:hAnsi="Lato"/>
        </w:rPr>
        <w:t>Nowoczesne osłony zewnętrzne - najwyższy poziom ochrony</w:t>
      </w:r>
    </w:p>
    <w:p w14:paraId="03B28538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/>
        </w:rPr>
      </w:pPr>
    </w:p>
    <w:p w14:paraId="0BF76839" w14:textId="7A749BE1" w:rsidR="00D70E93" w:rsidRPr="002E22E4" w:rsidRDefault="00A42C50" w:rsidP="002E22E4">
      <w:pPr>
        <w:pStyle w:val="Standard"/>
        <w:spacing w:line="360" w:lineRule="auto"/>
        <w:jc w:val="both"/>
        <w:rPr>
          <w:rFonts w:ascii="Lato" w:hAnsi="Lato" w:cs="Calibri"/>
          <w:color w:val="000000"/>
        </w:rPr>
      </w:pPr>
      <w:r w:rsidRPr="002E22E4">
        <w:rPr>
          <w:rFonts w:ascii="Lato" w:hAnsi="Lato" w:cs="Calibri"/>
        </w:rPr>
        <w:t>Osłony zewnętrzne pozwalają nadać szyk domom mieszkalnym oraz konkretn</w:t>
      </w:r>
      <w:r w:rsidR="002E22E4" w:rsidRPr="002E22E4">
        <w:rPr>
          <w:rFonts w:ascii="Lato" w:hAnsi="Lato" w:cs="Calibri"/>
        </w:rPr>
        <w:t>y</w:t>
      </w:r>
      <w:r w:rsidRPr="002E22E4">
        <w:rPr>
          <w:rFonts w:ascii="Lato" w:hAnsi="Lato" w:cs="Calibri"/>
        </w:rPr>
        <w:t xml:space="preserve"> charakter budynkom usługowym. Należy dobierać je tak, by współgrały z elewacją budynku i podkreślały jego bryłę. </w:t>
      </w:r>
      <w:r w:rsidRPr="002E22E4">
        <w:rPr>
          <w:rFonts w:ascii="Lato" w:hAnsi="Lato" w:cs="Calibri"/>
          <w:color w:val="000000"/>
        </w:rPr>
        <w:t xml:space="preserve">Decydując się na wybór osłon zewnętrznych należy wziąć pod uwagę ich unikalne zalety. Rolety zewnętrzne stanowią dodatkową ochronę przed włamaniem. Żaluzje zewnętrzne jak żadne inne </w:t>
      </w:r>
      <w:r w:rsidR="00826F7B" w:rsidRPr="002E22E4">
        <w:rPr>
          <w:rFonts w:ascii="Lato" w:hAnsi="Lato" w:cs="Calibri"/>
          <w:color w:val="000000"/>
        </w:rPr>
        <w:t>przesłani</w:t>
      </w:r>
      <w:r w:rsidR="00A07FEA" w:rsidRPr="002E22E4">
        <w:rPr>
          <w:rFonts w:ascii="Lato" w:hAnsi="Lato" w:cs="Calibri"/>
          <w:color w:val="000000"/>
        </w:rPr>
        <w:t>ają</w:t>
      </w:r>
      <w:r w:rsidRPr="002E22E4">
        <w:rPr>
          <w:rFonts w:ascii="Lato" w:hAnsi="Lato" w:cs="Calibri"/>
          <w:color w:val="000000"/>
        </w:rPr>
        <w:t xml:space="preserve"> duż</w:t>
      </w:r>
      <w:r w:rsidR="00A07FEA" w:rsidRPr="002E22E4">
        <w:rPr>
          <w:rFonts w:ascii="Lato" w:hAnsi="Lato" w:cs="Calibri"/>
          <w:color w:val="000000"/>
        </w:rPr>
        <w:t>e</w:t>
      </w:r>
      <w:r w:rsidRPr="002E22E4">
        <w:rPr>
          <w:rFonts w:ascii="Lato" w:hAnsi="Lato" w:cs="Calibri"/>
          <w:color w:val="000000"/>
        </w:rPr>
        <w:t xml:space="preserve"> przeszklenia a rolety screen </w:t>
      </w:r>
      <w:r w:rsidR="00914981" w:rsidRPr="002E22E4">
        <w:rPr>
          <w:rFonts w:ascii="Lato" w:hAnsi="Lato" w:cs="Calibri"/>
          <w:color w:val="000000"/>
        </w:rPr>
        <w:t xml:space="preserve">poza oknami </w:t>
      </w:r>
      <w:r w:rsidRPr="002E22E4">
        <w:rPr>
          <w:rFonts w:ascii="Lato" w:hAnsi="Lato" w:cs="Calibri"/>
          <w:color w:val="000000"/>
        </w:rPr>
        <w:t>mogą przesłaniać tarasy</w:t>
      </w:r>
      <w:r w:rsidR="00914981" w:rsidRPr="002E22E4">
        <w:rPr>
          <w:rFonts w:ascii="Lato" w:hAnsi="Lato" w:cs="Calibri"/>
          <w:color w:val="000000"/>
        </w:rPr>
        <w:t xml:space="preserve"> czy</w:t>
      </w:r>
      <w:r w:rsidRPr="002E22E4">
        <w:rPr>
          <w:rFonts w:ascii="Lato" w:hAnsi="Lato" w:cs="Calibri"/>
          <w:color w:val="000000"/>
        </w:rPr>
        <w:t xml:space="preserve"> balkony</w:t>
      </w:r>
      <w:r w:rsidR="00914981" w:rsidRPr="002E22E4">
        <w:rPr>
          <w:rFonts w:ascii="Lato" w:hAnsi="Lato" w:cs="Calibri"/>
          <w:color w:val="000000"/>
        </w:rPr>
        <w:t xml:space="preserve"> oraz</w:t>
      </w:r>
      <w:r w:rsidRPr="002E22E4">
        <w:rPr>
          <w:rFonts w:ascii="Lato" w:hAnsi="Lato" w:cs="Calibri"/>
          <w:color w:val="000000"/>
        </w:rPr>
        <w:t xml:space="preserve"> pełnić funkcję moskitiery. Równie ważny jest rodzaj montażu, jaki chcemy zastosować. Do wyboru mamy zarówno montaż naokienny, elewacyjny, jak i podtynkowy</w:t>
      </w:r>
      <w:r w:rsidR="00826F7B" w:rsidRPr="002E22E4">
        <w:rPr>
          <w:rFonts w:ascii="Lato" w:hAnsi="Lato" w:cs="Calibri"/>
          <w:color w:val="000000"/>
        </w:rPr>
        <w:t>, co pozwala dopasować je do nowo budowanych, jak i już istniejących</w:t>
      </w:r>
      <w:r w:rsidR="00023E88" w:rsidRPr="002E22E4">
        <w:rPr>
          <w:rFonts w:ascii="Lato" w:hAnsi="Lato" w:cs="Calibri"/>
          <w:color w:val="000000"/>
        </w:rPr>
        <w:t xml:space="preserve"> obiektów</w:t>
      </w:r>
      <w:r w:rsidR="00826F7B" w:rsidRPr="002E22E4">
        <w:rPr>
          <w:rFonts w:ascii="Lato" w:hAnsi="Lato" w:cs="Calibri"/>
          <w:color w:val="000000"/>
        </w:rPr>
        <w:t>.</w:t>
      </w:r>
      <w:r w:rsidRPr="002E22E4">
        <w:rPr>
          <w:rFonts w:ascii="Lato" w:hAnsi="Lato" w:cs="Calibri"/>
          <w:color w:val="000000"/>
        </w:rPr>
        <w:t xml:space="preserve"> </w:t>
      </w:r>
    </w:p>
    <w:p w14:paraId="3FA03862" w14:textId="77777777" w:rsidR="00D70E93" w:rsidRPr="002E22E4" w:rsidRDefault="00D70E93" w:rsidP="002E22E4">
      <w:pPr>
        <w:pStyle w:val="Standard"/>
        <w:spacing w:line="360" w:lineRule="auto"/>
        <w:jc w:val="both"/>
        <w:rPr>
          <w:rFonts w:ascii="Lato" w:hAnsi="Lato" w:cs="Calibri"/>
          <w:color w:val="000000"/>
        </w:rPr>
      </w:pPr>
    </w:p>
    <w:p w14:paraId="1F56D9F9" w14:textId="77999051" w:rsidR="001826A9" w:rsidRPr="002E22E4" w:rsidRDefault="00D70E93" w:rsidP="002E22E4">
      <w:pPr>
        <w:pStyle w:val="Standard"/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  <w:color w:val="000000"/>
        </w:rPr>
        <w:t>Rolety i żaluzje m</w:t>
      </w:r>
      <w:r w:rsidRPr="002E22E4">
        <w:rPr>
          <w:rFonts w:ascii="Lato" w:hAnsi="Lato" w:cs="Calibri"/>
        </w:rPr>
        <w:t xml:space="preserve">ontowane na zewnątrz budynku stanowią najskuteczniejszą ochronę przed promieniami słonecznymi. </w:t>
      </w:r>
      <w:r w:rsidRPr="002E22E4">
        <w:rPr>
          <w:rFonts w:ascii="Lato" w:hAnsi="Lato" w:cs="Calibri"/>
          <w:color w:val="000000"/>
        </w:rPr>
        <w:t xml:space="preserve">Osłony zewnętrzne sprawiają, że </w:t>
      </w:r>
      <w:r w:rsidRPr="002E22E4">
        <w:rPr>
          <w:rFonts w:ascii="Lato" w:hAnsi="Lato" w:cs="Calibri"/>
        </w:rPr>
        <w:t>między szybą a przesłoną tworzy się poduszka powietrzna, która spowalnia wymianę powietrza, a tym samym pomaga utrzymać komfortową temperaturę we wnętrzu. Wykorzystując różnego rodzaju czujniki pogodowe</w:t>
      </w:r>
      <w:r w:rsidR="00E15535" w:rsidRPr="002E22E4">
        <w:rPr>
          <w:rFonts w:ascii="Lato" w:hAnsi="Lato" w:cs="Calibri"/>
        </w:rPr>
        <w:t xml:space="preserve"> oraz programator czasowy</w:t>
      </w:r>
      <w:r w:rsidRPr="002E22E4">
        <w:rPr>
          <w:rFonts w:ascii="Lato" w:hAnsi="Lato" w:cs="Calibri"/>
        </w:rPr>
        <w:t>, mogą reagować w pełni automatycznie w ramach wcześniej zaprogramowanych scenariuszy. Optymalizują w ten sposób pracę klimatyzatorów, a nawet eliminują konieczność ich używania.</w:t>
      </w:r>
    </w:p>
    <w:p w14:paraId="61F4F4E2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D636144" w14:textId="668D01EB" w:rsidR="001826A9" w:rsidRPr="002E22E4" w:rsidRDefault="00000000" w:rsidP="002E22E4">
      <w:pPr>
        <w:pStyle w:val="Standard"/>
        <w:numPr>
          <w:ilvl w:val="0"/>
          <w:numId w:val="4"/>
        </w:numPr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  <w:i/>
          <w:iCs/>
        </w:rPr>
        <w:lastRenderedPageBreak/>
        <w:t xml:space="preserve">Osłony okienne </w:t>
      </w:r>
      <w:r w:rsidR="00071BB9" w:rsidRPr="002E22E4">
        <w:rPr>
          <w:rFonts w:ascii="Lato" w:hAnsi="Lato" w:cs="Calibri"/>
          <w:i/>
          <w:iCs/>
        </w:rPr>
        <w:t>zewnętrzne mogą być zintegrowane z całym budynkiem</w:t>
      </w:r>
      <w:r w:rsidRPr="002E22E4">
        <w:rPr>
          <w:rFonts w:ascii="Lato" w:hAnsi="Lato" w:cs="Calibri"/>
          <w:i/>
          <w:iCs/>
        </w:rPr>
        <w:t>,</w:t>
      </w:r>
      <w:r w:rsidR="00071BB9" w:rsidRPr="002E22E4">
        <w:rPr>
          <w:rFonts w:ascii="Lato" w:hAnsi="Lato" w:cs="Calibri"/>
          <w:i/>
          <w:iCs/>
        </w:rPr>
        <w:t xml:space="preserve"> c</w:t>
      </w:r>
      <w:r w:rsidRPr="002E22E4">
        <w:rPr>
          <w:rFonts w:ascii="Lato" w:hAnsi="Lato" w:cs="Calibri"/>
          <w:i/>
          <w:iCs/>
        </w:rPr>
        <w:t>zyni</w:t>
      </w:r>
      <w:r w:rsidR="00071BB9" w:rsidRPr="002E22E4">
        <w:rPr>
          <w:rFonts w:ascii="Lato" w:hAnsi="Lato" w:cs="Calibri"/>
          <w:i/>
          <w:iCs/>
        </w:rPr>
        <w:t>ąc</w:t>
      </w:r>
      <w:r w:rsidRPr="002E22E4">
        <w:rPr>
          <w:rFonts w:ascii="Lato" w:hAnsi="Lato" w:cs="Calibri"/>
          <w:i/>
          <w:iCs/>
        </w:rPr>
        <w:t xml:space="preserve"> z naszych domostw </w:t>
      </w:r>
      <w:r w:rsidR="00071BB9" w:rsidRPr="002E22E4">
        <w:rPr>
          <w:rFonts w:ascii="Lato" w:hAnsi="Lato" w:cs="Calibri"/>
          <w:i/>
          <w:iCs/>
        </w:rPr>
        <w:t xml:space="preserve">i biur </w:t>
      </w:r>
      <w:r w:rsidRPr="002E22E4">
        <w:rPr>
          <w:rFonts w:ascii="Lato" w:hAnsi="Lato" w:cs="Calibri"/>
          <w:i/>
          <w:iCs/>
        </w:rPr>
        <w:t>nie tylko miejsc</w:t>
      </w:r>
      <w:r w:rsidR="00071BB9" w:rsidRPr="002E22E4">
        <w:rPr>
          <w:rFonts w:ascii="Lato" w:hAnsi="Lato" w:cs="Calibri"/>
          <w:i/>
          <w:iCs/>
        </w:rPr>
        <w:t>a</w:t>
      </w:r>
      <w:r w:rsidRPr="002E22E4">
        <w:rPr>
          <w:rFonts w:ascii="Lato" w:hAnsi="Lato" w:cs="Calibri"/>
          <w:i/>
          <w:iCs/>
        </w:rPr>
        <w:t xml:space="preserve"> bardziej komfortow</w:t>
      </w:r>
      <w:r w:rsidR="00071BB9" w:rsidRPr="002E22E4">
        <w:rPr>
          <w:rFonts w:ascii="Lato" w:hAnsi="Lato" w:cs="Calibri"/>
          <w:i/>
          <w:iCs/>
        </w:rPr>
        <w:t>e</w:t>
      </w:r>
      <w:r w:rsidRPr="002E22E4">
        <w:rPr>
          <w:rFonts w:ascii="Lato" w:hAnsi="Lato" w:cs="Calibri"/>
          <w:i/>
          <w:iCs/>
        </w:rPr>
        <w:t>, ale i ekologiczn</w:t>
      </w:r>
      <w:r w:rsidR="00071BB9" w:rsidRPr="002E22E4">
        <w:rPr>
          <w:rFonts w:ascii="Lato" w:hAnsi="Lato" w:cs="Calibri"/>
          <w:i/>
          <w:iCs/>
        </w:rPr>
        <w:t>e</w:t>
      </w:r>
      <w:r w:rsidRPr="002E22E4">
        <w:rPr>
          <w:rFonts w:ascii="Lato" w:hAnsi="Lato" w:cs="Calibri"/>
          <w:i/>
          <w:iCs/>
        </w:rPr>
        <w:t xml:space="preserve">. Dzięki dedykowanej aplikacji możemy nimi sterować z dowolnego miejsca na świecie lub zautomatyzować cały proces, wdrażając odpowiednie </w:t>
      </w:r>
      <w:r w:rsidR="00071BB9" w:rsidRPr="002E22E4">
        <w:rPr>
          <w:rFonts w:ascii="Lato" w:hAnsi="Lato" w:cs="Calibri"/>
          <w:i/>
          <w:iCs/>
        </w:rPr>
        <w:t xml:space="preserve">scenariusze składające się na szereg </w:t>
      </w:r>
      <w:r w:rsidR="00337BF8" w:rsidRPr="002E22E4">
        <w:rPr>
          <w:rFonts w:ascii="Lato" w:hAnsi="Lato" w:cs="Calibri"/>
          <w:i/>
          <w:iCs/>
        </w:rPr>
        <w:t xml:space="preserve">wykonywanych po sobie </w:t>
      </w:r>
      <w:r w:rsidR="00071BB9" w:rsidRPr="002E22E4">
        <w:rPr>
          <w:rFonts w:ascii="Lato" w:hAnsi="Lato" w:cs="Calibri"/>
          <w:i/>
          <w:iCs/>
        </w:rPr>
        <w:t>czynności</w:t>
      </w:r>
      <w:r w:rsidR="00337BF8" w:rsidRPr="002E22E4">
        <w:rPr>
          <w:rFonts w:ascii="Lato" w:hAnsi="Lato" w:cs="Calibri"/>
          <w:i/>
          <w:iCs/>
        </w:rPr>
        <w:t xml:space="preserve">. </w:t>
      </w:r>
      <w:r w:rsidR="008C1AE9" w:rsidRPr="002E22E4">
        <w:rPr>
          <w:rFonts w:ascii="Lato" w:hAnsi="Lato" w:cs="Calibri"/>
          <w:i/>
          <w:iCs/>
        </w:rPr>
        <w:t>Dla przykładu, wybierając „scenariusz wyjśc</w:t>
      </w:r>
      <w:r w:rsidR="0048600B" w:rsidRPr="002E22E4">
        <w:rPr>
          <w:rFonts w:ascii="Lato" w:hAnsi="Lato" w:cs="Calibri"/>
          <w:i/>
          <w:iCs/>
        </w:rPr>
        <w:t>i</w:t>
      </w:r>
      <w:r w:rsidR="008C1AE9" w:rsidRPr="002E22E4">
        <w:rPr>
          <w:rFonts w:ascii="Lato" w:hAnsi="Lato" w:cs="Calibri"/>
          <w:i/>
          <w:iCs/>
        </w:rPr>
        <w:t>a” m</w:t>
      </w:r>
      <w:r w:rsidR="00337BF8" w:rsidRPr="002E22E4">
        <w:rPr>
          <w:rFonts w:ascii="Lato" w:hAnsi="Lato" w:cs="Calibri"/>
          <w:i/>
          <w:iCs/>
        </w:rPr>
        <w:t>ożemy</w:t>
      </w:r>
      <w:r w:rsidR="008C1AE9" w:rsidRPr="002E22E4">
        <w:rPr>
          <w:rFonts w:ascii="Lato" w:hAnsi="Lato" w:cs="Calibri"/>
          <w:i/>
          <w:iCs/>
        </w:rPr>
        <w:t xml:space="preserve"> </w:t>
      </w:r>
      <w:r w:rsidR="00337BF8" w:rsidRPr="002E22E4">
        <w:rPr>
          <w:rFonts w:ascii="Lato" w:hAnsi="Lato" w:cs="Calibri"/>
          <w:i/>
          <w:iCs/>
        </w:rPr>
        <w:t>jednocześnie zasłonić osłony okienne, wyłączyć światło oraz zamknąć bramę wjazdową na posesję</w:t>
      </w:r>
      <w:r w:rsidR="00071BB9" w:rsidRPr="002E22E4">
        <w:rPr>
          <w:rFonts w:ascii="Lato" w:hAnsi="Lato" w:cs="Calibri"/>
        </w:rPr>
        <w:t xml:space="preserve"> </w:t>
      </w:r>
      <w:r w:rsidRPr="002E22E4">
        <w:rPr>
          <w:rFonts w:ascii="Lato" w:hAnsi="Lato" w:cs="Calibri"/>
        </w:rPr>
        <w:t xml:space="preserve"> – podkreśla </w:t>
      </w:r>
      <w:r w:rsidR="00337BF8" w:rsidRPr="002E22E4">
        <w:rPr>
          <w:rFonts w:ascii="Lato" w:hAnsi="Lato" w:cs="Calibri"/>
        </w:rPr>
        <w:t xml:space="preserve">Agnieszka Gołębiewska, kierownik działu marketingu w firmie </w:t>
      </w:r>
      <w:r w:rsidRPr="002E22E4">
        <w:rPr>
          <w:rFonts w:ascii="Lato" w:hAnsi="Lato" w:cs="Calibri"/>
        </w:rPr>
        <w:t>ANWIS.</w:t>
      </w:r>
    </w:p>
    <w:p w14:paraId="3897150B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70F0856" w14:textId="4A8F85E3" w:rsidR="001826A9" w:rsidRPr="002E22E4" w:rsidRDefault="00000000" w:rsidP="002E22E4">
      <w:pPr>
        <w:pStyle w:val="Nagwek2"/>
        <w:spacing w:before="0" w:line="360" w:lineRule="auto"/>
        <w:rPr>
          <w:rFonts w:ascii="Lato" w:hAnsi="Lato"/>
        </w:rPr>
      </w:pPr>
      <w:r w:rsidRPr="002E22E4">
        <w:rPr>
          <w:rFonts w:ascii="Lato" w:hAnsi="Lato"/>
        </w:rPr>
        <w:t>Jak nadać wnętrzom charakter poprzez zastosowanie odpowiednich</w:t>
      </w:r>
      <w:r w:rsidR="00ED06DB" w:rsidRPr="002E22E4">
        <w:rPr>
          <w:rFonts w:ascii="Lato" w:hAnsi="Lato"/>
        </w:rPr>
        <w:t xml:space="preserve"> wewnętrznych</w:t>
      </w:r>
      <w:r w:rsidRPr="002E22E4">
        <w:rPr>
          <w:rFonts w:ascii="Lato" w:hAnsi="Lato"/>
        </w:rPr>
        <w:t xml:space="preserve"> osłon okiennych?</w:t>
      </w:r>
    </w:p>
    <w:p w14:paraId="36BF8DB4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6DAC10A6" w14:textId="0B088138" w:rsidR="001826A9" w:rsidRPr="002E22E4" w:rsidRDefault="00000000" w:rsidP="002E22E4">
      <w:pPr>
        <w:pStyle w:val="Standard"/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</w:rPr>
        <w:t xml:space="preserve">Osłony wewnętrzne nadal stanowią najpopularniejszą ochronę naszych okien. Nic dziwnego – ich bogaty wybór </w:t>
      </w:r>
      <w:r w:rsidR="00603A2B" w:rsidRPr="002E22E4">
        <w:rPr>
          <w:rFonts w:ascii="Lato" w:hAnsi="Lato" w:cs="Calibri"/>
        </w:rPr>
        <w:t>oraz</w:t>
      </w:r>
      <w:r w:rsidRPr="002E22E4">
        <w:rPr>
          <w:rFonts w:ascii="Lato" w:hAnsi="Lato" w:cs="Calibri"/>
        </w:rPr>
        <w:t xml:space="preserve"> rozbudowana paleta kolorów i faktur pozwalają do</w:t>
      </w:r>
      <w:r w:rsidR="00FF6BAA" w:rsidRPr="002E22E4">
        <w:rPr>
          <w:rFonts w:ascii="Lato" w:hAnsi="Lato" w:cs="Calibri"/>
        </w:rPr>
        <w:t>stosować</w:t>
      </w:r>
      <w:r w:rsidRPr="002E22E4">
        <w:rPr>
          <w:rFonts w:ascii="Lato" w:hAnsi="Lato" w:cs="Calibri"/>
        </w:rPr>
        <w:t xml:space="preserve"> rozwiązanie idealnie</w:t>
      </w:r>
      <w:r w:rsidR="00FF6BAA" w:rsidRPr="002E22E4">
        <w:rPr>
          <w:rFonts w:ascii="Lato" w:hAnsi="Lato" w:cs="Calibri"/>
        </w:rPr>
        <w:t xml:space="preserve"> do każdego </w:t>
      </w:r>
      <w:r w:rsidR="00603A2B" w:rsidRPr="002E22E4">
        <w:rPr>
          <w:rFonts w:ascii="Lato" w:hAnsi="Lato" w:cs="Calibri"/>
        </w:rPr>
        <w:t>typu</w:t>
      </w:r>
      <w:r w:rsidR="00FF6BAA" w:rsidRPr="002E22E4">
        <w:rPr>
          <w:rFonts w:ascii="Lato" w:hAnsi="Lato" w:cs="Calibri"/>
        </w:rPr>
        <w:t xml:space="preserve"> okien oraz </w:t>
      </w:r>
      <w:r w:rsidRPr="002E22E4">
        <w:rPr>
          <w:rFonts w:ascii="Lato" w:hAnsi="Lato" w:cs="Calibri"/>
        </w:rPr>
        <w:t>styl</w:t>
      </w:r>
      <w:r w:rsidR="00603A2B" w:rsidRPr="002E22E4">
        <w:rPr>
          <w:rFonts w:ascii="Lato" w:hAnsi="Lato" w:cs="Calibri"/>
        </w:rPr>
        <w:t>istyki</w:t>
      </w:r>
      <w:r w:rsidRPr="002E22E4">
        <w:rPr>
          <w:rFonts w:ascii="Lato" w:hAnsi="Lato" w:cs="Calibri"/>
        </w:rPr>
        <w:t xml:space="preserve"> wnętrz.</w:t>
      </w:r>
    </w:p>
    <w:p w14:paraId="7D079D79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8311DD3" w14:textId="1C6E71DB" w:rsidR="001826A9" w:rsidRPr="002E22E4" w:rsidRDefault="00000000" w:rsidP="002E22E4">
      <w:pPr>
        <w:pStyle w:val="Standard"/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</w:rPr>
        <w:t xml:space="preserve">Wybierając osłony wewnętrzne </w:t>
      </w:r>
      <w:r w:rsidR="00DF58EA" w:rsidRPr="002E22E4">
        <w:rPr>
          <w:rFonts w:ascii="Lato" w:hAnsi="Lato" w:cs="Calibri"/>
        </w:rPr>
        <w:t xml:space="preserve">najlepiej </w:t>
      </w:r>
      <w:r w:rsidRPr="002E22E4">
        <w:rPr>
          <w:rFonts w:ascii="Lato" w:hAnsi="Lato" w:cs="Calibri"/>
        </w:rPr>
        <w:t xml:space="preserve">wybrać rolety lub żaluzje </w:t>
      </w:r>
      <w:r w:rsidR="00DF58EA" w:rsidRPr="002E22E4">
        <w:rPr>
          <w:rFonts w:ascii="Lato" w:hAnsi="Lato" w:cs="Calibri"/>
        </w:rPr>
        <w:t xml:space="preserve">wykonywane </w:t>
      </w:r>
      <w:r w:rsidRPr="002E22E4">
        <w:rPr>
          <w:rFonts w:ascii="Lato" w:hAnsi="Lato" w:cs="Calibri"/>
        </w:rPr>
        <w:t xml:space="preserve">na </w:t>
      </w:r>
      <w:r w:rsidR="00DF58EA" w:rsidRPr="002E22E4">
        <w:rPr>
          <w:rFonts w:ascii="Lato" w:hAnsi="Lato" w:cs="Calibri"/>
        </w:rPr>
        <w:t>wymiar</w:t>
      </w:r>
      <w:r w:rsidRPr="002E22E4">
        <w:rPr>
          <w:rFonts w:ascii="Lato" w:hAnsi="Lato" w:cs="Calibri"/>
        </w:rPr>
        <w:t xml:space="preserve">, zgodnie z naszymi upodobaniami i potrzebami. Jednym z najbardziej wszechstronnych rodzajów osłon okiennych, które pełnią zarówno funkcję ochronną, jak i dekoracyjną, są żaluzje plisowane. </w:t>
      </w:r>
    </w:p>
    <w:p w14:paraId="7F51ECA8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4F0F467" w14:textId="7F10366B" w:rsidR="001826A9" w:rsidRPr="002E22E4" w:rsidRDefault="00000000" w:rsidP="002E22E4">
      <w:pPr>
        <w:pStyle w:val="Standard"/>
        <w:numPr>
          <w:ilvl w:val="0"/>
          <w:numId w:val="5"/>
        </w:numPr>
        <w:spacing w:line="360" w:lineRule="auto"/>
        <w:jc w:val="both"/>
        <w:rPr>
          <w:rFonts w:ascii="Lato" w:hAnsi="Lato"/>
          <w:i/>
          <w:iCs/>
        </w:rPr>
      </w:pPr>
      <w:r w:rsidRPr="002E22E4">
        <w:rPr>
          <w:rFonts w:ascii="Lato" w:hAnsi="Lato" w:cs="Calibri"/>
          <w:i/>
          <w:iCs/>
          <w:color w:val="000000"/>
        </w:rPr>
        <w:t xml:space="preserve">Rolety plisowane, w odróżnieniu od tradycyjnych rolet, składają się w charakterystyczną harmonijkę. Możemy nimi przysłaniać </w:t>
      </w:r>
      <w:r w:rsidR="00AB7631" w:rsidRPr="002E22E4">
        <w:rPr>
          <w:rFonts w:ascii="Lato" w:hAnsi="Lato" w:cs="Calibri"/>
          <w:i/>
          <w:iCs/>
          <w:color w:val="000000"/>
        </w:rPr>
        <w:t>dowolną część szyby</w:t>
      </w:r>
      <w:r w:rsidR="009F7DD7" w:rsidRPr="002E22E4">
        <w:rPr>
          <w:rFonts w:ascii="Lato" w:hAnsi="Lato" w:cs="Calibri"/>
          <w:i/>
          <w:iCs/>
          <w:color w:val="000000"/>
        </w:rPr>
        <w:t>,</w:t>
      </w:r>
      <w:r w:rsidR="00AB7631" w:rsidRPr="002E22E4">
        <w:rPr>
          <w:rFonts w:ascii="Lato" w:hAnsi="Lato" w:cs="Calibri"/>
          <w:i/>
          <w:iCs/>
          <w:color w:val="000000"/>
        </w:rPr>
        <w:t xml:space="preserve"> od góry i od dołu. Pasują do każdego rodzaju i kształtu okien</w:t>
      </w:r>
      <w:r w:rsidRPr="002E22E4">
        <w:rPr>
          <w:rFonts w:ascii="Lato" w:hAnsi="Lato" w:cs="Calibri"/>
          <w:i/>
          <w:iCs/>
          <w:color w:val="000000"/>
        </w:rPr>
        <w:t xml:space="preserve">. </w:t>
      </w:r>
      <w:r w:rsidR="00EF6703" w:rsidRPr="002E22E4">
        <w:rPr>
          <w:rFonts w:ascii="Lato" w:hAnsi="Lato" w:cs="Calibri"/>
          <w:i/>
          <w:iCs/>
          <w:color w:val="000000"/>
        </w:rPr>
        <w:t>Dają możliwość</w:t>
      </w:r>
      <w:r w:rsidR="009F7DD7" w:rsidRPr="002E22E4">
        <w:rPr>
          <w:rFonts w:ascii="Lato" w:hAnsi="Lato" w:cs="Calibri"/>
          <w:i/>
          <w:iCs/>
          <w:color w:val="000000"/>
        </w:rPr>
        <w:t xml:space="preserve"> </w:t>
      </w:r>
      <w:r w:rsidR="00631DAD" w:rsidRPr="002E22E4">
        <w:rPr>
          <w:rFonts w:ascii="Lato" w:hAnsi="Lato" w:cs="Calibri"/>
          <w:i/>
          <w:iCs/>
        </w:rPr>
        <w:t>zastosowa</w:t>
      </w:r>
      <w:r w:rsidR="009F7DD7" w:rsidRPr="002E22E4">
        <w:rPr>
          <w:rFonts w:ascii="Lato" w:hAnsi="Lato" w:cs="Calibri"/>
          <w:i/>
          <w:iCs/>
        </w:rPr>
        <w:t>ni</w:t>
      </w:r>
      <w:r w:rsidR="00EF6703" w:rsidRPr="002E22E4">
        <w:rPr>
          <w:rFonts w:ascii="Lato" w:hAnsi="Lato" w:cs="Calibri"/>
          <w:i/>
          <w:iCs/>
        </w:rPr>
        <w:t>a</w:t>
      </w:r>
      <w:r w:rsidR="00631DAD" w:rsidRPr="002E22E4">
        <w:rPr>
          <w:rFonts w:ascii="Lato" w:hAnsi="Lato"/>
          <w:i/>
          <w:iCs/>
        </w:rPr>
        <w:t xml:space="preserve"> jednocześnie dw</w:t>
      </w:r>
      <w:r w:rsidR="009F7DD7" w:rsidRPr="002E22E4">
        <w:rPr>
          <w:rFonts w:ascii="Lato" w:hAnsi="Lato"/>
          <w:i/>
          <w:iCs/>
        </w:rPr>
        <w:t>óch</w:t>
      </w:r>
      <w:r w:rsidR="00631DAD" w:rsidRPr="002E22E4">
        <w:rPr>
          <w:rFonts w:ascii="Lato" w:hAnsi="Lato"/>
          <w:i/>
          <w:iCs/>
        </w:rPr>
        <w:t xml:space="preserve"> różn</w:t>
      </w:r>
      <w:r w:rsidR="009F7DD7" w:rsidRPr="002E22E4">
        <w:rPr>
          <w:rFonts w:ascii="Lato" w:hAnsi="Lato"/>
          <w:i/>
          <w:iCs/>
        </w:rPr>
        <w:t>ych</w:t>
      </w:r>
      <w:r w:rsidR="00631DAD" w:rsidRPr="002E22E4">
        <w:rPr>
          <w:rFonts w:ascii="Lato" w:hAnsi="Lato"/>
          <w:i/>
          <w:iCs/>
        </w:rPr>
        <w:t xml:space="preserve"> rodzaj</w:t>
      </w:r>
      <w:r w:rsidR="009F7DD7" w:rsidRPr="002E22E4">
        <w:rPr>
          <w:rFonts w:ascii="Lato" w:hAnsi="Lato"/>
          <w:i/>
          <w:iCs/>
        </w:rPr>
        <w:t>ów</w:t>
      </w:r>
      <w:r w:rsidR="00631DAD" w:rsidRPr="002E22E4">
        <w:rPr>
          <w:rFonts w:ascii="Lato" w:hAnsi="Lato"/>
          <w:i/>
          <w:iCs/>
        </w:rPr>
        <w:t xml:space="preserve"> tkanin</w:t>
      </w:r>
      <w:r w:rsidR="009F7DD7" w:rsidRPr="002E22E4">
        <w:rPr>
          <w:rFonts w:ascii="Lato" w:hAnsi="Lato"/>
          <w:i/>
          <w:iCs/>
        </w:rPr>
        <w:t xml:space="preserve"> w jednej żaluzji</w:t>
      </w:r>
      <w:r w:rsidR="00EF6703" w:rsidRPr="002E22E4">
        <w:rPr>
          <w:rFonts w:ascii="Lato" w:hAnsi="Lato"/>
          <w:i/>
          <w:iCs/>
        </w:rPr>
        <w:t>. K</w:t>
      </w:r>
      <w:r w:rsidR="00631DAD" w:rsidRPr="002E22E4">
        <w:rPr>
          <w:rFonts w:ascii="Lato" w:hAnsi="Lato"/>
          <w:i/>
          <w:iCs/>
        </w:rPr>
        <w:t xml:space="preserve">ażda </w:t>
      </w:r>
      <w:r w:rsidR="00EF6703" w:rsidRPr="002E22E4">
        <w:rPr>
          <w:rFonts w:ascii="Lato" w:hAnsi="Lato"/>
          <w:i/>
          <w:iCs/>
        </w:rPr>
        <w:t xml:space="preserve">z nich </w:t>
      </w:r>
      <w:r w:rsidR="00631DAD" w:rsidRPr="002E22E4">
        <w:rPr>
          <w:rFonts w:ascii="Lato" w:hAnsi="Lato"/>
          <w:i/>
          <w:iCs/>
        </w:rPr>
        <w:t xml:space="preserve">może mieć inne właściwości – całkowicie zaciemniające oraz </w:t>
      </w:r>
      <w:r w:rsidR="009F7DD7" w:rsidRPr="002E22E4">
        <w:rPr>
          <w:rFonts w:ascii="Lato" w:hAnsi="Lato"/>
          <w:i/>
          <w:iCs/>
        </w:rPr>
        <w:t>przezierne</w:t>
      </w:r>
      <w:r w:rsidR="00631DAD" w:rsidRPr="002E22E4">
        <w:rPr>
          <w:rFonts w:ascii="Lato" w:hAnsi="Lato"/>
          <w:i/>
          <w:iCs/>
        </w:rPr>
        <w:t>, pozwalające uzyskać efekt delikatnej świetlnej poświaty.</w:t>
      </w:r>
      <w:r w:rsidR="002E22E4" w:rsidRPr="002E22E4">
        <w:rPr>
          <w:rFonts w:ascii="Lato" w:hAnsi="Lato"/>
          <w:i/>
          <w:iCs/>
        </w:rPr>
        <w:t xml:space="preserve"> </w:t>
      </w:r>
      <w:r w:rsidRPr="002E22E4">
        <w:rPr>
          <w:rFonts w:ascii="Lato" w:hAnsi="Lato" w:cs="Calibri"/>
          <w:i/>
          <w:iCs/>
          <w:color w:val="000000"/>
        </w:rPr>
        <w:t>–</w:t>
      </w:r>
      <w:r w:rsidRPr="002E22E4">
        <w:rPr>
          <w:rFonts w:ascii="Lato" w:hAnsi="Lato" w:cs="Calibri"/>
          <w:i/>
          <w:iCs/>
        </w:rPr>
        <w:t xml:space="preserve"> </w:t>
      </w:r>
      <w:r w:rsidRPr="002E22E4">
        <w:rPr>
          <w:rFonts w:ascii="Lato" w:hAnsi="Lato" w:cs="Calibri"/>
        </w:rPr>
        <w:t xml:space="preserve">tłumaczy </w:t>
      </w:r>
      <w:r w:rsidR="00AB7631" w:rsidRPr="002E22E4">
        <w:rPr>
          <w:rFonts w:ascii="Lato" w:hAnsi="Lato" w:cs="Calibri"/>
        </w:rPr>
        <w:t>Agnieszka Gołębiewska, kierownik działu marketingu w firmie</w:t>
      </w:r>
      <w:r w:rsidRPr="002E22E4">
        <w:rPr>
          <w:rFonts w:ascii="Lato" w:hAnsi="Lato" w:cs="Calibri"/>
        </w:rPr>
        <w:t xml:space="preserve"> ANWIS.</w:t>
      </w:r>
      <w:r w:rsidRPr="002E22E4">
        <w:rPr>
          <w:rFonts w:ascii="Lato" w:hAnsi="Lato" w:cs="Calibri"/>
          <w:i/>
          <w:iCs/>
        </w:rPr>
        <w:t xml:space="preserve"> -  W naszej ofercie rolet plisowanych znajduje się ponad 550 tkanin, co pozwala na uzyskanie wielu różnych efektów wizualnych. Rolety o wyrazistych kolorach mogą nadać niebanalny charakter nawet najprostszej aranżacji</w:t>
      </w:r>
      <w:r w:rsidR="00EF6703" w:rsidRPr="002E22E4">
        <w:rPr>
          <w:rFonts w:ascii="Lato" w:hAnsi="Lato" w:cs="Calibri"/>
          <w:i/>
          <w:iCs/>
        </w:rPr>
        <w:t xml:space="preserve">. Z kolei </w:t>
      </w:r>
      <w:r w:rsidRPr="002E22E4">
        <w:rPr>
          <w:rFonts w:ascii="Lato" w:hAnsi="Lato" w:cs="Calibri"/>
          <w:i/>
          <w:iCs/>
        </w:rPr>
        <w:t>rolety w stonowanych odcieniach doskonale w</w:t>
      </w:r>
      <w:r w:rsidR="009F7DD7" w:rsidRPr="002E22E4">
        <w:rPr>
          <w:rFonts w:ascii="Lato" w:hAnsi="Lato" w:cs="Calibri"/>
          <w:i/>
          <w:iCs/>
        </w:rPr>
        <w:t xml:space="preserve">komponują się w tło innych </w:t>
      </w:r>
      <w:r w:rsidR="00056C5F" w:rsidRPr="002E22E4">
        <w:rPr>
          <w:rFonts w:ascii="Lato" w:hAnsi="Lato" w:cs="Calibri"/>
          <w:i/>
          <w:iCs/>
        </w:rPr>
        <w:t>dekoracj</w:t>
      </w:r>
      <w:r w:rsidR="00EF6703" w:rsidRPr="002E22E4">
        <w:rPr>
          <w:rFonts w:ascii="Lato" w:hAnsi="Lato" w:cs="Calibri"/>
          <w:i/>
          <w:iCs/>
        </w:rPr>
        <w:t>i</w:t>
      </w:r>
      <w:r w:rsidR="00994348" w:rsidRPr="002E22E4">
        <w:rPr>
          <w:rFonts w:ascii="Lato" w:hAnsi="Lato" w:cs="Calibri"/>
          <w:i/>
          <w:iCs/>
        </w:rPr>
        <w:t xml:space="preserve"> dominujących </w:t>
      </w:r>
      <w:r w:rsidR="00EF6703" w:rsidRPr="002E22E4">
        <w:rPr>
          <w:rFonts w:ascii="Lato" w:hAnsi="Lato" w:cs="Calibri"/>
          <w:i/>
          <w:iCs/>
        </w:rPr>
        <w:t>we wnętrzu</w:t>
      </w:r>
      <w:r w:rsidRPr="002E22E4">
        <w:rPr>
          <w:rFonts w:ascii="Lato" w:hAnsi="Lato" w:cs="Calibri"/>
          <w:i/>
          <w:iCs/>
        </w:rPr>
        <w:t>.</w:t>
      </w:r>
    </w:p>
    <w:p w14:paraId="2ADCC133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1EC9AB0" w14:textId="5A0DFAD4" w:rsidR="001826A9" w:rsidRPr="002E22E4" w:rsidRDefault="00000000" w:rsidP="002E22E4">
      <w:pPr>
        <w:pStyle w:val="Standard"/>
        <w:spacing w:line="360" w:lineRule="auto"/>
        <w:jc w:val="both"/>
        <w:rPr>
          <w:rFonts w:ascii="Lato" w:hAnsi="Lato" w:cs="Calibri"/>
        </w:rPr>
      </w:pPr>
      <w:r w:rsidRPr="002E22E4">
        <w:rPr>
          <w:rFonts w:ascii="Lato" w:hAnsi="Lato" w:cs="Calibri"/>
        </w:rPr>
        <w:t xml:space="preserve">Z roku na rok rośnie </w:t>
      </w:r>
      <w:r w:rsidR="00DF58EA" w:rsidRPr="002E22E4">
        <w:rPr>
          <w:rFonts w:ascii="Lato" w:hAnsi="Lato" w:cs="Calibri"/>
        </w:rPr>
        <w:t xml:space="preserve">również </w:t>
      </w:r>
      <w:r w:rsidRPr="002E22E4">
        <w:rPr>
          <w:rFonts w:ascii="Lato" w:hAnsi="Lato" w:cs="Calibri"/>
        </w:rPr>
        <w:t xml:space="preserve">zainteresowanie żaluzjami wykonanymi z naturalnych materiałów. Osłony okienne z drewna odznaczają się ponadczasowym designem, który doskonale współgra z niemalże każdym stylem aranżacji wnętrz. Są przy tym wyjątkowo stabilne i bezpieczne, nawet wtedy, gdy zdecydujemy się osłonić stosunkowo </w:t>
      </w:r>
      <w:r w:rsidR="00DF58EA" w:rsidRPr="002E22E4">
        <w:rPr>
          <w:rFonts w:ascii="Lato" w:hAnsi="Lato" w:cs="Calibri"/>
        </w:rPr>
        <w:t>duże</w:t>
      </w:r>
      <w:r w:rsidRPr="002E22E4">
        <w:rPr>
          <w:rFonts w:ascii="Lato" w:hAnsi="Lato" w:cs="Calibri"/>
        </w:rPr>
        <w:t xml:space="preserve"> przeszklenia</w:t>
      </w:r>
      <w:r w:rsidR="005533A0" w:rsidRPr="002E22E4">
        <w:rPr>
          <w:rFonts w:ascii="Lato" w:hAnsi="Lato" w:cs="Calibri"/>
        </w:rPr>
        <w:t xml:space="preserve">. Dla przykładu w ofercie ANWIS </w:t>
      </w:r>
      <w:r w:rsidR="000B3F3D" w:rsidRPr="002E22E4">
        <w:rPr>
          <w:rFonts w:ascii="Lato" w:hAnsi="Lato" w:cs="Calibri"/>
        </w:rPr>
        <w:t>żaluzje drewniane</w:t>
      </w:r>
      <w:r w:rsidR="005533A0" w:rsidRPr="002E22E4">
        <w:rPr>
          <w:rFonts w:ascii="Lato" w:hAnsi="Lato" w:cs="Calibri"/>
        </w:rPr>
        <w:t xml:space="preserve"> mogą osiągać</w:t>
      </w:r>
      <w:r w:rsidR="00DF58EA" w:rsidRPr="002E22E4">
        <w:rPr>
          <w:rFonts w:ascii="Lato" w:hAnsi="Lato" w:cs="Calibri"/>
        </w:rPr>
        <w:t xml:space="preserve"> nawet</w:t>
      </w:r>
      <w:r w:rsidRPr="002E22E4">
        <w:rPr>
          <w:rFonts w:ascii="Lato" w:hAnsi="Lato" w:cs="Calibri"/>
        </w:rPr>
        <w:t xml:space="preserve"> do 360 centymetrów</w:t>
      </w:r>
      <w:r w:rsidR="005533A0" w:rsidRPr="002E22E4">
        <w:rPr>
          <w:rFonts w:ascii="Lato" w:hAnsi="Lato" w:cs="Calibri"/>
        </w:rPr>
        <w:t xml:space="preserve"> </w:t>
      </w:r>
      <w:r w:rsidR="005D2503" w:rsidRPr="002E22E4">
        <w:rPr>
          <w:rFonts w:ascii="Lato" w:hAnsi="Lato" w:cs="Calibri"/>
        </w:rPr>
        <w:t>długości</w:t>
      </w:r>
      <w:r w:rsidRPr="002E22E4">
        <w:rPr>
          <w:rFonts w:ascii="Lato" w:hAnsi="Lato" w:cs="Calibri"/>
        </w:rPr>
        <w:t xml:space="preserve">. </w:t>
      </w:r>
      <w:r w:rsidR="005D2503" w:rsidRPr="002E22E4">
        <w:rPr>
          <w:rFonts w:ascii="Lato" w:hAnsi="Lato" w:cs="Calibri"/>
        </w:rPr>
        <w:t xml:space="preserve">Ich </w:t>
      </w:r>
      <w:r w:rsidRPr="002E22E4">
        <w:rPr>
          <w:rFonts w:ascii="Lato" w:hAnsi="Lato" w:cs="Calibri"/>
        </w:rPr>
        <w:t>kolor możemy dopasować zarówno do parkietu na podłodze, jak i drewnianych mebli dominujących w pomieszczeniu.</w:t>
      </w:r>
    </w:p>
    <w:p w14:paraId="1CF757FD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7F736BD" w14:textId="77777777" w:rsidR="001826A9" w:rsidRPr="002E22E4" w:rsidRDefault="00000000" w:rsidP="002E22E4">
      <w:pPr>
        <w:pStyle w:val="Nagwek2"/>
        <w:spacing w:before="0" w:line="360" w:lineRule="auto"/>
        <w:rPr>
          <w:rFonts w:ascii="Lato" w:hAnsi="Lato"/>
        </w:rPr>
      </w:pPr>
      <w:r w:rsidRPr="002E22E4">
        <w:rPr>
          <w:rFonts w:ascii="Lato" w:hAnsi="Lato"/>
        </w:rPr>
        <w:t>Wygoda w zgodzie z trendami</w:t>
      </w:r>
    </w:p>
    <w:p w14:paraId="41FBC27B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260D002" w14:textId="4F651BD3" w:rsidR="001826A9" w:rsidRPr="002E22E4" w:rsidRDefault="00000000" w:rsidP="002E22E4">
      <w:pPr>
        <w:pStyle w:val="Standard"/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</w:rPr>
        <w:t xml:space="preserve">O wygodzie zastosowania konkretnych osłon okiennych decyduje głównie ich system sterowania. Zarówno osłony zewnętrzne, jak i wewnętrzne, możemy wyposażyć w pełni automatyczny system sterowania, bądź posługiwać się klasycznym mechanizmem </w:t>
      </w:r>
      <w:r w:rsidR="00D27B11" w:rsidRPr="002E22E4">
        <w:rPr>
          <w:rFonts w:ascii="Lato" w:hAnsi="Lato" w:cs="Calibri"/>
        </w:rPr>
        <w:t>ręcznym</w:t>
      </w:r>
      <w:r w:rsidRPr="002E22E4">
        <w:rPr>
          <w:rFonts w:ascii="Lato" w:hAnsi="Lato" w:cs="Calibri"/>
        </w:rPr>
        <w:t>.</w:t>
      </w:r>
    </w:p>
    <w:p w14:paraId="0718C914" w14:textId="77777777" w:rsidR="001826A9" w:rsidRPr="002E22E4" w:rsidRDefault="001826A9" w:rsidP="002E22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8FB4A4D" w14:textId="2C04A8B9" w:rsidR="001826A9" w:rsidRPr="002E22E4" w:rsidRDefault="00000000" w:rsidP="002E22E4">
      <w:pPr>
        <w:pStyle w:val="Standard"/>
        <w:numPr>
          <w:ilvl w:val="0"/>
          <w:numId w:val="6"/>
        </w:numPr>
        <w:spacing w:line="360" w:lineRule="auto"/>
        <w:jc w:val="both"/>
        <w:rPr>
          <w:rFonts w:ascii="Lato" w:hAnsi="Lato"/>
        </w:rPr>
      </w:pPr>
      <w:r w:rsidRPr="002E22E4">
        <w:rPr>
          <w:rFonts w:ascii="Lato" w:hAnsi="Lato" w:cs="Calibri"/>
          <w:i/>
          <w:iCs/>
          <w:color w:val="000000"/>
        </w:rPr>
        <w:t>Obsługa osłon okiennych jest wyjątkowo prosta i płynna</w:t>
      </w:r>
      <w:r w:rsidRPr="002E22E4">
        <w:rPr>
          <w:rFonts w:ascii="Lato" w:hAnsi="Lato" w:cs="Calibri"/>
          <w:color w:val="000000"/>
        </w:rPr>
        <w:t xml:space="preserve"> – podkreśla </w:t>
      </w:r>
      <w:r w:rsidR="00DF1ADB" w:rsidRPr="002E22E4">
        <w:rPr>
          <w:rFonts w:ascii="Lato" w:hAnsi="Lato" w:cs="Calibri"/>
          <w:color w:val="000000"/>
        </w:rPr>
        <w:t>Agnieszka Gołębiewska, kierownik działu marketingu w firmie ANWIS</w:t>
      </w:r>
      <w:r w:rsidR="002E22E4" w:rsidRPr="002E22E4">
        <w:rPr>
          <w:rFonts w:ascii="Lato" w:hAnsi="Lato" w:cs="Calibri"/>
          <w:color w:val="000000"/>
        </w:rPr>
        <w:t>.</w:t>
      </w:r>
      <w:r w:rsidRPr="002E22E4">
        <w:rPr>
          <w:rFonts w:ascii="Lato" w:hAnsi="Lato" w:cs="Calibri"/>
          <w:color w:val="000000"/>
        </w:rPr>
        <w:t xml:space="preserve"> – </w:t>
      </w:r>
      <w:r w:rsidR="00B55037" w:rsidRPr="002E22E4">
        <w:rPr>
          <w:rFonts w:ascii="Lato" w:hAnsi="Lato" w:cs="Calibri"/>
          <w:i/>
          <w:iCs/>
          <w:color w:val="000000"/>
        </w:rPr>
        <w:t>Tymi wyposażonymi w napęd elektryczny m</w:t>
      </w:r>
      <w:r w:rsidRPr="002E22E4">
        <w:rPr>
          <w:rFonts w:ascii="Lato" w:hAnsi="Lato" w:cs="Calibri"/>
          <w:i/>
          <w:iCs/>
          <w:color w:val="000000"/>
        </w:rPr>
        <w:t xml:space="preserve">ożemy sterować </w:t>
      </w:r>
      <w:r w:rsidR="00B55037" w:rsidRPr="002E22E4">
        <w:rPr>
          <w:rFonts w:ascii="Lato" w:hAnsi="Lato" w:cs="Calibri"/>
          <w:i/>
          <w:iCs/>
          <w:color w:val="000000"/>
        </w:rPr>
        <w:t xml:space="preserve">z </w:t>
      </w:r>
      <w:r w:rsidRPr="002E22E4">
        <w:rPr>
          <w:rFonts w:ascii="Lato" w:hAnsi="Lato" w:cs="Calibri"/>
          <w:i/>
          <w:iCs/>
          <w:color w:val="000000"/>
        </w:rPr>
        <w:t xml:space="preserve">poziomu </w:t>
      </w:r>
      <w:r w:rsidR="00DF1ADB" w:rsidRPr="002E22E4">
        <w:rPr>
          <w:rFonts w:ascii="Lato" w:hAnsi="Lato" w:cs="Calibri"/>
          <w:i/>
          <w:iCs/>
          <w:color w:val="000000"/>
        </w:rPr>
        <w:t>sterowników naściennych</w:t>
      </w:r>
      <w:r w:rsidRPr="002E22E4">
        <w:rPr>
          <w:rFonts w:ascii="Lato" w:hAnsi="Lato" w:cs="Calibri"/>
          <w:i/>
          <w:iCs/>
          <w:color w:val="000000"/>
        </w:rPr>
        <w:t>, pilot</w:t>
      </w:r>
      <w:r w:rsidR="00B55037" w:rsidRPr="002E22E4">
        <w:rPr>
          <w:rFonts w:ascii="Lato" w:hAnsi="Lato" w:cs="Calibri"/>
          <w:i/>
          <w:iCs/>
          <w:color w:val="000000"/>
        </w:rPr>
        <w:t>a</w:t>
      </w:r>
      <w:r w:rsidRPr="002E22E4">
        <w:rPr>
          <w:rFonts w:ascii="Lato" w:hAnsi="Lato" w:cs="Calibri"/>
          <w:i/>
          <w:iCs/>
          <w:color w:val="000000"/>
        </w:rPr>
        <w:t xml:space="preserve"> lub </w:t>
      </w:r>
      <w:r w:rsidR="00DF1ADB" w:rsidRPr="002E22E4">
        <w:rPr>
          <w:rFonts w:ascii="Lato" w:hAnsi="Lato" w:cs="Calibri"/>
          <w:i/>
          <w:iCs/>
          <w:color w:val="000000"/>
        </w:rPr>
        <w:t>urządzeń mobilnych</w:t>
      </w:r>
      <w:r w:rsidRPr="002E22E4">
        <w:rPr>
          <w:rFonts w:ascii="Lato" w:hAnsi="Lato" w:cs="Calibri"/>
          <w:i/>
          <w:iCs/>
          <w:color w:val="000000"/>
        </w:rPr>
        <w:t>.</w:t>
      </w:r>
      <w:r w:rsidR="00D27B11" w:rsidRPr="002E22E4">
        <w:rPr>
          <w:rFonts w:ascii="Lato" w:hAnsi="Lato" w:cs="Calibri"/>
          <w:i/>
          <w:iCs/>
          <w:color w:val="000000"/>
        </w:rPr>
        <w:t xml:space="preserve"> </w:t>
      </w:r>
      <w:r w:rsidRPr="002E22E4">
        <w:rPr>
          <w:rFonts w:ascii="Lato" w:hAnsi="Lato" w:cs="Calibri"/>
          <w:i/>
          <w:iCs/>
        </w:rPr>
        <w:t>Miłośników nowoczesnej technologii z pewnością zaciekawi możliwość komunikacj</w:t>
      </w:r>
      <w:r w:rsidR="00D27B11" w:rsidRPr="002E22E4">
        <w:rPr>
          <w:rFonts w:ascii="Lato" w:hAnsi="Lato" w:cs="Calibri"/>
          <w:i/>
          <w:iCs/>
        </w:rPr>
        <w:t>i</w:t>
      </w:r>
      <w:r w:rsidRPr="002E22E4">
        <w:rPr>
          <w:rFonts w:ascii="Lato" w:hAnsi="Lato" w:cs="Calibri"/>
          <w:i/>
          <w:iCs/>
        </w:rPr>
        <w:t xml:space="preserve"> między poszczególnymi urządzeniami </w:t>
      </w:r>
      <w:r w:rsidR="00D27B11" w:rsidRPr="002E22E4">
        <w:rPr>
          <w:rFonts w:ascii="Lato" w:hAnsi="Lato" w:cs="Calibri"/>
          <w:i/>
          <w:iCs/>
        </w:rPr>
        <w:t xml:space="preserve">w budynku </w:t>
      </w:r>
      <w:r w:rsidRPr="002E22E4">
        <w:rPr>
          <w:rFonts w:ascii="Lato" w:hAnsi="Lato" w:cs="Calibri"/>
          <w:i/>
          <w:iCs/>
        </w:rPr>
        <w:t>w celu optymalizacji ich działania.</w:t>
      </w:r>
    </w:p>
    <w:p w14:paraId="2E13B569" w14:textId="77777777" w:rsidR="002E22E4" w:rsidRPr="002E22E4" w:rsidRDefault="002E22E4" w:rsidP="002E22E4">
      <w:pPr>
        <w:pStyle w:val="Standard"/>
        <w:spacing w:line="360" w:lineRule="auto"/>
        <w:jc w:val="both"/>
        <w:rPr>
          <w:rFonts w:ascii="Lato" w:hAnsi="Lato"/>
          <w:sz w:val="32"/>
          <w:szCs w:val="32"/>
        </w:rPr>
      </w:pPr>
    </w:p>
    <w:p w14:paraId="734C2713" w14:textId="77777777" w:rsidR="002E22E4" w:rsidRPr="002E22E4" w:rsidRDefault="002E22E4" w:rsidP="002E22E4">
      <w:pPr>
        <w:pStyle w:val="Standard"/>
        <w:spacing w:line="360" w:lineRule="auto"/>
        <w:jc w:val="both"/>
        <w:rPr>
          <w:rFonts w:ascii="Lato" w:hAnsi="Lato"/>
          <w:sz w:val="32"/>
          <w:szCs w:val="32"/>
        </w:rPr>
      </w:pPr>
    </w:p>
    <w:p w14:paraId="22FD2D37" w14:textId="77777777" w:rsidR="002E22E4" w:rsidRPr="002E22E4" w:rsidRDefault="002E22E4" w:rsidP="002E22E4">
      <w:pPr>
        <w:pStyle w:val="Standard"/>
        <w:spacing w:line="360" w:lineRule="auto"/>
        <w:jc w:val="both"/>
        <w:rPr>
          <w:rFonts w:ascii="Lato" w:hAnsi="Lato"/>
          <w:sz w:val="32"/>
          <w:szCs w:val="32"/>
        </w:rPr>
      </w:pPr>
    </w:p>
    <w:p w14:paraId="585E48EB" w14:textId="77777777" w:rsidR="002E22E4" w:rsidRPr="002E22E4" w:rsidRDefault="002E22E4" w:rsidP="002E22E4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342035EA" w14:textId="77777777" w:rsidR="002E22E4" w:rsidRPr="002E22E4" w:rsidRDefault="002E22E4" w:rsidP="002E22E4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52C123FB" w14:textId="77777777" w:rsidR="002E22E4" w:rsidRPr="002E22E4" w:rsidRDefault="002E22E4" w:rsidP="002E22E4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568E2315" w14:textId="77777777" w:rsidR="002E22E4" w:rsidRPr="002E22E4" w:rsidRDefault="002E22E4" w:rsidP="002E22E4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5E4C0BC" w14:textId="1F565298" w:rsidR="002E22E4" w:rsidRPr="002E22E4" w:rsidRDefault="002E22E4" w:rsidP="002E22E4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 w:rsidRPr="002E22E4"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060DBED3" w14:textId="77777777" w:rsidR="002E22E4" w:rsidRPr="002E22E4" w:rsidRDefault="002E22E4" w:rsidP="002E22E4">
      <w:pPr>
        <w:pStyle w:val="Standard"/>
        <w:spacing w:line="360" w:lineRule="auto"/>
        <w:jc w:val="both"/>
        <w:rPr>
          <w:rFonts w:ascii="Lato" w:hAnsi="Lato"/>
        </w:rPr>
      </w:pPr>
    </w:p>
    <w:sectPr w:rsidR="002E22E4" w:rsidRPr="002E22E4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23DD" w14:textId="77777777" w:rsidR="00796B50" w:rsidRDefault="00796B50">
      <w:r>
        <w:separator/>
      </w:r>
    </w:p>
  </w:endnote>
  <w:endnote w:type="continuationSeparator" w:id="0">
    <w:p w14:paraId="45928A89" w14:textId="77777777" w:rsidR="00796B50" w:rsidRDefault="0079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AE2F" w14:textId="77777777" w:rsidR="00796B50" w:rsidRDefault="00796B50">
      <w:r>
        <w:rPr>
          <w:color w:val="000000"/>
        </w:rPr>
        <w:separator/>
      </w:r>
    </w:p>
  </w:footnote>
  <w:footnote w:type="continuationSeparator" w:id="0">
    <w:p w14:paraId="0AD59B09" w14:textId="77777777" w:rsidR="00796B50" w:rsidRDefault="00796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2F8D" w14:textId="77777777" w:rsidR="002E22E4" w:rsidRDefault="002E22E4" w:rsidP="002E22E4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0A204C4" wp14:editId="029DA555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BC13C1" w14:textId="77777777" w:rsidR="002E22E4" w:rsidRDefault="002E22E4" w:rsidP="002E22E4">
    <w:pPr>
      <w:pStyle w:val="Nagwek"/>
      <w:rPr>
        <w:rFonts w:ascii="Lato" w:hAnsi="Lato"/>
      </w:rPr>
    </w:pPr>
  </w:p>
  <w:p w14:paraId="2A4EC3A8" w14:textId="77777777" w:rsidR="002E22E4" w:rsidRDefault="002E22E4" w:rsidP="002E22E4">
    <w:pPr>
      <w:pStyle w:val="Nagwek"/>
      <w:rPr>
        <w:rFonts w:ascii="Lato" w:hAnsi="Lato"/>
      </w:rPr>
    </w:pPr>
  </w:p>
  <w:p w14:paraId="2AB4D721" w14:textId="77777777" w:rsidR="002E22E4" w:rsidRPr="00F10DC0" w:rsidRDefault="002E22E4" w:rsidP="002E22E4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76ADD152" w14:textId="77777777" w:rsidR="002E22E4" w:rsidRDefault="002E22E4" w:rsidP="002E22E4">
    <w:pPr>
      <w:pStyle w:val="Nagwek"/>
    </w:pPr>
  </w:p>
  <w:p w14:paraId="054429CF" w14:textId="77777777" w:rsidR="002E22E4" w:rsidRDefault="002E22E4" w:rsidP="002E22E4">
    <w:pPr>
      <w:pStyle w:val="Nagwek"/>
    </w:pPr>
  </w:p>
  <w:p w14:paraId="3B0BDF9F" w14:textId="77777777" w:rsidR="002E22E4" w:rsidRDefault="002E2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C24AD"/>
    <w:multiLevelType w:val="multilevel"/>
    <w:tmpl w:val="754A24F6"/>
    <w:styleLink w:val="WWNum3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F5E293A"/>
    <w:multiLevelType w:val="multilevel"/>
    <w:tmpl w:val="B62896F2"/>
    <w:styleLink w:val="WWNum1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71C67770"/>
    <w:multiLevelType w:val="multilevel"/>
    <w:tmpl w:val="A1B8C284"/>
    <w:styleLink w:val="WWNum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79745136">
    <w:abstractNumId w:val="1"/>
  </w:num>
  <w:num w:numId="2" w16cid:durableId="2014141471">
    <w:abstractNumId w:val="2"/>
  </w:num>
  <w:num w:numId="3" w16cid:durableId="876236201">
    <w:abstractNumId w:val="0"/>
  </w:num>
  <w:num w:numId="4" w16cid:durableId="1321040240">
    <w:abstractNumId w:val="1"/>
  </w:num>
  <w:num w:numId="5" w16cid:durableId="83035924">
    <w:abstractNumId w:val="2"/>
  </w:num>
  <w:num w:numId="6" w16cid:durableId="68282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A9"/>
    <w:rsid w:val="00023E88"/>
    <w:rsid w:val="000245DA"/>
    <w:rsid w:val="00056C5F"/>
    <w:rsid w:val="00071BB9"/>
    <w:rsid w:val="00082E83"/>
    <w:rsid w:val="000B3F3D"/>
    <w:rsid w:val="001826A9"/>
    <w:rsid w:val="001D6216"/>
    <w:rsid w:val="002317BA"/>
    <w:rsid w:val="002E22E4"/>
    <w:rsid w:val="00337BF8"/>
    <w:rsid w:val="00342C44"/>
    <w:rsid w:val="003C5FAF"/>
    <w:rsid w:val="003F298C"/>
    <w:rsid w:val="0048600B"/>
    <w:rsid w:val="004F0A2C"/>
    <w:rsid w:val="005533A0"/>
    <w:rsid w:val="005D2503"/>
    <w:rsid w:val="00603A2B"/>
    <w:rsid w:val="00606BCB"/>
    <w:rsid w:val="006259D3"/>
    <w:rsid w:val="00631DAD"/>
    <w:rsid w:val="006865C9"/>
    <w:rsid w:val="006F0854"/>
    <w:rsid w:val="007150BE"/>
    <w:rsid w:val="00796B50"/>
    <w:rsid w:val="007F688A"/>
    <w:rsid w:val="00826F7B"/>
    <w:rsid w:val="00862483"/>
    <w:rsid w:val="008C1AE9"/>
    <w:rsid w:val="00914981"/>
    <w:rsid w:val="00994348"/>
    <w:rsid w:val="009F7DD7"/>
    <w:rsid w:val="00A0357A"/>
    <w:rsid w:val="00A07FEA"/>
    <w:rsid w:val="00A42C50"/>
    <w:rsid w:val="00AB7631"/>
    <w:rsid w:val="00B05B87"/>
    <w:rsid w:val="00B55037"/>
    <w:rsid w:val="00D27B11"/>
    <w:rsid w:val="00D70E93"/>
    <w:rsid w:val="00DF1ADB"/>
    <w:rsid w:val="00DF58EA"/>
    <w:rsid w:val="00E15535"/>
    <w:rsid w:val="00ED06DB"/>
    <w:rsid w:val="00EF6703"/>
    <w:rsid w:val="00FC32DB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FA4"/>
  <w15:docId w15:val="{F0E55490-CC76-4E99-AE88-8CDBC58C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/>
      <w:outlineLvl w:val="0"/>
    </w:pPr>
    <w:rPr>
      <w:rFonts w:ascii="Calibri Light" w:hAnsi="Calibri Light" w:cs="Mangal"/>
      <w:color w:val="2F5496"/>
      <w:sz w:val="32"/>
      <w:szCs w:val="29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/>
      <w:outlineLvl w:val="1"/>
    </w:pPr>
    <w:rPr>
      <w:rFonts w:ascii="Calibri Light" w:hAnsi="Calibri Light" w:cs="Mangal"/>
      <w:color w:val="2F5496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1Znak">
    <w:name w:val="Nagłówek 1 Znak"/>
    <w:basedOn w:val="Domylnaczcionkaakapitu"/>
    <w:rPr>
      <w:rFonts w:ascii="Calibri Light" w:hAnsi="Calibri Light" w:cs="Mangal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hAnsi="Calibri Light" w:cs="Mangal"/>
      <w:color w:val="2F5496"/>
      <w:sz w:val="26"/>
      <w:szCs w:val="23"/>
    </w:rPr>
  </w:style>
  <w:style w:type="character" w:customStyle="1" w:styleId="ListLabel1">
    <w:name w:val="ListLabel 1"/>
    <w:rPr>
      <w:rFonts w:eastAsia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E22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E22E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E22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E22E4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2E22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2023-07-26T10:48:00Z</dcterms:created>
  <dcterms:modified xsi:type="dcterms:W3CDTF">2023-07-27T10:36:00Z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