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40450" w14:textId="77777777" w:rsidR="00A65955" w:rsidRPr="00AB1AED" w:rsidRDefault="00A65955" w:rsidP="00E01B51">
      <w:pPr>
        <w:pStyle w:val="Nagwek1"/>
        <w:jc w:val="both"/>
        <w:rPr>
          <w:rFonts w:asciiTheme="minorHAnsi" w:hAnsiTheme="minorHAnsi" w:cstheme="minorHAnsi"/>
          <w:sz w:val="28"/>
          <w:szCs w:val="28"/>
        </w:rPr>
      </w:pPr>
      <w:r w:rsidRPr="00AB1AED">
        <w:rPr>
          <w:rFonts w:asciiTheme="minorHAnsi" w:hAnsiTheme="minorHAnsi" w:cstheme="minorHAnsi"/>
          <w:sz w:val="28"/>
          <w:szCs w:val="28"/>
        </w:rPr>
        <w:t>Planujesz kuchnię na wymiar? O tym koniecznie powiedz architektowi</w:t>
      </w:r>
    </w:p>
    <w:p w14:paraId="39B63D31" w14:textId="6D053A3C" w:rsidR="00A65955" w:rsidRPr="00A65955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65955">
        <w:rPr>
          <w:rFonts w:asciiTheme="minorHAnsi" w:hAnsiTheme="minorHAnsi" w:cstheme="minorHAnsi"/>
        </w:rPr>
        <w:t xml:space="preserve">Planując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>kuchnię na wymiar</w:t>
      </w:r>
      <w:r w:rsidRPr="00545428">
        <w:rPr>
          <w:rFonts w:asciiTheme="minorHAnsi" w:hAnsiTheme="minorHAnsi" w:cstheme="minorHAnsi"/>
          <w:b/>
          <w:bCs/>
        </w:rPr>
        <w:t>,</w:t>
      </w:r>
      <w:r w:rsidRPr="00A65955">
        <w:rPr>
          <w:rFonts w:asciiTheme="minorHAnsi" w:hAnsiTheme="minorHAnsi" w:cstheme="minorHAnsi"/>
        </w:rPr>
        <w:t xml:space="preserve"> stajesz przed ekscytującym wyzwaniem. Taka inwestycja oznacza, że każdy centymetr przestrzeni może zostać dopasowany do Twoich potrzeb i gustu. Aby jednak wymarzona kuchnia była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>funkcjonalna, estetyczna i dopasowana do stylu życia</w:t>
      </w:r>
      <w:r w:rsidRPr="00545428">
        <w:rPr>
          <w:rFonts w:asciiTheme="minorHAnsi" w:hAnsiTheme="minorHAnsi" w:cstheme="minorHAnsi"/>
          <w:b/>
          <w:bCs/>
        </w:rPr>
        <w:t>,</w:t>
      </w:r>
      <w:r w:rsidRPr="00A65955">
        <w:rPr>
          <w:rFonts w:asciiTheme="minorHAnsi" w:hAnsiTheme="minorHAnsi" w:cstheme="minorHAnsi"/>
        </w:rPr>
        <w:t xml:space="preserve"> musisz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 xml:space="preserve">odpowiednio </w:t>
      </w:r>
      <w:r w:rsidR="00545428" w:rsidRPr="00545428">
        <w:rPr>
          <w:rStyle w:val="Pogrubienie"/>
          <w:rFonts w:asciiTheme="minorHAnsi" w:hAnsiTheme="minorHAnsi" w:cstheme="minorHAnsi"/>
          <w:b w:val="0"/>
          <w:bCs w:val="0"/>
          <w:lang w:val="pl-PL"/>
        </w:rPr>
        <w:t>za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>komunikować swoje oczekiwania</w:t>
      </w:r>
      <w:r w:rsidRPr="00A65955">
        <w:rPr>
          <w:rFonts w:asciiTheme="minorHAnsi" w:hAnsiTheme="minorHAnsi" w:cstheme="minorHAnsi"/>
        </w:rPr>
        <w:t xml:space="preserve"> architektowi lub projektantowi wnętrz. Oto kluczowe kwestie, o których warto opowiedzieć podczas wspólnego planowania kuchni na miarę Twoich marzeń.</w:t>
      </w:r>
    </w:p>
    <w:p w14:paraId="1F564942" w14:textId="2C736B30" w:rsidR="00A65955" w:rsidRPr="00545428" w:rsidRDefault="00A65955" w:rsidP="00E01B51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545428">
        <w:rPr>
          <w:rFonts w:asciiTheme="minorHAnsi" w:hAnsiTheme="minorHAnsi" w:cstheme="minorHAnsi"/>
          <w:sz w:val="24"/>
          <w:szCs w:val="24"/>
        </w:rPr>
        <w:t xml:space="preserve">Styl życia domowników – </w:t>
      </w:r>
      <w:r w:rsidR="00545428" w:rsidRPr="00545428">
        <w:rPr>
          <w:rFonts w:asciiTheme="minorHAnsi" w:hAnsiTheme="minorHAnsi" w:cstheme="minorHAnsi"/>
          <w:sz w:val="24"/>
          <w:szCs w:val="24"/>
        </w:rPr>
        <w:t>kwestia, od której warto zacząć</w:t>
      </w:r>
    </w:p>
    <w:p w14:paraId="4C453541" w14:textId="5ACC324F" w:rsidR="00A65955" w:rsidRPr="00A65955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65955">
        <w:rPr>
          <w:rFonts w:asciiTheme="minorHAnsi" w:hAnsiTheme="minorHAnsi" w:cstheme="minorHAnsi"/>
        </w:rPr>
        <w:t>Pierwsz</w:t>
      </w:r>
      <w:proofErr w:type="spellStart"/>
      <w:r w:rsidR="00545428">
        <w:rPr>
          <w:rFonts w:asciiTheme="minorHAnsi" w:hAnsiTheme="minorHAnsi" w:cstheme="minorHAnsi"/>
          <w:lang w:val="pl-PL"/>
        </w:rPr>
        <w:t>ym</w:t>
      </w:r>
      <w:proofErr w:type="spellEnd"/>
      <w:r w:rsidRPr="00A65955">
        <w:rPr>
          <w:rFonts w:asciiTheme="minorHAnsi" w:hAnsiTheme="minorHAnsi" w:cstheme="minorHAnsi"/>
        </w:rPr>
        <w:t xml:space="preserve"> </w:t>
      </w:r>
      <w:r w:rsidR="00545428">
        <w:rPr>
          <w:rFonts w:asciiTheme="minorHAnsi" w:hAnsiTheme="minorHAnsi" w:cstheme="minorHAnsi"/>
          <w:lang w:val="pl-PL"/>
        </w:rPr>
        <w:t>tematem</w:t>
      </w:r>
      <w:r w:rsidR="00545428" w:rsidRPr="00A65955">
        <w:rPr>
          <w:rFonts w:asciiTheme="minorHAnsi" w:hAnsiTheme="minorHAnsi" w:cstheme="minorHAnsi"/>
        </w:rPr>
        <w:t xml:space="preserve"> </w:t>
      </w:r>
      <w:r w:rsidRPr="00A65955">
        <w:rPr>
          <w:rFonts w:asciiTheme="minorHAnsi" w:hAnsiTheme="minorHAnsi" w:cstheme="minorHAnsi"/>
        </w:rPr>
        <w:t>wart</w:t>
      </w:r>
      <w:proofErr w:type="spellStart"/>
      <w:r w:rsidR="00545428">
        <w:rPr>
          <w:rFonts w:asciiTheme="minorHAnsi" w:hAnsiTheme="minorHAnsi" w:cstheme="minorHAnsi"/>
          <w:lang w:val="pl-PL"/>
        </w:rPr>
        <w:t>ym</w:t>
      </w:r>
      <w:proofErr w:type="spellEnd"/>
      <w:r w:rsidRPr="00A65955">
        <w:rPr>
          <w:rFonts w:asciiTheme="minorHAnsi" w:hAnsiTheme="minorHAnsi" w:cstheme="minorHAnsi"/>
        </w:rPr>
        <w:t xml:space="preserve"> omówi</w:t>
      </w:r>
      <w:proofErr w:type="spellStart"/>
      <w:r w:rsidR="00545428">
        <w:rPr>
          <w:rFonts w:asciiTheme="minorHAnsi" w:hAnsiTheme="minorHAnsi" w:cstheme="minorHAnsi"/>
          <w:lang w:val="pl-PL"/>
        </w:rPr>
        <w:t>enia</w:t>
      </w:r>
      <w:proofErr w:type="spellEnd"/>
      <w:r w:rsidR="00545428">
        <w:rPr>
          <w:rFonts w:asciiTheme="minorHAnsi" w:hAnsiTheme="minorHAnsi" w:cstheme="minorHAnsi"/>
          <w:lang w:val="pl-PL"/>
        </w:rPr>
        <w:t xml:space="preserve"> </w:t>
      </w:r>
      <w:r w:rsidRPr="00A65955">
        <w:rPr>
          <w:rFonts w:asciiTheme="minorHAnsi" w:hAnsiTheme="minorHAnsi" w:cstheme="minorHAnsi"/>
        </w:rPr>
        <w:t>z architektem</w:t>
      </w:r>
      <w:r w:rsidR="00545428">
        <w:rPr>
          <w:rFonts w:asciiTheme="minorHAnsi" w:hAnsiTheme="minorHAnsi" w:cstheme="minorHAnsi"/>
          <w:lang w:val="pl-PL"/>
        </w:rPr>
        <w:t xml:space="preserve"> </w:t>
      </w:r>
      <w:r w:rsidRPr="00A65955">
        <w:rPr>
          <w:rFonts w:asciiTheme="minorHAnsi" w:hAnsiTheme="minorHAnsi" w:cstheme="minorHAnsi"/>
        </w:rPr>
        <w:t xml:space="preserve">jest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>Twój styl życia i zwyczaje kulinarne domowników</w:t>
      </w:r>
      <w:r w:rsidRPr="00545428">
        <w:rPr>
          <w:rFonts w:asciiTheme="minorHAnsi" w:hAnsiTheme="minorHAnsi" w:cstheme="minorHAnsi"/>
          <w:b/>
          <w:bCs/>
        </w:rPr>
        <w:t>.</w:t>
      </w:r>
      <w:r w:rsidRPr="00A65955">
        <w:rPr>
          <w:rFonts w:asciiTheme="minorHAnsi" w:hAnsiTheme="minorHAnsi" w:cstheme="minorHAnsi"/>
        </w:rPr>
        <w:t xml:space="preserve"> Projektant powinien wiedzieć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>kto będzie korzystał z kuchni</w:t>
      </w:r>
      <w:r w:rsidRPr="00A65955">
        <w:rPr>
          <w:rFonts w:asciiTheme="minorHAnsi" w:hAnsiTheme="minorHAnsi" w:cstheme="minorHAnsi"/>
        </w:rPr>
        <w:t xml:space="preserve"> – ile osób liczy rodzina, w jakim są wieku, czy macie dzieci, a może mieszkają z Wami seniorzy</w:t>
      </w:r>
      <w:r w:rsidR="00545428">
        <w:rPr>
          <w:rStyle w:val="ms-1"/>
          <w:rFonts w:asciiTheme="minorHAnsi" w:eastAsiaTheme="majorEastAsia" w:hAnsiTheme="minorHAnsi" w:cstheme="minorHAnsi"/>
          <w:lang w:val="pl-PL"/>
        </w:rPr>
        <w:t xml:space="preserve">. </w:t>
      </w:r>
      <w:r w:rsidRPr="00A65955">
        <w:rPr>
          <w:rFonts w:asciiTheme="minorHAnsi" w:hAnsiTheme="minorHAnsi" w:cstheme="minorHAnsi"/>
        </w:rPr>
        <w:t>Liczba domowników oraz ich podejście do gotowania i wspólnego jedzenia ma duży wpływ na układ i wyposażenie kuchni</w:t>
      </w:r>
      <w:r w:rsidR="00545428">
        <w:rPr>
          <w:rStyle w:val="ms-1"/>
          <w:rFonts w:asciiTheme="minorHAnsi" w:eastAsiaTheme="majorEastAsia" w:hAnsiTheme="minorHAnsi" w:cstheme="minorHAnsi"/>
          <w:lang w:val="pl-PL"/>
        </w:rPr>
        <w:t xml:space="preserve">. </w:t>
      </w:r>
      <w:r w:rsidRPr="00A65955">
        <w:rPr>
          <w:rFonts w:asciiTheme="minorHAnsi" w:hAnsiTheme="minorHAnsi" w:cstheme="minorHAnsi"/>
        </w:rPr>
        <w:t>Zastanów się wspólnie z architektem:</w:t>
      </w:r>
    </w:p>
    <w:p w14:paraId="1618D502" w14:textId="77777777" w:rsidR="00A65955" w:rsidRPr="00A65955" w:rsidRDefault="00A65955" w:rsidP="00E01B51">
      <w:pPr>
        <w:pStyle w:val="NormalnyWeb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A65955">
        <w:rPr>
          <w:rStyle w:val="Pogrubienie"/>
          <w:rFonts w:asciiTheme="minorHAnsi" w:hAnsiTheme="minorHAnsi" w:cstheme="minorHAnsi"/>
        </w:rPr>
        <w:t>Jak często gotujesz?</w:t>
      </w:r>
      <w:r w:rsidRPr="00A65955">
        <w:rPr>
          <w:rFonts w:asciiTheme="minorHAnsi" w:hAnsiTheme="minorHAnsi" w:cstheme="minorHAnsi"/>
        </w:rPr>
        <w:t xml:space="preserve"> Codziennie przygotowujesz posiłki od podstaw czy raczej sporadycznie podgrzewasz gotowe dania? Inne rozwiązania sprawdzą się u zapalonego kucharza gotującego trzydaniowe obiady, a inne u osób żyjących na wysokich obrotach i stołujących się głównie na mieście.</w:t>
      </w:r>
    </w:p>
    <w:p w14:paraId="51B071C3" w14:textId="22A35C64" w:rsidR="00A65955" w:rsidRPr="00A65955" w:rsidRDefault="00A65955" w:rsidP="00E01B51">
      <w:pPr>
        <w:pStyle w:val="NormalnyWeb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A65955">
        <w:rPr>
          <w:rStyle w:val="Pogrubienie"/>
          <w:rFonts w:asciiTheme="minorHAnsi" w:hAnsiTheme="minorHAnsi" w:cstheme="minorHAnsi"/>
        </w:rPr>
        <w:t>Czy gotujecie wspólnie?</w:t>
      </w:r>
      <w:r w:rsidRPr="00A65955">
        <w:rPr>
          <w:rFonts w:asciiTheme="minorHAnsi" w:hAnsiTheme="minorHAnsi" w:cstheme="minorHAnsi"/>
        </w:rPr>
        <w:t xml:space="preserve"> Jeśli kuchnia będzie miejscem rodzinnych aktywności kulinarnych lub jednoczesnej pracy kilku osób, potrzebujecie więcej przestrzeni roboczej (np. dłuższych blatów</w:t>
      </w:r>
      <w:r w:rsidR="00AB1AED">
        <w:rPr>
          <w:rFonts w:asciiTheme="minorHAnsi" w:hAnsiTheme="minorHAnsi" w:cstheme="minorHAnsi"/>
          <w:lang w:val="pl-PL"/>
        </w:rPr>
        <w:t>).</w:t>
      </w:r>
      <w:r w:rsidRPr="00A65955">
        <w:rPr>
          <w:rFonts w:asciiTheme="minorHAnsi" w:hAnsiTheme="minorHAnsi" w:cstheme="minorHAnsi"/>
        </w:rPr>
        <w:t xml:space="preserve"> Warto wtedy przewidzieć dodatkowe miejsce do krojenia i gotowania, by nikt sobie wzajemnie nie przeszkadzał.</w:t>
      </w:r>
    </w:p>
    <w:p w14:paraId="79091CFA" w14:textId="574DC1F0" w:rsidR="00A65955" w:rsidRPr="00A65955" w:rsidRDefault="00A65955" w:rsidP="00E01B51">
      <w:pPr>
        <w:pStyle w:val="NormalnyWeb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A65955">
        <w:rPr>
          <w:rStyle w:val="Pogrubienie"/>
          <w:rFonts w:asciiTheme="minorHAnsi" w:hAnsiTheme="minorHAnsi" w:cstheme="minorHAnsi"/>
        </w:rPr>
        <w:t>Dodatkowe funkcje kuchni.</w:t>
      </w:r>
      <w:r w:rsidRPr="00A65955">
        <w:rPr>
          <w:rFonts w:asciiTheme="minorHAnsi" w:hAnsiTheme="minorHAnsi" w:cstheme="minorHAnsi"/>
        </w:rPr>
        <w:t xml:space="preserve"> Pomyśl, czy kuchnia służy tylko do gotowania, czy również jako przestrzeń spotkań i życia codziennego. W wielu domach to pomieszczenie pełni nieoczywiste role – przy blacie odrabiane są lekcje, rano pijecie kawę przy wyspie, a wieczorem kuchnia zamienia się w miejsce spotkań towarzyskich</w:t>
      </w:r>
      <w:r w:rsidR="00545428">
        <w:rPr>
          <w:rStyle w:val="ms-1"/>
          <w:rFonts w:asciiTheme="minorHAnsi" w:eastAsiaTheme="majorEastAsia" w:hAnsiTheme="minorHAnsi" w:cstheme="minorHAnsi"/>
          <w:lang w:val="pl-PL"/>
        </w:rPr>
        <w:t>.</w:t>
      </w:r>
      <w:r w:rsidRPr="00A65955">
        <w:rPr>
          <w:rFonts w:asciiTheme="minorHAnsi" w:hAnsiTheme="minorHAnsi" w:cstheme="minorHAnsi"/>
        </w:rPr>
        <w:t xml:space="preserve"> Jeśli lubicie wspólne gotowanie ze znajomymi lub macie w zwyczaju organizować przyjęcia,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>koniecznie przekaż to architektowi</w:t>
      </w:r>
      <w:r w:rsidRPr="00A65955">
        <w:rPr>
          <w:rFonts w:asciiTheme="minorHAnsi" w:hAnsiTheme="minorHAnsi" w:cstheme="minorHAnsi"/>
        </w:rPr>
        <w:t xml:space="preserve"> – pozwoli to zaplanować np. dodatkowe miejsca siedzące czy wydzieloną strefę bufetu.</w:t>
      </w:r>
    </w:p>
    <w:p w14:paraId="622D8D67" w14:textId="77777777" w:rsidR="00AB47AF" w:rsidRDefault="00A65955" w:rsidP="00E01B51">
      <w:pPr>
        <w:pStyle w:val="NormalnyWeb"/>
        <w:jc w:val="both"/>
        <w:rPr>
          <w:rStyle w:val="ms-1"/>
          <w:rFonts w:asciiTheme="minorHAnsi" w:eastAsiaTheme="majorEastAsia" w:hAnsiTheme="minorHAnsi" w:cstheme="minorHAnsi"/>
          <w:lang w:val="pl-PL"/>
        </w:rPr>
      </w:pPr>
      <w:r w:rsidRPr="00545428">
        <w:rPr>
          <w:rStyle w:val="Pogrubienie"/>
          <w:rFonts w:asciiTheme="minorHAnsi" w:hAnsiTheme="minorHAnsi" w:cstheme="minorHAnsi"/>
          <w:b w:val="0"/>
          <w:bCs w:val="0"/>
        </w:rPr>
        <w:t>Unikalne przyzwyczajenia i pasje</w:t>
      </w:r>
      <w:r w:rsidRPr="00A65955">
        <w:rPr>
          <w:rFonts w:asciiTheme="minorHAnsi" w:hAnsiTheme="minorHAnsi" w:cstheme="minorHAnsi"/>
        </w:rPr>
        <w:t xml:space="preserve"> domowników to kolejny aspekt, który warto omówić. Mogłoby się wydawać, że hobby niezwiązane bezpośrednio z gotowaniem nie wpłynie na projekt kuchni, a jednak bywa odwrotnie</w:t>
      </w:r>
      <w:r w:rsidR="00545428">
        <w:rPr>
          <w:rStyle w:val="ms-1"/>
          <w:rFonts w:asciiTheme="minorHAnsi" w:eastAsiaTheme="majorEastAsia" w:hAnsiTheme="minorHAnsi" w:cstheme="minorHAnsi"/>
          <w:lang w:val="pl-PL"/>
        </w:rPr>
        <w:t xml:space="preserve">. </w:t>
      </w:r>
    </w:p>
    <w:p w14:paraId="6DA9AC89" w14:textId="1986C037" w:rsidR="00A65955" w:rsidRPr="00AB47AF" w:rsidRDefault="00A65955" w:rsidP="00E01B51">
      <w:pPr>
        <w:pStyle w:val="NormalnyWeb"/>
        <w:jc w:val="both"/>
        <w:rPr>
          <w:rFonts w:asciiTheme="minorHAnsi" w:hAnsiTheme="minorHAnsi" w:cstheme="minorHAnsi"/>
          <w:lang w:val="pl-PL"/>
        </w:rPr>
      </w:pPr>
      <w:r w:rsidRPr="00A65955">
        <w:rPr>
          <w:rFonts w:asciiTheme="minorHAnsi" w:hAnsiTheme="minorHAnsi" w:cstheme="minorHAnsi"/>
        </w:rPr>
        <w:t xml:space="preserve">Przykładowo: jeśli uwielbiasz piec ciasta, przyda się piekarnik z funkcjami pieczenia parowego, wysuwana półka na mikser planetarny i więcej blatu do wyrabiania ciasta. Miłośnik kawy z kolei może potrzebować kącika na ekspres ciśnieniowy i młynki do kawy. Fani dobrego wina docenią wbudowaną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>winiarkę</w:t>
      </w:r>
      <w:r w:rsidRPr="00A65955">
        <w:rPr>
          <w:rFonts w:asciiTheme="minorHAnsi" w:hAnsiTheme="minorHAnsi" w:cstheme="minorHAnsi"/>
        </w:rPr>
        <w:t xml:space="preserve"> (chłodziarkę na wino) i miejsce na kolekcję kieliszków. Takie indywidualne preferencje warto zawczasu ujawnić – dzięki temu architekt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>dopasuje projekt do Ciebie</w:t>
      </w:r>
      <w:r w:rsidR="00AB47AF" w:rsidRPr="00AB47AF">
        <w:rPr>
          <w:rFonts w:asciiTheme="minorHAnsi" w:hAnsiTheme="minorHAnsi" w:cstheme="minorHAnsi"/>
          <w:lang w:val="pl-PL"/>
        </w:rPr>
        <w:t>.</w:t>
      </w:r>
    </w:p>
    <w:p w14:paraId="214CFE94" w14:textId="2C4560A2" w:rsidR="00A65955" w:rsidRPr="00545428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545428">
        <w:rPr>
          <w:rStyle w:val="Pogrubienie"/>
          <w:rFonts w:asciiTheme="minorHAnsi" w:hAnsiTheme="minorHAnsi" w:cstheme="minorHAnsi"/>
          <w:b w:val="0"/>
          <w:bCs w:val="0"/>
        </w:rPr>
        <w:t xml:space="preserve">„Kluczem do stworzenia wymarzonej kuchni jest pełne zrozumienie potrzeb domowników. Dlatego zawsze zachęcamy klientów, aby dzielili się nawet pozornie błahymi informacjami o swoich codziennych zwyczajach czy ulubionych aktywnościach” – mówi Anna Dzierżanowska,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lastRenderedPageBreak/>
        <w:t>Dyrektor Kreatywn</w:t>
      </w:r>
      <w:r w:rsidR="00C51495">
        <w:rPr>
          <w:rStyle w:val="Pogrubienie"/>
          <w:rFonts w:asciiTheme="minorHAnsi" w:hAnsiTheme="minorHAnsi" w:cstheme="minorHAnsi"/>
          <w:b w:val="0"/>
          <w:bCs w:val="0"/>
          <w:lang w:val="pl-PL"/>
        </w:rPr>
        <w:t>a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 xml:space="preserve"> marki Halupczok.</w:t>
      </w:r>
      <w:r w:rsidRPr="00545428">
        <w:rPr>
          <w:rFonts w:asciiTheme="minorHAnsi" w:hAnsiTheme="minorHAnsi" w:cstheme="minorHAnsi"/>
          <w:b/>
          <w:bCs/>
        </w:rPr>
        <w:t xml:space="preserve"> </w:t>
      </w:r>
      <w:r w:rsidRPr="00545428">
        <w:rPr>
          <w:rStyle w:val="Uwydatnienie"/>
          <w:rFonts w:asciiTheme="minorHAnsi" w:hAnsiTheme="minorHAnsi" w:cstheme="minorHAnsi"/>
        </w:rPr>
        <w:t>„Takie szczegóły pozwalają architektowi zaproponować rozwiązania idealnie dopasowane do stylu życia, a nam – jako producentowi kuchni – ułatwiają wspólną pracę nad projektem, by efekt spełnił wszystkie oczekiwania klienta.”</w:t>
      </w:r>
    </w:p>
    <w:p w14:paraId="21CF4284" w14:textId="0F6E60AB" w:rsidR="00A65955" w:rsidRPr="00A65955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65955">
        <w:rPr>
          <w:rFonts w:asciiTheme="minorHAnsi" w:hAnsiTheme="minorHAnsi" w:cstheme="minorHAnsi"/>
        </w:rPr>
        <w:t xml:space="preserve">Pamiętaj – im więcej architekt będzie wiedział o Twojej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>wizji życia w kuchni</w:t>
      </w:r>
      <w:r w:rsidRPr="00545428">
        <w:rPr>
          <w:rFonts w:asciiTheme="minorHAnsi" w:hAnsiTheme="minorHAnsi" w:cstheme="minorHAnsi"/>
          <w:b/>
          <w:bCs/>
        </w:rPr>
        <w:t>,</w:t>
      </w:r>
      <w:r w:rsidRPr="00A65955">
        <w:rPr>
          <w:rFonts w:asciiTheme="minorHAnsi" w:hAnsiTheme="minorHAnsi" w:cstheme="minorHAnsi"/>
        </w:rPr>
        <w:t xml:space="preserve"> tym lepiej zdoła ją przełożyć na konkretne rozwiązania projektowe.</w:t>
      </w:r>
    </w:p>
    <w:p w14:paraId="2737981F" w14:textId="77777777" w:rsidR="00A65955" w:rsidRPr="00A65955" w:rsidRDefault="00A65955" w:rsidP="00E01B51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A65955">
        <w:rPr>
          <w:rFonts w:asciiTheme="minorHAnsi" w:hAnsiTheme="minorHAnsi" w:cstheme="minorHAnsi"/>
          <w:sz w:val="24"/>
          <w:szCs w:val="24"/>
        </w:rPr>
        <w:t>Wymiary, układ i instalacje – niezbędne dane techniczne</w:t>
      </w:r>
    </w:p>
    <w:p w14:paraId="54546780" w14:textId="5C532B2D" w:rsidR="00A65955" w:rsidRPr="00A65955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65955">
        <w:rPr>
          <w:rFonts w:asciiTheme="minorHAnsi" w:hAnsiTheme="minorHAnsi" w:cstheme="minorHAnsi"/>
        </w:rPr>
        <w:t xml:space="preserve">Nawet najpiękniejsza wizja musi być osadzona w realiach przestrzennych. Dlatego kolejnym krokiem jest przekazanie architektowi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>konkretnych informacji technicznych</w:t>
      </w:r>
      <w:r w:rsidRPr="00A65955">
        <w:rPr>
          <w:rFonts w:asciiTheme="minorHAnsi" w:hAnsiTheme="minorHAnsi" w:cstheme="minorHAnsi"/>
        </w:rPr>
        <w:t xml:space="preserve"> o pomieszczeniu kuchennym. Jeśli masz już gotowe </w:t>
      </w:r>
      <w:r w:rsidRPr="00545428">
        <w:rPr>
          <w:rStyle w:val="Pogrubienie"/>
          <w:rFonts w:asciiTheme="minorHAnsi" w:hAnsiTheme="minorHAnsi" w:cstheme="minorHAnsi"/>
          <w:b w:val="0"/>
          <w:bCs w:val="0"/>
        </w:rPr>
        <w:t>plany domu lub mieszkania</w:t>
      </w:r>
      <w:r w:rsidRPr="00A65955">
        <w:rPr>
          <w:rFonts w:asciiTheme="minorHAnsi" w:hAnsiTheme="minorHAnsi" w:cstheme="minorHAnsi"/>
        </w:rPr>
        <w:t xml:space="preserve">, przygotuj je na spotkanie. Gdy planujesz remont istniejącej kuchni – zmierz dokładnie pomieszczenie. </w:t>
      </w:r>
    </w:p>
    <w:p w14:paraId="10B74646" w14:textId="77777777" w:rsidR="00C51495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65955">
        <w:rPr>
          <w:rFonts w:asciiTheme="minorHAnsi" w:hAnsiTheme="minorHAnsi" w:cstheme="minorHAnsi"/>
        </w:rPr>
        <w:t xml:space="preserve">Architekt na bazie tych informacji stworzy </w:t>
      </w:r>
      <w:r w:rsidRPr="00C51495">
        <w:rPr>
          <w:rStyle w:val="Pogrubienie"/>
          <w:rFonts w:asciiTheme="minorHAnsi" w:hAnsiTheme="minorHAnsi" w:cstheme="minorHAnsi"/>
          <w:b w:val="0"/>
          <w:bCs w:val="0"/>
        </w:rPr>
        <w:t>ergonomiczny układ</w:t>
      </w:r>
      <w:r w:rsidRPr="00A65955">
        <w:rPr>
          <w:rFonts w:asciiTheme="minorHAnsi" w:hAnsiTheme="minorHAnsi" w:cstheme="minorHAnsi"/>
        </w:rPr>
        <w:t xml:space="preserve"> kuchni, uwzględniając m.in. podziały na strefy pracy (przechowywanie, przygotowywanie, gotowanie, zmywanie) oraz zasadę </w:t>
      </w:r>
      <w:r w:rsidRPr="00A65955">
        <w:rPr>
          <w:rStyle w:val="Uwydatnienie"/>
          <w:rFonts w:asciiTheme="minorHAnsi" w:hAnsiTheme="minorHAnsi" w:cstheme="minorHAnsi"/>
        </w:rPr>
        <w:t>trójkąta roboczego</w:t>
      </w:r>
      <w:r w:rsidRPr="00A65955">
        <w:rPr>
          <w:rFonts w:asciiTheme="minorHAnsi" w:hAnsiTheme="minorHAnsi" w:cstheme="minorHAnsi"/>
        </w:rPr>
        <w:t xml:space="preserve">. Dzięki temu wszystkie najważniejsze czynności wykonasz </w:t>
      </w:r>
      <w:r w:rsidRPr="00C51495">
        <w:rPr>
          <w:rStyle w:val="Pogrubienie"/>
          <w:rFonts w:asciiTheme="minorHAnsi" w:hAnsiTheme="minorHAnsi" w:cstheme="minorHAnsi"/>
          <w:b w:val="0"/>
          <w:bCs w:val="0"/>
        </w:rPr>
        <w:t>płynnie i wygodnie</w:t>
      </w:r>
      <w:r w:rsidRPr="00A65955">
        <w:rPr>
          <w:rFonts w:asciiTheme="minorHAnsi" w:hAnsiTheme="minorHAnsi" w:cstheme="minorHAnsi"/>
        </w:rPr>
        <w:t xml:space="preserve">, bez biegania po całym pomieszczeniu. </w:t>
      </w:r>
    </w:p>
    <w:p w14:paraId="451380D3" w14:textId="7C98E5DD" w:rsidR="00A65955" w:rsidRPr="00A65955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65955">
        <w:rPr>
          <w:rFonts w:asciiTheme="minorHAnsi" w:hAnsiTheme="minorHAnsi" w:cstheme="minorHAnsi"/>
        </w:rPr>
        <w:t xml:space="preserve">Dobra komunikacja z architektem jest tu kluczowa – jeśli masz własne preferencje co do ustawienia sprzętów (np. koniecznie chcesz lodówkę przy wejściu albo marzysz o piekarniku w wysokiej zabudowie na wysokości oczu), koniecznie o tym powiedz. Specjalista z pewnością doradzi, </w:t>
      </w:r>
      <w:r w:rsidRPr="00C51495">
        <w:rPr>
          <w:rStyle w:val="Pogrubienie"/>
          <w:rFonts w:asciiTheme="minorHAnsi" w:hAnsiTheme="minorHAnsi" w:cstheme="minorHAnsi"/>
          <w:b w:val="0"/>
          <w:bCs w:val="0"/>
        </w:rPr>
        <w:t>jak pogodzić Twoje życzenia z zasadami ergonomii</w:t>
      </w:r>
      <w:r w:rsidRPr="00C51495">
        <w:rPr>
          <w:rFonts w:asciiTheme="minorHAnsi" w:hAnsiTheme="minorHAnsi" w:cstheme="minorHAnsi"/>
          <w:b/>
          <w:bCs/>
        </w:rPr>
        <w:t>,</w:t>
      </w:r>
      <w:r w:rsidRPr="00A65955">
        <w:rPr>
          <w:rFonts w:asciiTheme="minorHAnsi" w:hAnsiTheme="minorHAnsi" w:cstheme="minorHAnsi"/>
        </w:rPr>
        <w:t xml:space="preserve"> by kuchnia była </w:t>
      </w:r>
      <w:r w:rsidR="00AB47AF">
        <w:rPr>
          <w:rFonts w:asciiTheme="minorHAnsi" w:hAnsiTheme="minorHAnsi" w:cstheme="minorHAnsi"/>
          <w:lang w:val="pl-PL"/>
        </w:rPr>
        <w:t>jednocześnie</w:t>
      </w:r>
      <w:r w:rsidRPr="00A65955">
        <w:rPr>
          <w:rFonts w:asciiTheme="minorHAnsi" w:hAnsiTheme="minorHAnsi" w:cstheme="minorHAnsi"/>
        </w:rPr>
        <w:t xml:space="preserve"> ładna, i wygodna.</w:t>
      </w:r>
    </w:p>
    <w:p w14:paraId="38ACCB81" w14:textId="77777777" w:rsidR="00A65955" w:rsidRPr="00A65955" w:rsidRDefault="00A65955" w:rsidP="00E01B51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A65955">
        <w:rPr>
          <w:rFonts w:asciiTheme="minorHAnsi" w:hAnsiTheme="minorHAnsi" w:cstheme="minorHAnsi"/>
          <w:sz w:val="24"/>
          <w:szCs w:val="24"/>
        </w:rPr>
        <w:t>Sprzęty AGD i funkcjonalne rozwiązania</w:t>
      </w:r>
    </w:p>
    <w:p w14:paraId="157F5C91" w14:textId="620FAFFD" w:rsidR="00AB47AF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B47AF">
        <w:rPr>
          <w:rStyle w:val="Pogrubienie"/>
          <w:rFonts w:asciiTheme="minorHAnsi" w:hAnsiTheme="minorHAnsi" w:cstheme="minorHAnsi"/>
          <w:b w:val="0"/>
          <w:bCs w:val="0"/>
        </w:rPr>
        <w:t>Funkcjonalność</w:t>
      </w:r>
      <w:r w:rsidRPr="00AB47AF">
        <w:rPr>
          <w:rFonts w:asciiTheme="minorHAnsi" w:hAnsiTheme="minorHAnsi" w:cstheme="minorHAnsi"/>
          <w:b/>
          <w:bCs/>
        </w:rPr>
        <w:t xml:space="preserve"> </w:t>
      </w:r>
      <w:r w:rsidRPr="00A65955">
        <w:rPr>
          <w:rFonts w:asciiTheme="minorHAnsi" w:hAnsiTheme="minorHAnsi" w:cstheme="minorHAnsi"/>
        </w:rPr>
        <w:t xml:space="preserve">to serce dobrze zaprojektowanej kuchni – w końcu ma </w:t>
      </w:r>
      <w:r w:rsidR="00545428">
        <w:rPr>
          <w:rFonts w:asciiTheme="minorHAnsi" w:hAnsiTheme="minorHAnsi" w:cstheme="minorHAnsi"/>
          <w:lang w:val="pl-PL"/>
        </w:rPr>
        <w:t xml:space="preserve">nam </w:t>
      </w:r>
      <w:r w:rsidRPr="00A65955">
        <w:rPr>
          <w:rFonts w:asciiTheme="minorHAnsi" w:hAnsiTheme="minorHAnsi" w:cstheme="minorHAnsi"/>
        </w:rPr>
        <w:t>codziennie</w:t>
      </w:r>
      <w:r w:rsidR="00545428">
        <w:rPr>
          <w:rFonts w:asciiTheme="minorHAnsi" w:hAnsiTheme="minorHAnsi" w:cstheme="minorHAnsi"/>
          <w:lang w:val="pl-PL"/>
        </w:rPr>
        <w:t xml:space="preserve"> </w:t>
      </w:r>
      <w:r w:rsidR="00545428" w:rsidRPr="00A65955">
        <w:rPr>
          <w:rFonts w:asciiTheme="minorHAnsi" w:hAnsiTheme="minorHAnsi" w:cstheme="minorHAnsi"/>
        </w:rPr>
        <w:t>służyć</w:t>
      </w:r>
      <w:r w:rsidRPr="00A65955">
        <w:rPr>
          <w:rFonts w:asciiTheme="minorHAnsi" w:hAnsiTheme="minorHAnsi" w:cstheme="minorHAnsi"/>
        </w:rPr>
        <w:t xml:space="preserve">, a nie tylko wyglądać. Dlatego kolejną rzeczą, o której powinieneś powiedzieć architektowi, jest </w:t>
      </w:r>
      <w:r w:rsidRPr="00AB47AF">
        <w:rPr>
          <w:rStyle w:val="Pogrubienie"/>
          <w:rFonts w:asciiTheme="minorHAnsi" w:hAnsiTheme="minorHAnsi" w:cstheme="minorHAnsi"/>
          <w:b w:val="0"/>
          <w:bCs w:val="0"/>
        </w:rPr>
        <w:t>lista sprzętów AGD oraz rozwiązań, na których Ci zależy</w:t>
      </w:r>
      <w:r w:rsidRPr="00C51495">
        <w:rPr>
          <w:rFonts w:asciiTheme="minorHAnsi" w:hAnsiTheme="minorHAnsi" w:cstheme="minorHAnsi"/>
        </w:rPr>
        <w:t>.</w:t>
      </w:r>
      <w:r w:rsidRPr="00A65955">
        <w:rPr>
          <w:rFonts w:asciiTheme="minorHAnsi" w:hAnsiTheme="minorHAnsi" w:cstheme="minorHAnsi"/>
        </w:rPr>
        <w:t xml:space="preserve"> Warto również poruszyć temat </w:t>
      </w:r>
      <w:r w:rsidRPr="00AB47AF">
        <w:rPr>
          <w:rStyle w:val="Pogrubienie"/>
          <w:rFonts w:asciiTheme="minorHAnsi" w:hAnsiTheme="minorHAnsi" w:cstheme="minorHAnsi"/>
          <w:b w:val="0"/>
          <w:bCs w:val="0"/>
        </w:rPr>
        <w:t>przechowywania i organizacji</w:t>
      </w:r>
      <w:r w:rsidRPr="00AB47AF">
        <w:rPr>
          <w:rFonts w:asciiTheme="minorHAnsi" w:hAnsiTheme="minorHAnsi" w:cstheme="minorHAnsi"/>
          <w:b/>
          <w:bCs/>
        </w:rPr>
        <w:t>.</w:t>
      </w:r>
      <w:r w:rsidRPr="00A65955">
        <w:rPr>
          <w:rFonts w:asciiTheme="minorHAnsi" w:hAnsiTheme="minorHAnsi" w:cstheme="minorHAnsi"/>
        </w:rPr>
        <w:t xml:space="preserve"> Pomyśl o tym, co chcesz przechowywać w kuchni: czy jesteś kolekcjonerem przypraw, masz mnóstwo garnków, blach i robotów kuchennych, czy może odwrotnie – stawiasz na minimalizm w wyposażeniu? Każda z tych opcji sugeruje inne rozwiązania. </w:t>
      </w:r>
    </w:p>
    <w:p w14:paraId="6B9A8C1F" w14:textId="08969FDB" w:rsidR="00A65955" w:rsidRPr="00A65955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65955">
        <w:rPr>
          <w:rFonts w:asciiTheme="minorHAnsi" w:hAnsiTheme="minorHAnsi" w:cstheme="minorHAnsi"/>
        </w:rPr>
        <w:t xml:space="preserve">Miłośnikom porządku architekt może zaproponować systemy szuflad z organizatorami, cargo w wąskich szafkach na przyprawy, wysuwane kosze narożne, a nawet </w:t>
      </w:r>
      <w:r w:rsidRPr="00AB47AF">
        <w:rPr>
          <w:rStyle w:val="Pogrubienie"/>
          <w:rFonts w:asciiTheme="minorHAnsi" w:hAnsiTheme="minorHAnsi" w:cstheme="minorHAnsi"/>
          <w:b w:val="0"/>
          <w:bCs w:val="0"/>
        </w:rPr>
        <w:t>oddzielną spiżarnię</w:t>
      </w:r>
      <w:r w:rsidRPr="00AB47AF">
        <w:rPr>
          <w:rFonts w:asciiTheme="minorHAnsi" w:hAnsiTheme="minorHAnsi" w:cstheme="minorHAnsi"/>
          <w:b/>
          <w:bCs/>
        </w:rPr>
        <w:t xml:space="preserve"> </w:t>
      </w:r>
      <w:r w:rsidRPr="00A65955">
        <w:rPr>
          <w:rFonts w:asciiTheme="minorHAnsi" w:hAnsiTheme="minorHAnsi" w:cstheme="minorHAnsi"/>
        </w:rPr>
        <w:t xml:space="preserve">w formie wysokiej szafy z półkami. Ale musi wiedzieć, że są Ci potrzebne! Dlatego </w:t>
      </w:r>
      <w:r w:rsidRPr="00AB47AF">
        <w:rPr>
          <w:rStyle w:val="Pogrubienie"/>
          <w:rFonts w:asciiTheme="minorHAnsi" w:hAnsiTheme="minorHAnsi" w:cstheme="minorHAnsi"/>
          <w:b w:val="0"/>
          <w:bCs w:val="0"/>
        </w:rPr>
        <w:t>przedyskutuj listę życzeń</w:t>
      </w:r>
      <w:r w:rsidRPr="00A65955">
        <w:rPr>
          <w:rFonts w:asciiTheme="minorHAnsi" w:hAnsiTheme="minorHAnsi" w:cstheme="minorHAnsi"/>
        </w:rPr>
        <w:t>: czy marzy Ci się ukryty wysuwany kosz na śmieci, czy potrzebujesz specjalnej szafki na wysoki odkurzacz i miotłę, czy chcesz mieć np. stację ładowania urządzeń mobilnych w kuchni. Im więcej takich detali omówisz z architektem, tym mniej niespodzianek na etapie użytkowania.</w:t>
      </w:r>
    </w:p>
    <w:p w14:paraId="193DBE08" w14:textId="77777777" w:rsidR="00A65955" w:rsidRPr="00A65955" w:rsidRDefault="00A65955" w:rsidP="00E01B51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A65955">
        <w:rPr>
          <w:rFonts w:asciiTheme="minorHAnsi" w:hAnsiTheme="minorHAnsi" w:cstheme="minorHAnsi"/>
          <w:sz w:val="24"/>
          <w:szCs w:val="24"/>
        </w:rPr>
        <w:t>Styl, kolory i materiały – Twoja wymarzona estetyka</w:t>
      </w:r>
    </w:p>
    <w:p w14:paraId="70AFF525" w14:textId="0EDF5E78" w:rsidR="00A65955" w:rsidRPr="00AB47AF" w:rsidRDefault="00A65955" w:rsidP="00E01B51">
      <w:pPr>
        <w:pStyle w:val="NormalnyWeb"/>
        <w:jc w:val="both"/>
        <w:rPr>
          <w:rFonts w:asciiTheme="minorHAnsi" w:hAnsiTheme="minorHAnsi" w:cstheme="minorHAnsi"/>
          <w:lang w:val="pl-PL"/>
        </w:rPr>
      </w:pPr>
      <w:r w:rsidRPr="00A65955">
        <w:rPr>
          <w:rFonts w:asciiTheme="minorHAnsi" w:hAnsiTheme="minorHAnsi" w:cstheme="minorHAnsi"/>
        </w:rPr>
        <w:t xml:space="preserve">Kuchnia na wymiar w segmencie premium ma nie tylko działać jak dobrze naoliwiona maszyna, ale też </w:t>
      </w:r>
      <w:r w:rsidRPr="00AB47AF">
        <w:rPr>
          <w:rStyle w:val="Pogrubienie"/>
          <w:rFonts w:asciiTheme="minorHAnsi" w:hAnsiTheme="minorHAnsi" w:cstheme="minorHAnsi"/>
          <w:b w:val="0"/>
          <w:bCs w:val="0"/>
        </w:rPr>
        <w:t>wyglądać zjawiskowo</w:t>
      </w:r>
      <w:r w:rsidRPr="00A65955">
        <w:rPr>
          <w:rFonts w:asciiTheme="minorHAnsi" w:hAnsiTheme="minorHAnsi" w:cstheme="minorHAnsi"/>
        </w:rPr>
        <w:t xml:space="preserve">. Kolejna rzecz, którą musisz przekazać architektowi, to </w:t>
      </w:r>
      <w:r w:rsidRPr="00AB47AF">
        <w:rPr>
          <w:rStyle w:val="Pogrubienie"/>
          <w:rFonts w:asciiTheme="minorHAnsi" w:hAnsiTheme="minorHAnsi" w:cstheme="minorHAnsi"/>
          <w:b w:val="0"/>
          <w:bCs w:val="0"/>
        </w:rPr>
        <w:lastRenderedPageBreak/>
        <w:t>Twoje oczekiwania estetyczne</w:t>
      </w:r>
      <w:r w:rsidRPr="00A65955">
        <w:rPr>
          <w:rFonts w:asciiTheme="minorHAnsi" w:hAnsiTheme="minorHAnsi" w:cstheme="minorHAnsi"/>
        </w:rPr>
        <w:t xml:space="preserve"> – wymarzony styl kuchni, paleta kolorów oraz ulubione materiały wykończeniowe. </w:t>
      </w:r>
    </w:p>
    <w:p w14:paraId="295C8E25" w14:textId="0173F2E3" w:rsidR="00A65955" w:rsidRPr="00A65955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65955">
        <w:rPr>
          <w:rFonts w:asciiTheme="minorHAnsi" w:hAnsiTheme="minorHAnsi" w:cstheme="minorHAnsi"/>
        </w:rPr>
        <w:t xml:space="preserve">Opisz, czy bliższy jest Ci </w:t>
      </w:r>
      <w:r w:rsidRPr="00AB47AF">
        <w:rPr>
          <w:rStyle w:val="Pogrubienie"/>
          <w:rFonts w:asciiTheme="minorHAnsi" w:hAnsiTheme="minorHAnsi" w:cstheme="minorHAnsi"/>
          <w:b w:val="0"/>
          <w:bCs w:val="0"/>
        </w:rPr>
        <w:t>nowoczesny minimalizm</w:t>
      </w:r>
      <w:r w:rsidRPr="00A65955">
        <w:rPr>
          <w:rFonts w:asciiTheme="minorHAnsi" w:hAnsiTheme="minorHAnsi" w:cstheme="minorHAnsi"/>
        </w:rPr>
        <w:t xml:space="preserve">, czy raczej przytulna </w:t>
      </w:r>
      <w:r w:rsidRPr="00AB47AF">
        <w:rPr>
          <w:rStyle w:val="Pogrubienie"/>
          <w:rFonts w:asciiTheme="minorHAnsi" w:hAnsiTheme="minorHAnsi" w:cstheme="minorHAnsi"/>
          <w:b w:val="0"/>
          <w:bCs w:val="0"/>
        </w:rPr>
        <w:t>kuchnia w stylu klasycznym</w:t>
      </w:r>
      <w:r w:rsidRPr="00A65955">
        <w:rPr>
          <w:rFonts w:asciiTheme="minorHAnsi" w:hAnsiTheme="minorHAnsi" w:cstheme="minorHAnsi"/>
        </w:rPr>
        <w:t xml:space="preserve">. A może marzy Ci się elegancja glamour z połyskiem złota, lub przeciwnie – rustykalna </w:t>
      </w:r>
      <w:r w:rsidR="00AB47AF">
        <w:rPr>
          <w:rFonts w:asciiTheme="minorHAnsi" w:hAnsiTheme="minorHAnsi" w:cstheme="minorHAnsi"/>
          <w:lang w:val="pl-PL"/>
        </w:rPr>
        <w:t>surowo</w:t>
      </w:r>
      <w:r w:rsidR="00F87AB9">
        <w:rPr>
          <w:rFonts w:asciiTheme="minorHAnsi" w:hAnsiTheme="minorHAnsi" w:cstheme="minorHAnsi"/>
          <w:lang w:val="pl-PL"/>
        </w:rPr>
        <w:t xml:space="preserve">ść </w:t>
      </w:r>
      <w:r w:rsidRPr="00A65955">
        <w:rPr>
          <w:rFonts w:asciiTheme="minorHAnsi" w:hAnsiTheme="minorHAnsi" w:cstheme="minorHAnsi"/>
        </w:rPr>
        <w:t xml:space="preserve">drewna? </w:t>
      </w:r>
      <w:r w:rsidRPr="00AB1AED">
        <w:rPr>
          <w:rStyle w:val="Pogrubienie"/>
          <w:rFonts w:asciiTheme="minorHAnsi" w:hAnsiTheme="minorHAnsi" w:cstheme="minorHAnsi"/>
          <w:b w:val="0"/>
          <w:bCs w:val="0"/>
        </w:rPr>
        <w:t>Kolorystyka</w:t>
      </w:r>
      <w:r w:rsidRPr="00A65955">
        <w:rPr>
          <w:rFonts w:asciiTheme="minorHAnsi" w:hAnsiTheme="minorHAnsi" w:cstheme="minorHAnsi"/>
        </w:rPr>
        <w:t xml:space="preserve"> t</w:t>
      </w:r>
      <w:proofErr w:type="spellStart"/>
      <w:r w:rsidR="00F87AB9">
        <w:rPr>
          <w:rFonts w:asciiTheme="minorHAnsi" w:hAnsiTheme="minorHAnsi" w:cstheme="minorHAnsi"/>
          <w:lang w:val="pl-PL"/>
        </w:rPr>
        <w:t>akże</w:t>
      </w:r>
      <w:proofErr w:type="spellEnd"/>
      <w:r w:rsidRPr="00A65955">
        <w:rPr>
          <w:rFonts w:asciiTheme="minorHAnsi" w:hAnsiTheme="minorHAnsi" w:cstheme="minorHAnsi"/>
        </w:rPr>
        <w:t xml:space="preserve"> ma znaczenie: jasne odcienie (biele, pastele, jasne szarości) powiększają optycznie przestrzeń i są chętnie wybierane do mniejszych kuchni</w:t>
      </w:r>
      <w:r w:rsidR="00AB47AF">
        <w:rPr>
          <w:rStyle w:val="ms-1"/>
          <w:rFonts w:asciiTheme="minorHAnsi" w:eastAsiaTheme="majorEastAsia" w:hAnsiTheme="minorHAnsi" w:cstheme="minorHAnsi"/>
          <w:lang w:val="pl-PL"/>
        </w:rPr>
        <w:t xml:space="preserve">, </w:t>
      </w:r>
      <w:r w:rsidRPr="00A65955">
        <w:rPr>
          <w:rFonts w:asciiTheme="minorHAnsi" w:hAnsiTheme="minorHAnsi" w:cstheme="minorHAnsi"/>
        </w:rPr>
        <w:t>podczas gdy ciemniejsze, głębokie kolory (grafit, czerń, butelkowa zieleń) dodają wnętrzu elegancji</w:t>
      </w:r>
      <w:r w:rsidR="00AB47AF">
        <w:rPr>
          <w:rFonts w:asciiTheme="minorHAnsi" w:hAnsiTheme="minorHAnsi" w:cstheme="minorHAnsi"/>
          <w:lang w:val="pl-PL"/>
        </w:rPr>
        <w:t xml:space="preserve"> </w:t>
      </w:r>
      <w:r w:rsidRPr="00A65955">
        <w:rPr>
          <w:rFonts w:asciiTheme="minorHAnsi" w:hAnsiTheme="minorHAnsi" w:cstheme="minorHAnsi"/>
        </w:rPr>
        <w:t xml:space="preserve">– ale lepiej wyglądają w większych, dobrze oświetlonych pomieszczeniach. Jeśli kuchnia jest częścią otwartej strefy dziennej, dobrze jest </w:t>
      </w:r>
      <w:r w:rsidR="00AB1AED">
        <w:rPr>
          <w:rFonts w:asciiTheme="minorHAnsi" w:hAnsiTheme="minorHAnsi" w:cstheme="minorHAnsi"/>
          <w:lang w:val="pl-PL"/>
        </w:rPr>
        <w:t>przedłużyć</w:t>
      </w:r>
      <w:r w:rsidRPr="00A65955">
        <w:rPr>
          <w:rFonts w:asciiTheme="minorHAnsi" w:hAnsiTheme="minorHAnsi" w:cstheme="minorHAnsi"/>
        </w:rPr>
        <w:t xml:space="preserve"> paletę barw z salonu, by całość była spójna</w:t>
      </w:r>
      <w:r w:rsidR="00AB47AF">
        <w:rPr>
          <w:rStyle w:val="ms-1"/>
          <w:rFonts w:asciiTheme="minorHAnsi" w:eastAsiaTheme="majorEastAsia" w:hAnsiTheme="minorHAnsi" w:cstheme="minorHAnsi"/>
          <w:lang w:val="pl-PL"/>
        </w:rPr>
        <w:t xml:space="preserve">. </w:t>
      </w:r>
      <w:r w:rsidRPr="00A65955">
        <w:rPr>
          <w:rFonts w:asciiTheme="minorHAnsi" w:hAnsiTheme="minorHAnsi" w:cstheme="minorHAnsi"/>
        </w:rPr>
        <w:t>Z drugiej strony, kontrastowe akcenty (np. wyspa w innym kolorze niż reszta szafek) mogą stać się efektownym punktem centralnym aranżacji.</w:t>
      </w:r>
    </w:p>
    <w:p w14:paraId="5EC5E51A" w14:textId="5839B1AD" w:rsidR="00A65955" w:rsidRPr="00A65955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65955">
        <w:rPr>
          <w:rFonts w:asciiTheme="minorHAnsi" w:hAnsiTheme="minorHAnsi" w:cstheme="minorHAnsi"/>
        </w:rPr>
        <w:t xml:space="preserve">W rozmowie o estetyce nie zapomnij wspomnieć o </w:t>
      </w:r>
      <w:r w:rsidRPr="00AB1AED">
        <w:rPr>
          <w:rStyle w:val="Pogrubienie"/>
          <w:rFonts w:asciiTheme="minorHAnsi" w:hAnsiTheme="minorHAnsi" w:cstheme="minorHAnsi"/>
          <w:b w:val="0"/>
          <w:bCs w:val="0"/>
        </w:rPr>
        <w:t>materiałach</w:t>
      </w:r>
      <w:r w:rsidRPr="00AB1AED">
        <w:rPr>
          <w:rFonts w:asciiTheme="minorHAnsi" w:hAnsiTheme="minorHAnsi" w:cstheme="minorHAnsi"/>
          <w:b/>
          <w:bCs/>
        </w:rPr>
        <w:t>,</w:t>
      </w:r>
      <w:r w:rsidRPr="00A65955">
        <w:rPr>
          <w:rFonts w:asciiTheme="minorHAnsi" w:hAnsiTheme="minorHAnsi" w:cstheme="minorHAnsi"/>
        </w:rPr>
        <w:t xml:space="preserve"> które Cię interesują. W segmencie premium dostępne są niezliczone opcje wykończeń: </w:t>
      </w:r>
      <w:r w:rsidRPr="00AB1AED">
        <w:rPr>
          <w:rStyle w:val="Pogrubienie"/>
          <w:rFonts w:asciiTheme="minorHAnsi" w:hAnsiTheme="minorHAnsi" w:cstheme="minorHAnsi"/>
          <w:b w:val="0"/>
          <w:bCs w:val="0"/>
        </w:rPr>
        <w:t>drewno naturalne, fornir, lakier matowy lub połysk, szkło, metaliczne akcenty</w:t>
      </w:r>
      <w:r w:rsidRPr="00AB1AED">
        <w:rPr>
          <w:rFonts w:asciiTheme="minorHAnsi" w:hAnsiTheme="minorHAnsi" w:cstheme="minorHAnsi"/>
        </w:rPr>
        <w:t>,</w:t>
      </w:r>
      <w:r w:rsidRPr="00A65955">
        <w:rPr>
          <w:rFonts w:asciiTheme="minorHAnsi" w:hAnsiTheme="minorHAnsi" w:cstheme="minorHAnsi"/>
        </w:rPr>
        <w:t xml:space="preserve"> a na blaty – granit, marmur, konglomerat kwarcowy, spieki ceramiczne czy stal nierdzewna. Twoje preferencje są tutaj drogowskazem – warto jasno je określić, by projekt w pełni trafił w Twój gust.</w:t>
      </w:r>
    </w:p>
    <w:p w14:paraId="68F2F11B" w14:textId="77777777" w:rsidR="00A65955" w:rsidRPr="00AB1AED" w:rsidRDefault="00A65955" w:rsidP="00E01B51">
      <w:pPr>
        <w:pStyle w:val="NormalnyWeb"/>
        <w:jc w:val="both"/>
        <w:rPr>
          <w:rFonts w:asciiTheme="minorHAnsi" w:hAnsiTheme="minorHAnsi" w:cstheme="minorHAnsi"/>
          <w:i/>
          <w:iCs/>
        </w:rPr>
      </w:pPr>
      <w:r w:rsidRPr="00AB1AED">
        <w:rPr>
          <w:rStyle w:val="Pogrubienie"/>
          <w:rFonts w:asciiTheme="minorHAnsi" w:hAnsiTheme="minorHAnsi" w:cstheme="minorHAnsi"/>
          <w:b w:val="0"/>
          <w:bCs w:val="0"/>
        </w:rPr>
        <w:t>„Projektując kuchnie premium, stawiamy na indywidualność i najwyższą jakość” – podkreśla Anna Dzierżanowska z Halupczok.</w:t>
      </w:r>
      <w:r w:rsidRPr="00A65955">
        <w:rPr>
          <w:rFonts w:asciiTheme="minorHAnsi" w:hAnsiTheme="minorHAnsi" w:cstheme="minorHAnsi"/>
        </w:rPr>
        <w:t xml:space="preserve"> </w:t>
      </w:r>
      <w:r w:rsidRPr="00AB1AED">
        <w:rPr>
          <w:rStyle w:val="Uwydatnienie"/>
          <w:rFonts w:asciiTheme="minorHAnsi" w:hAnsiTheme="minorHAnsi" w:cstheme="minorHAnsi"/>
          <w:i w:val="0"/>
          <w:iCs w:val="0"/>
        </w:rPr>
        <w:t>„Naszym klientom proponujemy prestiżowe materiały oraz najnowocześniejsze technologie, ale zawsze w pierwszej kolejności wsłuchujemy się w ich wizję. Dzięki elastycznemu podejściu możemy dostosować każdy element – od wykończeń frontów po innowacyjne systemy wewnątrz szafek – tak, aby kuchnia była zarówno olśniewająca wizualnie, jak i perfekcyjnie dopasowana do potrzeb domowników.”</w:t>
      </w:r>
    </w:p>
    <w:p w14:paraId="4B1890C5" w14:textId="2B6F7AF9" w:rsidR="00A65955" w:rsidRPr="00A65955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65955">
        <w:rPr>
          <w:rFonts w:asciiTheme="minorHAnsi" w:hAnsiTheme="minorHAnsi" w:cstheme="minorHAnsi"/>
        </w:rPr>
        <w:t xml:space="preserve">Te słowa eksperta przypominają, że </w:t>
      </w:r>
      <w:r w:rsidRPr="00AB1AED">
        <w:rPr>
          <w:rStyle w:val="Pogrubienie"/>
          <w:rFonts w:asciiTheme="minorHAnsi" w:hAnsiTheme="minorHAnsi" w:cstheme="minorHAnsi"/>
          <w:b w:val="0"/>
          <w:bCs w:val="0"/>
        </w:rPr>
        <w:t>personalizacja</w:t>
      </w:r>
      <w:r w:rsidRPr="00A65955">
        <w:rPr>
          <w:rFonts w:asciiTheme="minorHAnsi" w:hAnsiTheme="minorHAnsi" w:cstheme="minorHAnsi"/>
        </w:rPr>
        <w:t xml:space="preserve"> to ogromna zaleta kuchni na wymiar. Masz wpływ na niemal każdy detal – warto z tego skorzystać i wspólnie z projektantem stworzyć przestrzeń unikatową, </w:t>
      </w:r>
      <w:r w:rsidRPr="00A65955">
        <w:rPr>
          <w:rStyle w:val="Uwydatnienie"/>
          <w:rFonts w:asciiTheme="minorHAnsi" w:hAnsiTheme="minorHAnsi" w:cstheme="minorHAnsi"/>
        </w:rPr>
        <w:t>skrojoną pod Ciebie</w:t>
      </w:r>
      <w:r w:rsidRPr="00A65955">
        <w:rPr>
          <w:rFonts w:asciiTheme="minorHAnsi" w:hAnsiTheme="minorHAnsi" w:cstheme="minorHAnsi"/>
        </w:rPr>
        <w:t>. Możesz nawet pokusić się o nietypowe rozwiązania, jak personalizowany grawer na szklanych elementach czy fronty wykonywane na specjalne zamówienie – jeśli masz takie życzenia, śmiało przedstaw je architektowi. Dobry partner w projekcie postara się je zrealizować lub zaproponuje alternatywę, która spełni Twoje oczekiwania.</w:t>
      </w:r>
    </w:p>
    <w:p w14:paraId="0876A7FE" w14:textId="77777777" w:rsidR="00A65955" w:rsidRPr="00A65955" w:rsidRDefault="00A65955" w:rsidP="00E01B51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A65955">
        <w:rPr>
          <w:rFonts w:asciiTheme="minorHAnsi" w:hAnsiTheme="minorHAnsi" w:cstheme="minorHAnsi"/>
          <w:sz w:val="24"/>
          <w:szCs w:val="24"/>
        </w:rPr>
        <w:t>Świadome planowanie z doświadczonym partnerem</w:t>
      </w:r>
    </w:p>
    <w:p w14:paraId="29301087" w14:textId="77777777" w:rsidR="00AB1AED" w:rsidRDefault="00A65955" w:rsidP="00E01B51">
      <w:pPr>
        <w:pStyle w:val="NormalnyWeb"/>
        <w:jc w:val="both"/>
        <w:rPr>
          <w:rFonts w:asciiTheme="minorHAnsi" w:hAnsiTheme="minorHAnsi" w:cstheme="minorHAnsi"/>
        </w:rPr>
      </w:pPr>
      <w:r w:rsidRPr="00A65955">
        <w:rPr>
          <w:rFonts w:asciiTheme="minorHAnsi" w:hAnsiTheme="minorHAnsi" w:cstheme="minorHAnsi"/>
        </w:rPr>
        <w:t xml:space="preserve">Jak widać, </w:t>
      </w:r>
      <w:r w:rsidRPr="00AB1AED">
        <w:rPr>
          <w:rStyle w:val="Pogrubienie"/>
          <w:rFonts w:asciiTheme="minorHAnsi" w:hAnsiTheme="minorHAnsi" w:cstheme="minorHAnsi"/>
          <w:b w:val="0"/>
          <w:bCs w:val="0"/>
        </w:rPr>
        <w:t>świadome zaplanowanie kuchni</w:t>
      </w:r>
      <w:r w:rsidRPr="00A65955">
        <w:rPr>
          <w:rFonts w:asciiTheme="minorHAnsi" w:hAnsiTheme="minorHAnsi" w:cstheme="minorHAnsi"/>
        </w:rPr>
        <w:t xml:space="preserve"> wymaga przemyślenia wielu zagadnień – od praktycznych po estetyczne. Im lepiej przygotujesz się do rozmowy z architektem i im więcej przekażesz mu informacji, tym sprawniej przebiegnie proces projektowy, a efekt finalny będzie bliższy temu, co sobie wymarzyłeś. </w:t>
      </w:r>
    </w:p>
    <w:p w14:paraId="0D6A9923" w14:textId="701C1C40" w:rsidR="00607B81" w:rsidRPr="00AB1AED" w:rsidRDefault="00A65955" w:rsidP="00E01B51">
      <w:pPr>
        <w:pStyle w:val="NormalnyWeb"/>
        <w:jc w:val="both"/>
        <w:rPr>
          <w:rFonts w:asciiTheme="minorHAnsi" w:hAnsiTheme="minorHAnsi" w:cstheme="minorHAnsi"/>
          <w:lang w:val="pl-PL"/>
        </w:rPr>
      </w:pPr>
      <w:r w:rsidRPr="00A65955">
        <w:rPr>
          <w:rFonts w:asciiTheme="minorHAnsi" w:hAnsiTheme="minorHAnsi" w:cstheme="minorHAnsi"/>
        </w:rPr>
        <w:t xml:space="preserve">Współpraca z renomowaną marką dodatkowo ułatwia zadanie – doświadczony producent mebli na wymiar doskonale rozumie cały proces od koncepcji po montaż i może wspierać zarówno klienta, jak i architekta na każdym etapie. Co więcej, decydując się na kuchnię premium, inwestujesz w </w:t>
      </w:r>
      <w:r w:rsidRPr="00AB1AED">
        <w:rPr>
          <w:rStyle w:val="Pogrubienie"/>
          <w:rFonts w:asciiTheme="minorHAnsi" w:hAnsiTheme="minorHAnsi" w:cstheme="minorHAnsi"/>
          <w:b w:val="0"/>
          <w:bCs w:val="0"/>
        </w:rPr>
        <w:t>trwałość i jakość na lata</w:t>
      </w:r>
      <w:r w:rsidRPr="00A65955">
        <w:rPr>
          <w:rFonts w:asciiTheme="minorHAnsi" w:hAnsiTheme="minorHAnsi" w:cstheme="minorHAnsi"/>
        </w:rPr>
        <w:t xml:space="preserve"> – wykonane z najlepszych materiałów meble posłużą długo, nie tracąc uroku ani funkcjonalności</w:t>
      </w:r>
      <w:r w:rsidR="00AB47AF">
        <w:rPr>
          <w:rStyle w:val="ms-1"/>
          <w:rFonts w:asciiTheme="minorHAnsi" w:eastAsiaTheme="majorEastAsia" w:hAnsiTheme="minorHAnsi" w:cstheme="minorHAnsi"/>
          <w:lang w:val="pl-PL"/>
        </w:rPr>
        <w:t>.</w:t>
      </w:r>
    </w:p>
    <w:sectPr w:rsidR="00607B81" w:rsidRPr="00AB1A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03C47"/>
    <w:multiLevelType w:val="multilevel"/>
    <w:tmpl w:val="7F1AA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2C2423"/>
    <w:multiLevelType w:val="multilevel"/>
    <w:tmpl w:val="FC224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193C93"/>
    <w:multiLevelType w:val="multilevel"/>
    <w:tmpl w:val="237A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5815C7"/>
    <w:multiLevelType w:val="multilevel"/>
    <w:tmpl w:val="3E6E9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491235"/>
    <w:multiLevelType w:val="multilevel"/>
    <w:tmpl w:val="4FCC9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7F2CE4"/>
    <w:multiLevelType w:val="multilevel"/>
    <w:tmpl w:val="D7624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7335993">
    <w:abstractNumId w:val="4"/>
  </w:num>
  <w:num w:numId="2" w16cid:durableId="1177305542">
    <w:abstractNumId w:val="5"/>
  </w:num>
  <w:num w:numId="3" w16cid:durableId="324866076">
    <w:abstractNumId w:val="0"/>
  </w:num>
  <w:num w:numId="4" w16cid:durableId="1823040463">
    <w:abstractNumId w:val="2"/>
  </w:num>
  <w:num w:numId="5" w16cid:durableId="972057385">
    <w:abstractNumId w:val="1"/>
  </w:num>
  <w:num w:numId="6" w16cid:durableId="1264532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842"/>
    <w:rsid w:val="00392D7F"/>
    <w:rsid w:val="00545428"/>
    <w:rsid w:val="00607B81"/>
    <w:rsid w:val="009F4842"/>
    <w:rsid w:val="00A5296A"/>
    <w:rsid w:val="00A65955"/>
    <w:rsid w:val="00AB1AED"/>
    <w:rsid w:val="00AB47AF"/>
    <w:rsid w:val="00C51495"/>
    <w:rsid w:val="00D83C9E"/>
    <w:rsid w:val="00DC4B06"/>
    <w:rsid w:val="00E01B51"/>
    <w:rsid w:val="00F8121C"/>
    <w:rsid w:val="00F8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97437"/>
  <w15:chartTrackingRefBased/>
  <w15:docId w15:val="{B6D8E419-97DE-B248-930D-41DA6EFB4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F484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9F484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12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4842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9F4842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nyWeb">
    <w:name w:val="Normal (Web)"/>
    <w:basedOn w:val="Normalny"/>
    <w:uiPriority w:val="99"/>
    <w:unhideWhenUsed/>
    <w:rsid w:val="009F48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ogrubienie">
    <w:name w:val="Strong"/>
    <w:basedOn w:val="Domylnaczcionkaakapitu"/>
    <w:uiPriority w:val="22"/>
    <w:qFormat/>
    <w:rsid w:val="009F4842"/>
    <w:rPr>
      <w:b/>
      <w:bCs/>
    </w:rPr>
  </w:style>
  <w:style w:type="character" w:styleId="Uwydatnienie">
    <w:name w:val="Emphasis"/>
    <w:basedOn w:val="Domylnaczcionkaakapitu"/>
    <w:uiPriority w:val="20"/>
    <w:qFormat/>
    <w:rsid w:val="009F4842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F812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ms-1">
    <w:name w:val="ms-1"/>
    <w:basedOn w:val="Domylnaczcionkaakapitu"/>
    <w:rsid w:val="00A65955"/>
  </w:style>
  <w:style w:type="character" w:customStyle="1" w:styleId="max-w-full">
    <w:name w:val="max-w-full"/>
    <w:basedOn w:val="Domylnaczcionkaakapitu"/>
    <w:rsid w:val="00A65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49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28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1285</Words>
  <Characters>7715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Anna Goławska</cp:lastModifiedBy>
  <cp:revision>7</cp:revision>
  <dcterms:created xsi:type="dcterms:W3CDTF">2025-06-18T07:34:00Z</dcterms:created>
  <dcterms:modified xsi:type="dcterms:W3CDTF">2025-06-30T10:24:00Z</dcterms:modified>
</cp:coreProperties>
</file>