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6222" w14:textId="10D8408B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1C65">
        <w:rPr>
          <w:rStyle w:val="Heading1Char"/>
        </w:rPr>
        <w:t>Regeneracja i rozwój – jak to połączyć na eventach firmowych?</w:t>
      </w:r>
    </w:p>
    <w:p w14:paraId="2A5BC1DE" w14:textId="0D5A9B43" w:rsidR="006C2E55" w:rsidRPr="005C1EFE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Coraz więcej firm przyznaje wprost: po latach gonitwy za efektywnością i wynikami, organizacje muszą zacząć dbać nie tylko o kondycję biznesu, ale i o dobrostan ludzi, którzy go tworzą. Bo dziś, </w:t>
      </w:r>
      <w:r w:rsidR="005C1EFE">
        <w:rPr>
          <w:rFonts w:eastAsia="Times New Roman" w:cstheme="minorHAnsi"/>
          <w:lang w:val="pl-PL" w:eastAsia="en-GB"/>
        </w:rPr>
        <w:t xml:space="preserve">gdy </w:t>
      </w:r>
      <w:r w:rsidRPr="00DE36C3">
        <w:rPr>
          <w:rFonts w:eastAsia="Times New Roman" w:cstheme="minorHAnsi"/>
          <w:lang w:eastAsia="en-GB"/>
        </w:rPr>
        <w:t xml:space="preserve">wypalenie zawodowe, przebodźcowanie i chroniczny stres stały się powszechne – zwykły firmowy wyjazd integracyjny to za mało. Zamiast kolejnego wieczoru tematycznego czy </w:t>
      </w:r>
      <w:r w:rsidR="005C1EFE">
        <w:rPr>
          <w:rFonts w:eastAsia="Times New Roman" w:cstheme="minorHAnsi"/>
          <w:lang w:val="pl-PL" w:eastAsia="en-GB"/>
        </w:rPr>
        <w:t>biegu</w:t>
      </w:r>
      <w:r w:rsidRPr="00DE36C3">
        <w:rPr>
          <w:rFonts w:eastAsia="Times New Roman" w:cstheme="minorHAnsi"/>
          <w:lang w:eastAsia="en-GB"/>
        </w:rPr>
        <w:t xml:space="preserve"> na orientację, zespoły potrzebują przestrzeni na zatrzymanie, refleksję i regenerację.</w:t>
      </w:r>
      <w:r w:rsidR="005C1EFE">
        <w:rPr>
          <w:rFonts w:eastAsia="Times New Roman" w:cstheme="minorHAnsi"/>
          <w:lang w:val="pl-PL" w:eastAsia="en-GB"/>
        </w:rPr>
        <w:t xml:space="preserve"> </w:t>
      </w:r>
      <w:r w:rsidRPr="00DE36C3">
        <w:rPr>
          <w:rFonts w:eastAsia="Times New Roman" w:cstheme="minorHAnsi"/>
          <w:lang w:eastAsia="en-GB"/>
        </w:rPr>
        <w:t>I właśnie ten trend – łączenia odpoczynku z rozwojem wewnętrznym – zaczyna coraz mocniej kształtować rynek wydarzeń firmowych</w:t>
      </w:r>
      <w:r w:rsidR="00DE36C3" w:rsidRPr="00DE36C3">
        <w:rPr>
          <w:rFonts w:eastAsia="Times New Roman" w:cstheme="minorHAnsi"/>
          <w:lang w:val="pl-PL" w:eastAsia="en-GB"/>
        </w:rPr>
        <w:t>.</w:t>
      </w:r>
    </w:p>
    <w:p w14:paraId="1D291906" w14:textId="77777777" w:rsidR="006C2E55" w:rsidRPr="00DE36C3" w:rsidRDefault="006C2E55" w:rsidP="005C1EFE">
      <w:pPr>
        <w:pStyle w:val="Heading2"/>
        <w:rPr>
          <w:rFonts w:eastAsia="Times New Roman"/>
          <w:lang w:eastAsia="en-GB"/>
        </w:rPr>
      </w:pPr>
      <w:r w:rsidRPr="00DE36C3">
        <w:rPr>
          <w:rFonts w:eastAsia="Times New Roman"/>
          <w:lang w:eastAsia="en-GB"/>
        </w:rPr>
        <w:t>Zmiana, której nie da się ignorować</w:t>
      </w:r>
    </w:p>
    <w:p w14:paraId="4CB1B792" w14:textId="09948A68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Według danych Światowej Organizacji Zdrowia już przed pandemią stres zawodowy był jedną z głównych przyczyn problemów psychicznych i spadku produktywności. Dziś, w erze pracy hybrydowej, ciągłego bycia „pod telefonem” i coraz większego tempa zmian, </w:t>
      </w:r>
      <w:r w:rsidRPr="005C1EFE">
        <w:rPr>
          <w:rFonts w:eastAsia="Times New Roman" w:cstheme="minorHAnsi"/>
          <w:lang w:eastAsia="en-GB"/>
        </w:rPr>
        <w:t>presja nie tylko nie maleje – ona się intensyfikuje.</w:t>
      </w:r>
      <w:r w:rsidRPr="00DE36C3">
        <w:rPr>
          <w:rFonts w:eastAsia="Times New Roman" w:cstheme="minorHAnsi"/>
          <w:lang w:eastAsia="en-GB"/>
        </w:rPr>
        <w:t xml:space="preserve"> Liderzy HR biją na alarm, a sami pracownicy coraz częściej mówią o potrzebie głębszego resetu. W tej rzeczywistości klasyczne wyjazdy integracyjne zaczynają tracić na atrakcyjności. </w:t>
      </w:r>
      <w:r w:rsidRPr="005C1EFE">
        <w:rPr>
          <w:rFonts w:eastAsia="Times New Roman" w:cstheme="minorHAnsi"/>
          <w:lang w:eastAsia="en-GB"/>
        </w:rPr>
        <w:t xml:space="preserve">Pojawia się nowa potrzeba: zintegrować, ale w sposób, który rzeczywiście </w:t>
      </w:r>
      <w:r w:rsidR="005C1EFE" w:rsidRPr="005C1EFE">
        <w:rPr>
          <w:rFonts w:eastAsia="Times New Roman" w:cstheme="minorHAnsi"/>
          <w:lang w:val="pl-PL" w:eastAsia="en-GB"/>
        </w:rPr>
        <w:t xml:space="preserve">daje </w:t>
      </w:r>
      <w:proofErr w:type="spellStart"/>
      <w:r w:rsidR="005C1EFE" w:rsidRPr="005C1EFE">
        <w:rPr>
          <w:rFonts w:eastAsia="Times New Roman" w:cstheme="minorHAnsi"/>
          <w:i/>
          <w:iCs/>
          <w:lang w:val="pl-PL" w:eastAsia="en-GB"/>
        </w:rPr>
        <w:t>powera</w:t>
      </w:r>
      <w:proofErr w:type="spellEnd"/>
      <w:r w:rsidRPr="005C1EFE">
        <w:rPr>
          <w:rFonts w:eastAsia="Times New Roman" w:cstheme="minorHAnsi"/>
          <w:lang w:eastAsia="en-GB"/>
        </w:rPr>
        <w:t>.</w:t>
      </w:r>
    </w:p>
    <w:p w14:paraId="155BEFC6" w14:textId="5B5D8D39" w:rsidR="006C2E55" w:rsidRPr="005C1EFE" w:rsidRDefault="006C2E55" w:rsidP="00DE36C3">
      <w:pPr>
        <w:spacing w:before="100" w:beforeAutospacing="1" w:after="100" w:afterAutospacing="1"/>
        <w:rPr>
          <w:rFonts w:eastAsia="Times New Roman" w:cstheme="minorHAnsi"/>
          <w:lang w:val="pl-PL" w:eastAsia="en-GB"/>
        </w:rPr>
      </w:pPr>
      <w:r w:rsidRPr="00DE36C3">
        <w:rPr>
          <w:rFonts w:eastAsia="Times New Roman" w:cstheme="minorHAnsi"/>
          <w:lang w:eastAsia="en-GB"/>
        </w:rPr>
        <w:t xml:space="preserve">– Mamy coraz więcej zapytań od firm, które nie chcą kolejnego „eventu z atrakcjami”. Chcą zorganizować wyjazd, który pozwoli ludziom złapać oddech i </w:t>
      </w:r>
      <w:r w:rsidR="005C1EFE">
        <w:rPr>
          <w:rFonts w:eastAsia="Times New Roman" w:cstheme="minorHAnsi"/>
          <w:lang w:val="pl-PL" w:eastAsia="en-GB"/>
        </w:rPr>
        <w:t xml:space="preserve">faktycznie, długofalowo </w:t>
      </w:r>
      <w:r w:rsidRPr="00DE36C3">
        <w:rPr>
          <w:rFonts w:eastAsia="Times New Roman" w:cstheme="minorHAnsi"/>
          <w:lang w:eastAsia="en-GB"/>
        </w:rPr>
        <w:t>poczuć się lepiej – mówi Joanna Hoc-Kopiej, ekspertka z Dworu Korona Karkonoszy. – I wcale nie chodzi o wielką psychologiczną rewolucję. Czasem wystarczy cisza, zieleń i dobre towarzystwo.</w:t>
      </w:r>
      <w:r w:rsidR="005C1EFE">
        <w:rPr>
          <w:rFonts w:eastAsia="Times New Roman" w:cstheme="minorHAnsi"/>
          <w:lang w:val="pl-PL" w:eastAsia="en-GB"/>
        </w:rPr>
        <w:t xml:space="preserve"> – podkreśla. </w:t>
      </w:r>
    </w:p>
    <w:p w14:paraId="13303B02" w14:textId="3C547366" w:rsidR="005C1EFE" w:rsidRPr="005C1EFE" w:rsidRDefault="006C2E55" w:rsidP="005C1EFE">
      <w:pPr>
        <w:pStyle w:val="Heading2"/>
        <w:rPr>
          <w:rFonts w:eastAsia="Times New Roman"/>
          <w:lang w:eastAsia="en-GB"/>
        </w:rPr>
      </w:pPr>
      <w:r w:rsidRPr="005C1EFE">
        <w:rPr>
          <w:rFonts w:eastAsia="Times New Roman"/>
          <w:lang w:eastAsia="en-GB"/>
        </w:rPr>
        <w:t>Czym jest regenerujący wyjazd firmowy?</w:t>
      </w:r>
    </w:p>
    <w:p w14:paraId="386D9AC4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To wydarzenie, które </w:t>
      </w:r>
      <w:r w:rsidRPr="005C1EFE">
        <w:rPr>
          <w:rFonts w:eastAsia="Times New Roman" w:cstheme="minorHAnsi"/>
          <w:lang w:eastAsia="en-GB"/>
        </w:rPr>
        <w:t>łączy trzy wymiary: odpoczynek, oddech i rozwój osobisty. Nie jest to coachingowy bootcamp, nie chodzi o rewolucję życia zawodowego w weekend. Chodzi o stworzenie bezpiecznej, estetycznej i wspierającej przestrzeni,</w:t>
      </w:r>
      <w:r w:rsidRPr="00DE36C3">
        <w:rPr>
          <w:rFonts w:eastAsia="Times New Roman" w:cstheme="minorHAnsi"/>
          <w:lang w:eastAsia="en-GB"/>
        </w:rPr>
        <w:t xml:space="preserve"> w której zespół może nie tylko się poznać, ale też autentycznie się wyciszyć – i wrócić z czymś więcej niż tylko wspólnym zdjęciem.</w:t>
      </w:r>
    </w:p>
    <w:p w14:paraId="5B030009" w14:textId="32CB3DDE" w:rsidR="006C2E55" w:rsidRPr="00DE36C3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Takie wydarzenia </w:t>
      </w:r>
      <w:r w:rsidRPr="005C1EFE">
        <w:rPr>
          <w:rFonts w:eastAsia="Times New Roman" w:cstheme="minorHAnsi"/>
          <w:lang w:eastAsia="en-GB"/>
        </w:rPr>
        <w:t>często przybierają formę mikrowarsztatów, mikropraktyk i mikrodoświadczeń,</w:t>
      </w:r>
      <w:r w:rsidRPr="00DE36C3">
        <w:rPr>
          <w:rFonts w:eastAsia="Times New Roman" w:cstheme="minorHAnsi"/>
          <w:lang w:eastAsia="en-GB"/>
        </w:rPr>
        <w:t xml:space="preserve"> które nie przytłaczają, ale otwierają.</w:t>
      </w:r>
    </w:p>
    <w:p w14:paraId="1D253356" w14:textId="2806ADBB" w:rsidR="006C2E55" w:rsidRDefault="005C1EFE" w:rsidP="005C1EFE">
      <w:pPr>
        <w:pStyle w:val="Heading2"/>
        <w:rPr>
          <w:rFonts w:eastAsia="Times New Roman"/>
          <w:lang w:eastAsia="en-GB"/>
        </w:rPr>
      </w:pPr>
      <w:r>
        <w:rPr>
          <w:rFonts w:eastAsia="Times New Roman"/>
          <w:lang w:val="pl-PL" w:eastAsia="en-GB"/>
        </w:rPr>
        <w:t>6 p</w:t>
      </w:r>
      <w:r w:rsidR="006C2E55" w:rsidRPr="005C1EFE">
        <w:rPr>
          <w:rFonts w:eastAsia="Times New Roman"/>
          <w:lang w:eastAsia="en-GB"/>
        </w:rPr>
        <w:t>omysł</w:t>
      </w:r>
      <w:r>
        <w:rPr>
          <w:rFonts w:eastAsia="Times New Roman"/>
          <w:lang w:val="pl-PL" w:eastAsia="en-GB"/>
        </w:rPr>
        <w:t>ów</w:t>
      </w:r>
      <w:r w:rsidR="006C2E55" w:rsidRPr="005C1EFE">
        <w:rPr>
          <w:rFonts w:eastAsia="Times New Roman"/>
          <w:lang w:eastAsia="en-GB"/>
        </w:rPr>
        <w:t xml:space="preserve"> na wyjazd z oddechem</w:t>
      </w:r>
      <w:r>
        <w:rPr>
          <w:rFonts w:eastAsia="Times New Roman"/>
          <w:lang w:eastAsia="en-GB"/>
        </w:rPr>
        <w:br/>
      </w:r>
    </w:p>
    <w:p w14:paraId="23439D6D" w14:textId="0EBD8F6A" w:rsidR="005C1EFE" w:rsidRPr="005C1EFE" w:rsidRDefault="005C1EFE" w:rsidP="005C1EFE">
      <w:pPr>
        <w:rPr>
          <w:lang w:val="pl-PL" w:eastAsia="en-GB"/>
        </w:rPr>
      </w:pPr>
      <w:r>
        <w:rPr>
          <w:lang w:val="pl-PL" w:eastAsia="en-GB"/>
        </w:rPr>
        <w:t xml:space="preserve">Czas przejść do konkretów. Pomysłami na </w:t>
      </w:r>
      <w:proofErr w:type="spellStart"/>
      <w:r>
        <w:rPr>
          <w:lang w:val="pl-PL" w:eastAsia="en-GB"/>
        </w:rPr>
        <w:t>mindfulnessowy</w:t>
      </w:r>
      <w:proofErr w:type="spellEnd"/>
      <w:r>
        <w:rPr>
          <w:lang w:val="pl-PL" w:eastAsia="en-GB"/>
        </w:rPr>
        <w:t xml:space="preserve"> event dzieli się Joanna Hoc-</w:t>
      </w:r>
      <w:proofErr w:type="spellStart"/>
      <w:r>
        <w:rPr>
          <w:lang w:val="pl-PL" w:eastAsia="en-GB"/>
        </w:rPr>
        <w:t>Kopiej</w:t>
      </w:r>
      <w:proofErr w:type="spellEnd"/>
      <w:r>
        <w:rPr>
          <w:lang w:val="pl-PL" w:eastAsia="en-GB"/>
        </w:rPr>
        <w:t>, Dwór Korona Karkonoszy.</w:t>
      </w:r>
    </w:p>
    <w:p w14:paraId="372F2A75" w14:textId="6CDE51C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1. Mindfulness w górach</w:t>
      </w:r>
      <w:r w:rsidRPr="00DE36C3">
        <w:rPr>
          <w:rFonts w:eastAsia="Times New Roman" w:cstheme="minorHAnsi"/>
          <w:lang w:eastAsia="en-GB"/>
        </w:rPr>
        <w:t xml:space="preserve"> – praktyki uważności w naturalnej scenerii to świetny sposób na rozładowanie napięcia. Wystarczy kilkanaście minut świadomego spaceru z przewodnikiem, by </w:t>
      </w:r>
      <w:r w:rsidR="005C1EFE">
        <w:rPr>
          <w:rFonts w:eastAsia="Times New Roman" w:cstheme="minorHAnsi"/>
          <w:lang w:val="pl-PL" w:eastAsia="en-GB"/>
        </w:rPr>
        <w:t>po</w:t>
      </w:r>
      <w:r w:rsidRPr="00DE36C3">
        <w:rPr>
          <w:rFonts w:eastAsia="Times New Roman" w:cstheme="minorHAnsi"/>
          <w:lang w:eastAsia="en-GB"/>
        </w:rPr>
        <w:t>czuć różnicę.</w:t>
      </w:r>
    </w:p>
    <w:p w14:paraId="277C9788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lastRenderedPageBreak/>
        <w:t>2. Joga na tarasie / w ogrodzie</w:t>
      </w:r>
      <w:r w:rsidRPr="00DE36C3">
        <w:rPr>
          <w:rFonts w:eastAsia="Times New Roman" w:cstheme="minorHAnsi"/>
          <w:lang w:eastAsia="en-GB"/>
        </w:rPr>
        <w:t xml:space="preserve"> – proste zajęcia ruchowe przy spokojnej muzyce, dostosowane do każdego poziomu zaawansowania.</w:t>
      </w:r>
    </w:p>
    <w:p w14:paraId="71CE0BC1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3. Techniki oddechowe na stres</w:t>
      </w:r>
      <w:r w:rsidRPr="00DE36C3">
        <w:rPr>
          <w:rFonts w:eastAsia="Times New Roman" w:cstheme="minorHAnsi"/>
          <w:lang w:eastAsia="en-GB"/>
        </w:rPr>
        <w:t xml:space="preserve"> – coraz popularniejsze wśród liderów, coachów i psychologów. Ćwiczenia, które można potem wykorzystać samodzielnie.</w:t>
      </w:r>
    </w:p>
    <w:p w14:paraId="08A5D2AB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4. Warsztaty z psychologiem lub mentorem</w:t>
      </w:r>
      <w:r w:rsidRPr="00DE36C3">
        <w:rPr>
          <w:rFonts w:eastAsia="Times New Roman" w:cstheme="minorHAnsi"/>
          <w:lang w:eastAsia="en-GB"/>
        </w:rPr>
        <w:t xml:space="preserve"> – np. o tym, jak mówić o emocjach w zespole, jak radzić sobie z presją lub jak budować odporność psychiczną.</w:t>
      </w:r>
    </w:p>
    <w:p w14:paraId="5C8F9ECB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5. Aromaterapia, kąpiele leśne, sesje relaksacyjne</w:t>
      </w:r>
      <w:r w:rsidRPr="00DE36C3">
        <w:rPr>
          <w:rFonts w:eastAsia="Times New Roman" w:cstheme="minorHAnsi"/>
          <w:lang w:eastAsia="en-GB"/>
        </w:rPr>
        <w:t xml:space="preserve"> – doskonałe uzupełnienie dla bardziej „aktywnych” części programu.</w:t>
      </w:r>
    </w:p>
    <w:p w14:paraId="0CCBC630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6. Rytuały wspólnotowe</w:t>
      </w:r>
      <w:r w:rsidRPr="00DE36C3">
        <w:rPr>
          <w:rFonts w:eastAsia="Times New Roman" w:cstheme="minorHAnsi"/>
          <w:lang w:eastAsia="en-GB"/>
        </w:rPr>
        <w:t xml:space="preserve"> – np. wieczorne ognisko z intencją, dziennik wdzięczności czy poranna medytacja ciszy. Proste, ale bardzo poruszające.</w:t>
      </w:r>
    </w:p>
    <w:p w14:paraId="1DFADAD6" w14:textId="4480119E" w:rsidR="006C2E55" w:rsidRPr="00DE36C3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Tego typu aktywności nie wymagają ogromnych budżetów ani specjalistycznego sprzętu. </w:t>
      </w:r>
      <w:r w:rsidRPr="005C1EFE">
        <w:rPr>
          <w:rFonts w:eastAsia="Times New Roman" w:cstheme="minorHAnsi"/>
          <w:lang w:eastAsia="en-GB"/>
        </w:rPr>
        <w:t>Liczy się atmosfera, prowadzenie i gotowość uczestników, by naprawdę pobyć – ze sobą i z zespołem.</w:t>
      </w:r>
    </w:p>
    <w:p w14:paraId="3BA9FD83" w14:textId="77777777" w:rsidR="006C2E55" w:rsidRPr="005C1EFE" w:rsidRDefault="006C2E55" w:rsidP="005C1EFE">
      <w:pPr>
        <w:pStyle w:val="Heading2"/>
        <w:rPr>
          <w:rFonts w:eastAsia="Times New Roman"/>
          <w:lang w:val="pl-PL" w:eastAsia="en-GB"/>
        </w:rPr>
      </w:pPr>
      <w:r w:rsidRPr="005C1EFE">
        <w:rPr>
          <w:rFonts w:eastAsia="Times New Roman"/>
          <w:lang w:val="pl-PL" w:eastAsia="en-GB"/>
        </w:rPr>
        <w:t>Efekty, które zostają</w:t>
      </w:r>
    </w:p>
    <w:p w14:paraId="2B743898" w14:textId="33A87A46" w:rsidR="006C2E55" w:rsidRPr="00DE36C3" w:rsidRDefault="006C2E55" w:rsidP="005C1EFE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>Wyjazdy regeneracyjno-rozwojowe są szczególnie skuteczne w zespołach</w:t>
      </w:r>
      <w:r w:rsidR="005C1EFE">
        <w:rPr>
          <w:rFonts w:eastAsia="Times New Roman" w:cstheme="minorHAnsi"/>
          <w:lang w:val="pl-PL" w:eastAsia="en-GB"/>
        </w:rPr>
        <w:t xml:space="preserve">, </w:t>
      </w:r>
      <w:r w:rsidRPr="00DE36C3">
        <w:rPr>
          <w:rFonts w:eastAsia="Times New Roman" w:cstheme="minorHAnsi"/>
          <w:lang w:eastAsia="en-GB"/>
        </w:rPr>
        <w:t>które pracują zdalnie lub hybrydowo (bo umożliwiają realny kontakt),</w:t>
      </w:r>
      <w:r w:rsidR="005C1EFE">
        <w:rPr>
          <w:rFonts w:eastAsia="Times New Roman" w:cstheme="minorHAnsi"/>
          <w:lang w:val="pl-PL" w:eastAsia="en-GB"/>
        </w:rPr>
        <w:t xml:space="preserve"> </w:t>
      </w:r>
      <w:r w:rsidRPr="00DE36C3">
        <w:rPr>
          <w:rFonts w:eastAsia="Times New Roman" w:cstheme="minorHAnsi"/>
          <w:lang w:eastAsia="en-GB"/>
        </w:rPr>
        <w:t>przeszły trudny okres zmian (np. restrukturyzację, nadmiar projektów)</w:t>
      </w:r>
      <w:r w:rsidR="005C1EFE">
        <w:rPr>
          <w:rFonts w:eastAsia="Times New Roman" w:cstheme="minorHAnsi"/>
          <w:lang w:val="pl-PL" w:eastAsia="en-GB"/>
        </w:rPr>
        <w:t xml:space="preserve"> lub w tych, gdzie </w:t>
      </w:r>
      <w:r w:rsidRPr="00DE36C3">
        <w:rPr>
          <w:rFonts w:eastAsia="Times New Roman" w:cstheme="minorHAnsi"/>
          <w:lang w:eastAsia="en-GB"/>
        </w:rPr>
        <w:t>napięcia emocjonalne są nieuświadomione, ale obecne.</w:t>
      </w:r>
    </w:p>
    <w:p w14:paraId="24ABE308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>Efekty takich spotkań?</w:t>
      </w:r>
    </w:p>
    <w:p w14:paraId="71316C24" w14:textId="77777777" w:rsidR="006C2E55" w:rsidRPr="00DE36C3" w:rsidRDefault="006C2E55" w:rsidP="006C2E55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Lepsza komunikacja</w:t>
      </w:r>
      <w:r w:rsidRPr="00DE36C3">
        <w:rPr>
          <w:rFonts w:eastAsia="Times New Roman" w:cstheme="minorHAnsi"/>
          <w:lang w:eastAsia="en-GB"/>
        </w:rPr>
        <w:t xml:space="preserve"> – bo ludzie przestają działać na autopilocie.</w:t>
      </w:r>
    </w:p>
    <w:p w14:paraId="100E90CD" w14:textId="77777777" w:rsidR="006C2E55" w:rsidRPr="00DE36C3" w:rsidRDefault="006C2E55" w:rsidP="006C2E55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Więcej empatii i zrozumienia</w:t>
      </w:r>
      <w:r w:rsidRPr="00DE36C3">
        <w:rPr>
          <w:rFonts w:eastAsia="Times New Roman" w:cstheme="minorHAnsi"/>
          <w:lang w:eastAsia="en-GB"/>
        </w:rPr>
        <w:t xml:space="preserve"> – bo pojawia się przestrzeń na rozmowę, a nie tylko zadaniowość.</w:t>
      </w:r>
    </w:p>
    <w:p w14:paraId="19D5B55B" w14:textId="77777777" w:rsidR="006C2E55" w:rsidRPr="00DE36C3" w:rsidRDefault="006C2E55" w:rsidP="006C2E55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b/>
          <w:bCs/>
          <w:lang w:eastAsia="en-GB"/>
        </w:rPr>
        <w:t>Poczucie troski i docenienia</w:t>
      </w:r>
      <w:r w:rsidRPr="00DE36C3">
        <w:rPr>
          <w:rFonts w:eastAsia="Times New Roman" w:cstheme="minorHAnsi"/>
          <w:lang w:eastAsia="en-GB"/>
        </w:rPr>
        <w:t xml:space="preserve"> – bo zespół widzi, że firma naprawdę się nim interesuje.</w:t>
      </w:r>
    </w:p>
    <w:p w14:paraId="7B801F49" w14:textId="40103ADC" w:rsidR="006C2E55" w:rsidRPr="00DE36C3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I, co ważne, </w:t>
      </w:r>
      <w:r w:rsidRPr="005C1EFE">
        <w:rPr>
          <w:rFonts w:eastAsia="Times New Roman" w:cstheme="minorHAnsi"/>
          <w:lang w:eastAsia="en-GB"/>
        </w:rPr>
        <w:t>lepsza efektywność po powrocie</w:t>
      </w:r>
      <w:r w:rsidRPr="00DE36C3">
        <w:rPr>
          <w:rFonts w:eastAsia="Times New Roman" w:cstheme="minorHAnsi"/>
          <w:lang w:eastAsia="en-GB"/>
        </w:rPr>
        <w:t xml:space="preserve"> – ale wynikająca nie z presji, a z zasobów, które udało się odbudować.</w:t>
      </w:r>
    </w:p>
    <w:p w14:paraId="2F077C9D" w14:textId="1B140D79" w:rsidR="006C2E55" w:rsidRPr="005C1EFE" w:rsidRDefault="006C2E55" w:rsidP="005C1EFE">
      <w:pPr>
        <w:spacing w:before="100" w:beforeAutospacing="1" w:after="100" w:afterAutospacing="1"/>
        <w:rPr>
          <w:rFonts w:asciiTheme="majorHAnsi" w:eastAsia="Times New Roman" w:hAnsiTheme="majorHAnsi" w:cstheme="majorBidi"/>
          <w:sz w:val="26"/>
          <w:szCs w:val="26"/>
          <w:lang w:val="pl-PL" w:eastAsia="en-GB"/>
        </w:rPr>
      </w:pPr>
      <w:r w:rsidRPr="005C1EFE">
        <w:rPr>
          <w:rStyle w:val="Heading2Char"/>
          <w:lang w:val="pl-PL"/>
        </w:rPr>
        <w:t>Miejsce też ma znaczenie</w:t>
      </w:r>
      <w:r w:rsidR="005C1EFE">
        <w:rPr>
          <w:rFonts w:asciiTheme="majorHAnsi" w:eastAsia="Times New Roman" w:hAnsiTheme="majorHAnsi" w:cstheme="majorBidi"/>
          <w:sz w:val="26"/>
          <w:szCs w:val="26"/>
          <w:lang w:val="pl-PL" w:eastAsia="en-GB"/>
        </w:rPr>
        <w:br/>
      </w:r>
      <w:r w:rsidR="005C1EFE">
        <w:rPr>
          <w:rFonts w:eastAsia="Times New Roman"/>
          <w:lang w:val="pl-PL" w:eastAsia="en-GB"/>
        </w:rPr>
        <w:br/>
      </w:r>
      <w:r w:rsidRPr="00DE36C3">
        <w:rPr>
          <w:rFonts w:eastAsia="Times New Roman" w:cstheme="minorHAnsi"/>
          <w:lang w:eastAsia="en-GB"/>
        </w:rPr>
        <w:t xml:space="preserve">Nie da się ukryć, że forma wydarzenia to jedno, ale </w:t>
      </w:r>
      <w:r w:rsidRPr="005C1EFE">
        <w:rPr>
          <w:rFonts w:eastAsia="Times New Roman" w:cstheme="minorHAnsi"/>
          <w:lang w:eastAsia="en-GB"/>
        </w:rPr>
        <w:t>jego otoczenie – to drugie, równie ważne ogniwo.</w:t>
      </w:r>
      <w:r w:rsidRPr="00DE36C3">
        <w:rPr>
          <w:rFonts w:eastAsia="Times New Roman" w:cstheme="minorHAnsi"/>
          <w:lang w:eastAsia="en-GB"/>
        </w:rPr>
        <w:t xml:space="preserve"> Wyjazdy </w:t>
      </w:r>
      <w:r w:rsidR="005C1EFE">
        <w:rPr>
          <w:rFonts w:eastAsia="Times New Roman" w:cstheme="minorHAnsi"/>
          <w:lang w:val="pl-PL" w:eastAsia="en-GB"/>
        </w:rPr>
        <w:t xml:space="preserve">w duchu </w:t>
      </w:r>
      <w:proofErr w:type="spellStart"/>
      <w:r w:rsidR="005C1EFE">
        <w:rPr>
          <w:rFonts w:eastAsia="Times New Roman" w:cstheme="minorHAnsi"/>
          <w:lang w:val="pl-PL" w:eastAsia="en-GB"/>
        </w:rPr>
        <w:t>slow</w:t>
      </w:r>
      <w:proofErr w:type="spellEnd"/>
      <w:r w:rsidRPr="00DE36C3">
        <w:rPr>
          <w:rFonts w:eastAsia="Times New Roman" w:cstheme="minorHAnsi"/>
          <w:lang w:eastAsia="en-GB"/>
        </w:rPr>
        <w:t xml:space="preserve"> wymagają przestrzeni, która sprzyja odcięciu się od codziennego szumu. Coraz częściej firmy wybierają miejsca położone z dala od miast, otoczone naturą, z dostępem do lasu, tarasu, cichego ogrodu. Dobrze, jeśli można też pracować z lokalnymi ekspertami – trenerami, terapeutami, przewodnikami – którzy mają doświadczenie w pracy z ludźmi w formule „soft”.</w:t>
      </w:r>
    </w:p>
    <w:p w14:paraId="5487A541" w14:textId="2DBF0259" w:rsidR="006C2E55" w:rsidRPr="00DE36C3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– Przestrzeń, w której odbywa się taki wyjazd, działa jak dodatkowy prowadzący. Jeśli od początku czujemy się bezpiecznie, mamy więcej odwagi, by się otworzyć – mówi Joanna </w:t>
      </w:r>
      <w:r w:rsidRPr="00DE36C3">
        <w:rPr>
          <w:rFonts w:eastAsia="Times New Roman" w:cstheme="minorHAnsi"/>
          <w:lang w:eastAsia="en-GB"/>
        </w:rPr>
        <w:lastRenderedPageBreak/>
        <w:t>Hoc-Kopiej. – Dlatego od początku tworzyliśmy miejsce, które łączy estetykę, prywatność i bliskość natury. Dla wielu zespołów to właśnie te warunki robią największą różnicę.</w:t>
      </w:r>
    </w:p>
    <w:p w14:paraId="72DB8DFF" w14:textId="77777777" w:rsidR="006C2E55" w:rsidRPr="005C1EFE" w:rsidRDefault="006C2E55" w:rsidP="006C2E55">
      <w:pPr>
        <w:spacing w:before="100" w:beforeAutospacing="1" w:after="100" w:afterAutospacing="1"/>
        <w:outlineLvl w:val="2"/>
        <w:rPr>
          <w:rStyle w:val="Heading2Char"/>
          <w:lang w:val="pl-PL"/>
        </w:rPr>
      </w:pPr>
      <w:r w:rsidRPr="005C1EFE">
        <w:rPr>
          <w:rStyle w:val="Heading2Char"/>
          <w:lang w:val="pl-PL"/>
        </w:rPr>
        <w:t>Regeneracja to nie fanaberia – to inwestycja</w:t>
      </w:r>
    </w:p>
    <w:p w14:paraId="6BE3523D" w14:textId="77777777" w:rsidR="006C2E55" w:rsidRPr="00DE36C3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Jeszcze kilka lat temu rozmowy o dobrostanie psychicznym w firmach często kończyły się westchnieniem: „To ważne, ale nie mamy na to budżetu”. Dziś coraz więcej liderów widzi, że </w:t>
      </w:r>
      <w:r w:rsidRPr="00DE36C3">
        <w:rPr>
          <w:rFonts w:eastAsia="Times New Roman" w:cstheme="minorHAnsi"/>
          <w:b/>
          <w:bCs/>
          <w:lang w:eastAsia="en-GB"/>
        </w:rPr>
        <w:t>regeneracja to nie fanaberia – to konieczność.</w:t>
      </w:r>
      <w:r w:rsidRPr="00DE36C3">
        <w:rPr>
          <w:rFonts w:eastAsia="Times New Roman" w:cstheme="minorHAnsi"/>
          <w:lang w:eastAsia="en-GB"/>
        </w:rPr>
        <w:t xml:space="preserve"> I że nie chodzi o drogie pakiety well-beingowe, tylko o prosty, ludzki gest: „Zależy nam na Waszym zdrowiu i komforcie”.</w:t>
      </w:r>
    </w:p>
    <w:p w14:paraId="72BCB4F1" w14:textId="2DBD0734" w:rsidR="006C2E55" w:rsidRPr="00DE36C3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>Firmy, które potrafią realnie zaopiekować się swoim zespołem – nie tylko poprzez szkolenia, ale też poprzez obecność i uwagę – budują zaufanie, które przekłada się na wszystko: od retencji po lojalność klientów. I właśnie dlatego warto dziś myśleć o wyjazdach firmowych w nowy sposób.</w:t>
      </w:r>
    </w:p>
    <w:p w14:paraId="4C768294" w14:textId="4B64181A" w:rsidR="006C2E55" w:rsidRPr="005C1EFE" w:rsidRDefault="006C2E55" w:rsidP="006C2E55">
      <w:pPr>
        <w:spacing w:before="100" w:beforeAutospacing="1" w:after="100" w:afterAutospacing="1"/>
        <w:outlineLvl w:val="2"/>
        <w:rPr>
          <w:rStyle w:val="Heading2Char"/>
          <w:lang w:val="pl-PL"/>
        </w:rPr>
      </w:pPr>
      <w:r w:rsidRPr="005C1EFE">
        <w:rPr>
          <w:rStyle w:val="Heading2Char"/>
          <w:lang w:val="pl-PL"/>
        </w:rPr>
        <w:t xml:space="preserve">Daj zespołowi coś więcej niż zabawę </w:t>
      </w:r>
    </w:p>
    <w:p w14:paraId="797C3982" w14:textId="77777777" w:rsidR="006C2E55" w:rsidRPr="005C1EFE" w:rsidRDefault="006C2E55" w:rsidP="006C2E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 xml:space="preserve">Zamiast kolejnego integracyjnego „klasyku” z karaoke i paintballem, może warto w tym roku spróbować inaczej? Zamiast przeciążać – odciążyć. Zamiast pobudzać – wyciszyć. Dać zespołowi nie tylko wspólne wspomnienia, ale też </w:t>
      </w:r>
      <w:r w:rsidRPr="005C1EFE">
        <w:rPr>
          <w:rFonts w:eastAsia="Times New Roman" w:cstheme="minorHAnsi"/>
          <w:lang w:eastAsia="en-GB"/>
        </w:rPr>
        <w:t>nową jakość kontaktu ze sobą nawzajem i z samym sobą.</w:t>
      </w:r>
    </w:p>
    <w:p w14:paraId="2438872F" w14:textId="0030A58E" w:rsidR="006C2E55" w:rsidRPr="00DE36C3" w:rsidRDefault="006C2E55" w:rsidP="00DE36C3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DE36C3">
        <w:rPr>
          <w:rFonts w:eastAsia="Times New Roman" w:cstheme="minorHAnsi"/>
          <w:lang w:eastAsia="en-GB"/>
        </w:rPr>
        <w:t>Bo regeneracja i rozwój nie muszą się wykluczać. Przeciwnie – mogą iść w parze. A wtedy wraca się do pracy z większym spokojem, większym zrozumieniem i większą gotowością, by działać razem – nie obok siebie.</w:t>
      </w:r>
    </w:p>
    <w:sectPr w:rsidR="006C2E55" w:rsidRPr="00DE3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9605C"/>
    <w:multiLevelType w:val="multilevel"/>
    <w:tmpl w:val="C73E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127732"/>
    <w:multiLevelType w:val="multilevel"/>
    <w:tmpl w:val="F3C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3597664">
    <w:abstractNumId w:val="1"/>
  </w:num>
  <w:num w:numId="2" w16cid:durableId="94438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55"/>
    <w:rsid w:val="00521C65"/>
    <w:rsid w:val="005C1EFE"/>
    <w:rsid w:val="006C2E55"/>
    <w:rsid w:val="00816473"/>
    <w:rsid w:val="00DE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F0B37F"/>
  <w15:chartTrackingRefBased/>
  <w15:docId w15:val="{2AB1CD4D-F8BB-624F-A525-B9C063CB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1C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E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C2E5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C2E5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C2E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C2E5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21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1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857</Words>
  <Characters>5219</Characters>
  <Application>Microsoft Office Word</Application>
  <DocSecurity>0</DocSecurity>
  <Lines>90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2025-07-25T11:11:00Z</dcterms:created>
  <dcterms:modified xsi:type="dcterms:W3CDTF">2025-07-25T15:21:00Z</dcterms:modified>
</cp:coreProperties>
</file>