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F1AD" w14:textId="77777777" w:rsidR="0076180A" w:rsidRDefault="0076180A" w:rsidP="0076180A">
      <w:pPr>
        <w:pStyle w:val="Nagwek1"/>
        <w:spacing w:before="0" w:after="0" w:line="240" w:lineRule="auto"/>
        <w:jc w:val="center"/>
        <w:rPr>
          <w:sz w:val="24"/>
          <w:szCs w:val="24"/>
        </w:rPr>
      </w:pPr>
    </w:p>
    <w:p w14:paraId="482B0B33" w14:textId="77777777" w:rsidR="006C4000" w:rsidRDefault="006C4000" w:rsidP="0076180A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7CCAFA2A" w14:textId="77777777" w:rsidR="00D34820" w:rsidRPr="00D34820" w:rsidRDefault="00D34820" w:rsidP="00D34820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D34820">
        <w:rPr>
          <w:rFonts w:asciiTheme="minorHAnsi" w:hAnsiTheme="minorHAnsi" w:cstheme="minorHAnsi"/>
          <w:b/>
          <w:bCs/>
        </w:rPr>
        <w:t xml:space="preserve">Rynek food </w:t>
      </w:r>
      <w:proofErr w:type="spellStart"/>
      <w:r w:rsidRPr="00D34820">
        <w:rPr>
          <w:rFonts w:asciiTheme="minorHAnsi" w:hAnsiTheme="minorHAnsi" w:cstheme="minorHAnsi"/>
          <w:b/>
          <w:bCs/>
        </w:rPr>
        <w:t>delivery</w:t>
      </w:r>
      <w:proofErr w:type="spellEnd"/>
      <w:r w:rsidRPr="00D34820">
        <w:rPr>
          <w:rFonts w:asciiTheme="minorHAnsi" w:hAnsiTheme="minorHAnsi" w:cstheme="minorHAnsi"/>
          <w:b/>
          <w:bCs/>
        </w:rPr>
        <w:t xml:space="preserve"> w Polsce i za granicą – wyzwania i szanse</w:t>
      </w:r>
    </w:p>
    <w:p w14:paraId="11EC2794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2BB71815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D34820">
        <w:rPr>
          <w:rFonts w:asciiTheme="minorHAnsi" w:hAnsiTheme="minorHAnsi" w:cstheme="minorHAnsi"/>
          <w:b/>
          <w:bCs/>
        </w:rPr>
        <w:t xml:space="preserve">Wykorzystywanie nowoczesnych rozwiązań technologicznych i informatycznych, baczne obserwowanie trendów oraz ciągłe poszukiwanie nowych punktów dotarcia do klientów – branża food </w:t>
      </w:r>
      <w:proofErr w:type="spellStart"/>
      <w:r w:rsidRPr="00D34820">
        <w:rPr>
          <w:rFonts w:asciiTheme="minorHAnsi" w:hAnsiTheme="minorHAnsi" w:cstheme="minorHAnsi"/>
          <w:b/>
          <w:bCs/>
        </w:rPr>
        <w:t>delivery</w:t>
      </w:r>
      <w:proofErr w:type="spellEnd"/>
      <w:r w:rsidRPr="00D34820">
        <w:rPr>
          <w:rFonts w:asciiTheme="minorHAnsi" w:hAnsiTheme="minorHAnsi" w:cstheme="minorHAnsi"/>
          <w:b/>
          <w:bCs/>
        </w:rPr>
        <w:t xml:space="preserve"> w Polsce w niczym nie odbiega od podmiotów działających poza naszymi granicami. Co więcej, wszystkie europejskie rynki mierzą się z podobnymi wyzwaniami i podpatrując siebie nawzajem, szukają najlepszych rozwiązań systemowych.</w:t>
      </w:r>
    </w:p>
    <w:p w14:paraId="2A23A3C3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344E4A48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D34820">
        <w:rPr>
          <w:rFonts w:asciiTheme="minorHAnsi" w:hAnsiTheme="minorHAnsi" w:cstheme="minorHAnsi"/>
          <w:b/>
          <w:bCs/>
        </w:rPr>
        <w:t xml:space="preserve">Z jakimi wyzwaniami mierzy się obecnie branża food </w:t>
      </w:r>
      <w:proofErr w:type="spellStart"/>
      <w:r w:rsidRPr="00D34820">
        <w:rPr>
          <w:rFonts w:asciiTheme="minorHAnsi" w:hAnsiTheme="minorHAnsi" w:cstheme="minorHAnsi"/>
          <w:b/>
          <w:bCs/>
        </w:rPr>
        <w:t>delivery</w:t>
      </w:r>
      <w:proofErr w:type="spellEnd"/>
      <w:r w:rsidRPr="00D34820">
        <w:rPr>
          <w:rFonts w:asciiTheme="minorHAnsi" w:hAnsiTheme="minorHAnsi" w:cstheme="minorHAnsi"/>
          <w:b/>
          <w:bCs/>
        </w:rPr>
        <w:t>?</w:t>
      </w:r>
    </w:p>
    <w:p w14:paraId="3A8468D9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04B72B9F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 xml:space="preserve">Globalny rynek dostaw jedzenia wyceniany jest w 2025 roku na 11,64 miliardów dolarów i zgodnie z szacunkami ma wzrastać w tempie ok. 11% rocznie, osiągając w 2033 roku poziom 21,74 miliardów dolarów.  To całkiem niezły kawałek tortu, który powiększa się nie tylko w wyniku rosnącego zainteresowania tego typu usługami, ale także dzięki spektakularnemu postępowi technologicznemu, który odważnie wykorzystują nie tylko najwięksi gracze na rynku. </w:t>
      </w:r>
    </w:p>
    <w:p w14:paraId="02111DA0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65AA32B4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 xml:space="preserve">Obserwując rozwój rynku food </w:t>
      </w:r>
      <w:proofErr w:type="spellStart"/>
      <w:r w:rsidRPr="00D34820">
        <w:rPr>
          <w:rFonts w:asciiTheme="minorHAnsi" w:hAnsiTheme="minorHAnsi" w:cstheme="minorHAnsi"/>
        </w:rPr>
        <w:t>delivery</w:t>
      </w:r>
      <w:proofErr w:type="spellEnd"/>
      <w:r w:rsidRPr="00D34820">
        <w:rPr>
          <w:rFonts w:asciiTheme="minorHAnsi" w:hAnsiTheme="minorHAnsi" w:cstheme="minorHAnsi"/>
        </w:rPr>
        <w:t xml:space="preserve"> w poszczególnych regionach Europy, wyraźnie widać przesunięcia w kierunku wyboru zdrowszych alternatyw, stosowania zrównoważonych praktyk proekologicznych oraz optymalizacji dostaw i automatyzacji kluczowych procesów.</w:t>
      </w:r>
    </w:p>
    <w:p w14:paraId="2B61B27A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5E08CA5C" w14:textId="198E5F0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Pr="00D34820">
        <w:rPr>
          <w:rFonts w:asciiTheme="minorHAnsi" w:hAnsiTheme="minorHAnsi" w:cstheme="minorHAnsi"/>
        </w:rPr>
        <w:t xml:space="preserve">Chcąc utrzymać się na rynku food </w:t>
      </w:r>
      <w:proofErr w:type="spellStart"/>
      <w:r w:rsidRPr="00D34820">
        <w:rPr>
          <w:rFonts w:asciiTheme="minorHAnsi" w:hAnsiTheme="minorHAnsi" w:cstheme="minorHAnsi"/>
        </w:rPr>
        <w:t>delivery</w:t>
      </w:r>
      <w:proofErr w:type="spellEnd"/>
      <w:r w:rsidRPr="00D34820">
        <w:rPr>
          <w:rFonts w:asciiTheme="minorHAnsi" w:hAnsiTheme="minorHAnsi" w:cstheme="minorHAnsi"/>
        </w:rPr>
        <w:t xml:space="preserve"> należy nie tylko bacznie obserwować zagraniczne trendy, ale także sposoby rozwiązywania problemów wynikające m.in. ze zmian prawa i dopasowywania się do odgórnie narzucanych dyrektyw. Operatorzy, tacy jak </w:t>
      </w:r>
      <w:proofErr w:type="spellStart"/>
      <w:r w:rsidRPr="00D34820">
        <w:rPr>
          <w:rFonts w:asciiTheme="minorHAnsi" w:hAnsiTheme="minorHAnsi" w:cstheme="minorHAnsi"/>
        </w:rPr>
        <w:t>Natviol</w:t>
      </w:r>
      <w:proofErr w:type="spellEnd"/>
      <w:r w:rsidRPr="00D34820">
        <w:rPr>
          <w:rFonts w:asciiTheme="minorHAnsi" w:hAnsiTheme="minorHAnsi" w:cstheme="minorHAnsi"/>
        </w:rPr>
        <w:t xml:space="preserve">, nie tylko dostarczają nowoczesne rozwiązania optymalizujące wykonywanie i rozliczanie codziennych zleceń, ale także kontrolują jakość świadczenia usług kierowców, dostawców i kurierów. Udzielają także cennych informacji zwrotnych platformom aplikacyjnym, z którymi współpracują oraz tworzą przestrzeń do szerokich dyskusji wpływających na funkcjonowanie całej branży – podkreśla Wiktor </w:t>
      </w:r>
      <w:proofErr w:type="spellStart"/>
      <w:r w:rsidRPr="00D34820">
        <w:rPr>
          <w:rFonts w:asciiTheme="minorHAnsi" w:hAnsiTheme="minorHAnsi" w:cstheme="minorHAnsi"/>
        </w:rPr>
        <w:t>Grejber</w:t>
      </w:r>
      <w:proofErr w:type="spellEnd"/>
      <w:r w:rsidRPr="00D34820">
        <w:rPr>
          <w:rFonts w:asciiTheme="minorHAnsi" w:hAnsiTheme="minorHAnsi" w:cstheme="minorHAnsi"/>
        </w:rPr>
        <w:t>, Co-</w:t>
      </w:r>
      <w:proofErr w:type="spellStart"/>
      <w:r w:rsidRPr="00D34820">
        <w:rPr>
          <w:rFonts w:asciiTheme="minorHAnsi" w:hAnsiTheme="minorHAnsi" w:cstheme="minorHAnsi"/>
        </w:rPr>
        <w:t>founder</w:t>
      </w:r>
      <w:proofErr w:type="spellEnd"/>
      <w:r w:rsidRPr="00D34820">
        <w:rPr>
          <w:rFonts w:asciiTheme="minorHAnsi" w:hAnsiTheme="minorHAnsi" w:cstheme="minorHAnsi"/>
        </w:rPr>
        <w:t xml:space="preserve"> </w:t>
      </w:r>
      <w:proofErr w:type="spellStart"/>
      <w:r w:rsidRPr="00D34820">
        <w:rPr>
          <w:rFonts w:asciiTheme="minorHAnsi" w:hAnsiTheme="minorHAnsi" w:cstheme="minorHAnsi"/>
        </w:rPr>
        <w:t>Natviol</w:t>
      </w:r>
      <w:proofErr w:type="spellEnd"/>
      <w:r w:rsidRPr="00D34820">
        <w:rPr>
          <w:rFonts w:asciiTheme="minorHAnsi" w:hAnsiTheme="minorHAnsi" w:cstheme="minorHAnsi"/>
        </w:rPr>
        <w:t>, aplikacji rozliczeniowej dla kierowców i kurierów.</w:t>
      </w:r>
    </w:p>
    <w:p w14:paraId="124815AC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727430B0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>Gospodarki w każdym kraju zmagają się z własnymi wyzwaniami. W Polsce nadal wielkim problemem są rosnące koszty utrzymania pracowników, mediów, żywności i transportu. Nowoczesne rozwiązania technologiczne nie tylko pomagają zoptymalizować te koszty, ale także usprawnić większość procesów m.in. logistykę. Jednak nie wszystkie problemy możemy rozwiązać za pomocą kilku kliknięć. Jednym z najbardziej kluczowych wyzwań ostatnich miesięcy jest wchodząca w życie dyrektywa w sprawie pracowników platformowych, która zgodnie z szacunkami może dotyczyć aż 30 mln pracowników w całej Unii Europejskiej.</w:t>
      </w:r>
    </w:p>
    <w:p w14:paraId="6E7CBB88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42334A51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D34820">
        <w:rPr>
          <w:rFonts w:asciiTheme="minorHAnsi" w:hAnsiTheme="minorHAnsi" w:cstheme="minorHAnsi"/>
          <w:b/>
          <w:bCs/>
        </w:rPr>
        <w:t>Gdzie jedni widzą problemy, inni – szansę na rozwój</w:t>
      </w:r>
    </w:p>
    <w:p w14:paraId="44B6CD48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33EE246A" w14:textId="048B7C3A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 xml:space="preserve">Niewystarczająca dostępność kurierów, dostawców i kierowców aplikacyjnych jest głównym filarem rozwoju rozwiązań zmierzających do jeszcze lepszej automatyzacji zleceń. Możliwość wyznaczania najbardziej zoptymalizowanych tras przejazdu, planowanie i łączenie zleceń oraz wykorzystywanie możliwości nowoczesnej technologii na bieżąco monitorującej aktualną </w:t>
      </w:r>
      <w:r w:rsidRPr="00D34820">
        <w:rPr>
          <w:rFonts w:asciiTheme="minorHAnsi" w:hAnsiTheme="minorHAnsi" w:cstheme="minorHAnsi"/>
        </w:rPr>
        <w:lastRenderedPageBreak/>
        <w:t>sytuację na drogach to tylko część rozwiązań dostępnych już dziś dla każdego kierowcy poważnie myślącego o własnym rozwoju.</w:t>
      </w:r>
    </w:p>
    <w:p w14:paraId="51F7C781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29AD8744" w14:textId="07528A2C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Pr="00D34820">
        <w:rPr>
          <w:rFonts w:asciiTheme="minorHAnsi" w:hAnsiTheme="minorHAnsi" w:cstheme="minorHAnsi"/>
        </w:rPr>
        <w:t xml:space="preserve">Kluczem do sukcesu w branży food </w:t>
      </w:r>
      <w:proofErr w:type="spellStart"/>
      <w:r w:rsidRPr="00D34820">
        <w:rPr>
          <w:rFonts w:asciiTheme="minorHAnsi" w:hAnsiTheme="minorHAnsi" w:cstheme="minorHAnsi"/>
        </w:rPr>
        <w:t>delivery</w:t>
      </w:r>
      <w:proofErr w:type="spellEnd"/>
      <w:r w:rsidRPr="00D34820">
        <w:rPr>
          <w:rFonts w:asciiTheme="minorHAnsi" w:hAnsiTheme="minorHAnsi" w:cstheme="minorHAnsi"/>
        </w:rPr>
        <w:t xml:space="preserve"> jest ciągłe poszukiwanie nowych przestrzeni do ograniczenia wydatków. Nie można jednak mylić wydatków z inwestycjami w rozwiązania, które przynoszą realne zyski w ujęciu długofalowym. Inwestycje w najnowocześniejsze rozwiązania informatyczne to nie tylko domena największych graczy na rynku. Narzędzia optymalizujące i upraszające codzienną pracę są dziś dostępne dla każdego, bez względu na wielkość generowanych obrotów i ilości realizowanych zleceń – zauważa Wiktor </w:t>
      </w:r>
      <w:proofErr w:type="spellStart"/>
      <w:r w:rsidRPr="00D34820">
        <w:rPr>
          <w:rFonts w:asciiTheme="minorHAnsi" w:hAnsiTheme="minorHAnsi" w:cstheme="minorHAnsi"/>
        </w:rPr>
        <w:t>Grejber</w:t>
      </w:r>
      <w:proofErr w:type="spellEnd"/>
      <w:r w:rsidRPr="00D34820">
        <w:rPr>
          <w:rFonts w:asciiTheme="minorHAnsi" w:hAnsiTheme="minorHAnsi" w:cstheme="minorHAnsi"/>
        </w:rPr>
        <w:t xml:space="preserve"> z </w:t>
      </w:r>
      <w:proofErr w:type="spellStart"/>
      <w:r w:rsidRPr="00D34820">
        <w:rPr>
          <w:rFonts w:asciiTheme="minorHAnsi" w:hAnsiTheme="minorHAnsi" w:cstheme="minorHAnsi"/>
        </w:rPr>
        <w:t>Natviol</w:t>
      </w:r>
      <w:proofErr w:type="spellEnd"/>
      <w:r w:rsidRPr="00D34820">
        <w:rPr>
          <w:rFonts w:asciiTheme="minorHAnsi" w:hAnsiTheme="minorHAnsi" w:cstheme="minorHAnsi"/>
        </w:rPr>
        <w:t>.</w:t>
      </w:r>
    </w:p>
    <w:p w14:paraId="012B08A9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6AF7DD69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D34820">
        <w:rPr>
          <w:rFonts w:asciiTheme="minorHAnsi" w:hAnsiTheme="minorHAnsi" w:cstheme="minorHAnsi"/>
          <w:b/>
          <w:bCs/>
        </w:rPr>
        <w:t xml:space="preserve">Jak kształtuje się krajobraz food </w:t>
      </w:r>
      <w:proofErr w:type="spellStart"/>
      <w:r w:rsidRPr="00D34820">
        <w:rPr>
          <w:rFonts w:asciiTheme="minorHAnsi" w:hAnsiTheme="minorHAnsi" w:cstheme="minorHAnsi"/>
          <w:b/>
          <w:bCs/>
        </w:rPr>
        <w:t>delivery</w:t>
      </w:r>
      <w:proofErr w:type="spellEnd"/>
      <w:r w:rsidRPr="00D34820">
        <w:rPr>
          <w:rFonts w:asciiTheme="minorHAnsi" w:hAnsiTheme="minorHAnsi" w:cstheme="minorHAnsi"/>
          <w:b/>
          <w:bCs/>
        </w:rPr>
        <w:t xml:space="preserve"> w innych krajach europejskich?</w:t>
      </w:r>
    </w:p>
    <w:p w14:paraId="41F5F0D1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132467E8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 xml:space="preserve">Aby lepiej przygotować się na to, co przyniesie przyszłość, warto bliżej przyjrzeć się czynnikom kształtującym rynek food </w:t>
      </w:r>
      <w:proofErr w:type="spellStart"/>
      <w:r w:rsidRPr="00D34820">
        <w:rPr>
          <w:rFonts w:asciiTheme="minorHAnsi" w:hAnsiTheme="minorHAnsi" w:cstheme="minorHAnsi"/>
        </w:rPr>
        <w:t>delivery</w:t>
      </w:r>
      <w:proofErr w:type="spellEnd"/>
      <w:r w:rsidRPr="00D34820">
        <w:rPr>
          <w:rFonts w:asciiTheme="minorHAnsi" w:hAnsiTheme="minorHAnsi" w:cstheme="minorHAnsi"/>
        </w:rPr>
        <w:t xml:space="preserve"> w innych europejskich krajach, a następnie wyciągnąć lekcje do odrobienia na naszym rodzimym rynku.</w:t>
      </w:r>
    </w:p>
    <w:p w14:paraId="76B2EAEC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48EB500D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 xml:space="preserve">Obserwując rozwój międzynarodowych platform na regionalnych rynkach europejskich widać rosnące zainteresowanie ofertami </w:t>
      </w:r>
      <w:proofErr w:type="spellStart"/>
      <w:r w:rsidRPr="00D34820">
        <w:rPr>
          <w:rFonts w:asciiTheme="minorHAnsi" w:hAnsiTheme="minorHAnsi" w:cstheme="minorHAnsi"/>
        </w:rPr>
        <w:t>premium</w:t>
      </w:r>
      <w:proofErr w:type="spellEnd"/>
      <w:r w:rsidRPr="00D34820">
        <w:rPr>
          <w:rFonts w:asciiTheme="minorHAnsi" w:hAnsiTheme="minorHAnsi" w:cstheme="minorHAnsi"/>
        </w:rPr>
        <w:t>, personalizację rekomendacji dzięki zastosowaniu algorytmów AI oraz dostęp do organicznej i ekologicznej żywności. Ponadto europejscy konsumenci priorytetowo traktują odpowiedzialność za środowisko i zwracają uwagę nie tylko na zamawianą żywność, ale także na opakowania oraz formę dostawy.</w:t>
      </w:r>
    </w:p>
    <w:p w14:paraId="066AE75B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4E3A3F5C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  <w:r w:rsidRPr="00D34820">
        <w:rPr>
          <w:rFonts w:asciiTheme="minorHAnsi" w:hAnsiTheme="minorHAnsi" w:cstheme="minorHAnsi"/>
        </w:rPr>
        <w:t xml:space="preserve">Rosnąca dominacja międzynarodowych platform kosztem udziału w rynku lokalnych firm, nieustająca potrzeba personalizacji usług oraz świadomy wybór jedynie tych podmiotów, dla których zrównoważony rozwój i ekologia nie są tylko pustymi frazesami – to tylko niektóre czynniki napędzające europejskie rynki food </w:t>
      </w:r>
      <w:proofErr w:type="spellStart"/>
      <w:r w:rsidRPr="00D34820">
        <w:rPr>
          <w:rFonts w:asciiTheme="minorHAnsi" w:hAnsiTheme="minorHAnsi" w:cstheme="minorHAnsi"/>
        </w:rPr>
        <w:t>delivery</w:t>
      </w:r>
      <w:proofErr w:type="spellEnd"/>
      <w:r w:rsidRPr="00D34820">
        <w:rPr>
          <w:rFonts w:asciiTheme="minorHAnsi" w:hAnsiTheme="minorHAnsi" w:cstheme="minorHAnsi"/>
        </w:rPr>
        <w:t xml:space="preserve">. Kluczem do sukcesu pozostaje nie tylko utrzymanie odpowiedniej jakości usług, bezdotykowa i szybka dostawa oraz szeroki wybór lokalnego i sezonowego jedzenia. Liczy się także utrzymywanie różnorodnych partnerstw, dzięki którym można dotrzeć do szerszej bazy klientów oraz przeciwdziałanie wszelkiego rodzaju praktykom prowadzącym do jakiegokolwiek monopolu krajowego lub regionalnego. Z korzyścią dla końcowych odbiorców, kierowców i rentowności prowadzonego biznesu. </w:t>
      </w:r>
    </w:p>
    <w:p w14:paraId="2B9D9A32" w14:textId="77777777" w:rsidR="00D34820" w:rsidRPr="00D34820" w:rsidRDefault="00D34820" w:rsidP="00D34820">
      <w:pPr>
        <w:pStyle w:val="Standard"/>
        <w:jc w:val="both"/>
        <w:rPr>
          <w:rFonts w:asciiTheme="minorHAnsi" w:hAnsiTheme="minorHAnsi" w:cstheme="minorHAnsi"/>
        </w:rPr>
      </w:pPr>
    </w:p>
    <w:p w14:paraId="4AECF583" w14:textId="77777777" w:rsidR="00D34820" w:rsidRPr="006C4000" w:rsidRDefault="00D34820" w:rsidP="0076180A">
      <w:pPr>
        <w:pStyle w:val="Standard"/>
        <w:jc w:val="both"/>
        <w:rPr>
          <w:rFonts w:asciiTheme="minorHAnsi" w:hAnsiTheme="minorHAnsi" w:cstheme="minorHAnsi"/>
        </w:rPr>
      </w:pPr>
    </w:p>
    <w:p w14:paraId="1267A47D" w14:textId="6263156D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2DE13" w14:textId="77777777" w:rsidR="00BE1D50" w:rsidRDefault="00BE1D50">
      <w:pPr>
        <w:spacing w:after="0" w:line="240" w:lineRule="auto"/>
      </w:pPr>
      <w:r>
        <w:separator/>
      </w:r>
    </w:p>
  </w:endnote>
  <w:endnote w:type="continuationSeparator" w:id="0">
    <w:p w14:paraId="1426CDAF" w14:textId="77777777" w:rsidR="00BE1D50" w:rsidRDefault="00BE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864D3" w14:textId="77777777" w:rsidR="00BE1D50" w:rsidRDefault="00BE1D50">
      <w:pPr>
        <w:spacing w:after="0" w:line="240" w:lineRule="auto"/>
      </w:pPr>
      <w:r>
        <w:separator/>
      </w:r>
    </w:p>
  </w:footnote>
  <w:footnote w:type="continuationSeparator" w:id="0">
    <w:p w14:paraId="02DA8A05" w14:textId="77777777" w:rsidR="00BE1D50" w:rsidRDefault="00BE1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3"/>
  </w:num>
  <w:num w:numId="4" w16cid:durableId="1719356778">
    <w:abstractNumId w:val="2"/>
  </w:num>
  <w:num w:numId="5" w16cid:durableId="1387992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40D83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C2286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20F84"/>
    <w:rsid w:val="00731697"/>
    <w:rsid w:val="00742A3D"/>
    <w:rsid w:val="00743AC2"/>
    <w:rsid w:val="007440E7"/>
    <w:rsid w:val="00745E36"/>
    <w:rsid w:val="00747038"/>
    <w:rsid w:val="0076180A"/>
    <w:rsid w:val="00784A5D"/>
    <w:rsid w:val="00787032"/>
    <w:rsid w:val="00791922"/>
    <w:rsid w:val="007A030E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E1D50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34820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2025-09-17T12:41:00Z</dcterms:created>
  <dcterms:modified xsi:type="dcterms:W3CDTF">2025-09-17T12:41:00Z</dcterms:modified>
</cp:coreProperties>
</file>