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A6E03" w14:textId="5A54CE00" w:rsidR="00AE2E32" w:rsidRDefault="00AE2E32" w:rsidP="00AE2E32">
      <w:pPr>
        <w:pStyle w:val="Standard"/>
        <w:spacing w:line="276" w:lineRule="auto"/>
        <w:jc w:val="both"/>
        <w:rPr>
          <w:sz w:val="24"/>
          <w:szCs w:val="24"/>
        </w:rPr>
      </w:pPr>
    </w:p>
    <w:p w14:paraId="7684877C" w14:textId="1E80106B" w:rsidR="00F57948" w:rsidRPr="00F57948" w:rsidRDefault="00F57948" w:rsidP="00F57948">
      <w:pPr>
        <w:pStyle w:val="Standard"/>
        <w:spacing w:line="276" w:lineRule="auto"/>
        <w:jc w:val="center"/>
        <w:rPr>
          <w:b/>
          <w:bCs/>
          <w:sz w:val="24"/>
          <w:szCs w:val="24"/>
        </w:rPr>
      </w:pPr>
      <w:r w:rsidRPr="00F57948">
        <w:rPr>
          <w:b/>
          <w:bCs/>
          <w:sz w:val="24"/>
          <w:szCs w:val="24"/>
        </w:rPr>
        <w:t>Smaczny i pełnowartościowy obiad w 20 minut? To prostsze niż myślisz!</w:t>
      </w:r>
    </w:p>
    <w:p w14:paraId="554E93BC" w14:textId="77777777" w:rsidR="00F57948" w:rsidRPr="00F57948" w:rsidRDefault="00F57948" w:rsidP="00F57948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F57948">
        <w:rPr>
          <w:b/>
          <w:bCs/>
          <w:sz w:val="24"/>
          <w:szCs w:val="24"/>
        </w:rPr>
        <w:t>Wakacyjne gotowanie rządzi się swoimi prawami. Przygotowywanie posiłków musi być szybkie, łatwe i przyjemne, ponieważ ostatnie, o czym marzymy, to ślęczenie całymi dniami nad parującymi garnkami i rozgrzanym do czerwoności piekarnikiem. Na szczęście bogactwo sezonowych warzyw i owoców zdecydowanie nam to ułatwia. Poznaj sposoby, jak szybko i sprawnie przygotować z nich smaczny i zdrowy posiłek dla całej rodziny!</w:t>
      </w:r>
    </w:p>
    <w:p w14:paraId="42867E85" w14:textId="77777777" w:rsidR="00F57948" w:rsidRPr="00F57948" w:rsidRDefault="00F57948" w:rsidP="00F57948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</w:p>
    <w:p w14:paraId="5BE00AFD" w14:textId="32029E1B" w:rsidR="00F57948" w:rsidRPr="00F57948" w:rsidRDefault="00F57948" w:rsidP="00F57948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F57948">
        <w:rPr>
          <w:b/>
          <w:bCs/>
          <w:sz w:val="24"/>
          <w:szCs w:val="24"/>
        </w:rPr>
        <w:t>Podstawą jest świetna organizacja!</w:t>
      </w:r>
    </w:p>
    <w:p w14:paraId="059FAAE2" w14:textId="2978455B" w:rsidR="00F57948" w:rsidRPr="00F57948" w:rsidRDefault="00F57948" w:rsidP="00F57948">
      <w:pPr>
        <w:pStyle w:val="Standard"/>
        <w:spacing w:line="276" w:lineRule="auto"/>
        <w:jc w:val="both"/>
        <w:rPr>
          <w:sz w:val="24"/>
          <w:szCs w:val="24"/>
        </w:rPr>
      </w:pPr>
      <w:r w:rsidRPr="00F57948">
        <w:rPr>
          <w:sz w:val="24"/>
          <w:szCs w:val="24"/>
        </w:rPr>
        <w:t>Czy można przygotować obiad w 20 minut? Oczywiście, pod warunkiem, że przez 15 minut nie będziesz szukać garnka lub przetrząsać lodówki w poszukiwaniu niezbędnych produktów. Porządek w kuchni to podstawa sprawnego gotowania. Stale przyspieszające tempo życia zmusza nas do podejmowania szybkich decyzji i jeszcze szybszej realizacji. Doskonała organizacja nie tylko skraca czas, ale także niweluje poziom stresu i sprzyja bardziej optymalnemu wykorzystaniu wszelkich posiadanych zasobów. Dzięki temu działamy bardziej ekonomicznie i ekologicznie.</w:t>
      </w:r>
    </w:p>
    <w:p w14:paraId="059D4480" w14:textId="06097BD8" w:rsidR="00F57948" w:rsidRPr="00F57948" w:rsidRDefault="00F57948" w:rsidP="00F57948">
      <w:pPr>
        <w:pStyle w:val="Standard"/>
        <w:spacing w:line="276" w:lineRule="auto"/>
        <w:jc w:val="both"/>
        <w:rPr>
          <w:sz w:val="24"/>
          <w:szCs w:val="24"/>
        </w:rPr>
      </w:pPr>
      <w:r w:rsidRPr="00F57948">
        <w:rPr>
          <w:sz w:val="24"/>
          <w:szCs w:val="24"/>
        </w:rPr>
        <w:t>Chaos i bałagan bardzo skutecznie zniechęcają nas do gotowania. Na dobry początek warto zacząć od wprowadzenia nawyku przygotowywania list zakupowych. Dzięki temu zaoszczędzimy zarówno czas, nerwy i pieniądze. Przygotowując listę zakupów, warto mieć w głowie konkretne pomysły na posiłek i uzupełniać listę zgodnie z tym, czego będziemy potrzebować. Przemyślane zakupy sprawią, że w naszym koszyku nie znajdą się przypadkowe produkty, na które nie mamy konkretnego pomysłu i które prędzej czy później wylądują w koszu na śmieci.</w:t>
      </w:r>
    </w:p>
    <w:p w14:paraId="73063088" w14:textId="34E0C165" w:rsidR="00F57948" w:rsidRPr="00F57948" w:rsidRDefault="00F57948" w:rsidP="00F57948">
      <w:pPr>
        <w:pStyle w:val="Standard"/>
        <w:spacing w:line="276" w:lineRule="auto"/>
        <w:jc w:val="both"/>
        <w:rPr>
          <w:sz w:val="24"/>
          <w:szCs w:val="24"/>
        </w:rPr>
      </w:pPr>
      <w:r w:rsidRPr="00F57948">
        <w:rPr>
          <w:sz w:val="24"/>
          <w:szCs w:val="24"/>
        </w:rPr>
        <w:t>Kolejnym krokiem na drodze do sprawnego i szybkiego gotowania jest sprytny i mądry system przechowywania produktów. Wracając po pracy do domu nie mamy czasu na nurkowanie po szafkach w poszukiwaniu dawno nieużywanej przyprawy lub słoiczka, który przepadł w czeluściach spiżarni przygnieciony stertą innych produktów. Okazuje się, że trzymając różnego rodzaju produkty w odpowiednich pojemnikach, nie tylko ułatwiamy sobie do nich dostęp, ale także zajmujemy mniej miejsca niż gdybyśmy trzymali je w oryginalnych opakowaniach. Ponadto dzięki temu mamy pełną kontrolę nad ich zużyciem i gdy tylko zauważymy jakiekolwiek braki, wystarczy, że dopiszemy je do naszej listy zakupowej.</w:t>
      </w:r>
    </w:p>
    <w:p w14:paraId="17B1D091" w14:textId="2D6814D0" w:rsidR="00F57948" w:rsidRPr="00F57948" w:rsidRDefault="00F57948" w:rsidP="00F57948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F57948">
        <w:rPr>
          <w:b/>
          <w:bCs/>
          <w:sz w:val="24"/>
          <w:szCs w:val="24"/>
        </w:rPr>
        <w:t>Grunt to dobry przepis!</w:t>
      </w:r>
    </w:p>
    <w:p w14:paraId="1B9AFDC8" w14:textId="77777777" w:rsidR="00F57948" w:rsidRPr="00F57948" w:rsidRDefault="00F57948" w:rsidP="00F57948">
      <w:pPr>
        <w:pStyle w:val="Standard"/>
        <w:spacing w:line="276" w:lineRule="auto"/>
        <w:jc w:val="both"/>
        <w:rPr>
          <w:sz w:val="24"/>
          <w:szCs w:val="24"/>
        </w:rPr>
      </w:pPr>
      <w:r w:rsidRPr="00F57948">
        <w:rPr>
          <w:sz w:val="24"/>
          <w:szCs w:val="24"/>
        </w:rPr>
        <w:t>Często, bardziej od samego gotowania, przytłacza nas już samo wymyślanie menu na kolejny dzień. Oglądamy programy kulinarne w telewizji, szukamy inspiracji w internecie, przeglądamy książki i magazyny kulinarne oraz wietrzymy lodówki, by tak naprawdę móc wyczarować coś z niczego.</w:t>
      </w:r>
    </w:p>
    <w:p w14:paraId="2406907D" w14:textId="77777777" w:rsidR="00F57948" w:rsidRPr="00F57948" w:rsidRDefault="00F57948" w:rsidP="00F57948">
      <w:pPr>
        <w:pStyle w:val="Standard"/>
        <w:spacing w:line="276" w:lineRule="auto"/>
        <w:jc w:val="both"/>
        <w:rPr>
          <w:sz w:val="24"/>
          <w:szCs w:val="24"/>
        </w:rPr>
      </w:pPr>
    </w:p>
    <w:p w14:paraId="346A1959" w14:textId="0CF3303B" w:rsidR="00F57948" w:rsidRPr="00F57948" w:rsidRDefault="00F57948" w:rsidP="00F57948">
      <w:pPr>
        <w:pStyle w:val="Standard"/>
        <w:spacing w:line="276" w:lineRule="auto"/>
        <w:jc w:val="both"/>
        <w:rPr>
          <w:sz w:val="24"/>
          <w:szCs w:val="24"/>
        </w:rPr>
      </w:pPr>
      <w:r w:rsidRPr="00F57948">
        <w:rPr>
          <w:sz w:val="24"/>
          <w:szCs w:val="24"/>
        </w:rPr>
        <w:t>–</w:t>
      </w:r>
      <w:r w:rsidRPr="00F57948">
        <w:rPr>
          <w:sz w:val="24"/>
          <w:szCs w:val="24"/>
        </w:rPr>
        <w:tab/>
        <w:t>Dobrze zbilansowany posiłek powinien składać się z odpowiedniej proporcji białka, tłuszczu i węglowodanów. Zdrowym źródłem białka są nie tylko ryby i mięso, ale także rośliny strączkowe i nabiał, w tym żółte sery – podkreśla Ewa Polińska, MSM Mońki. - Dobrej jakości żółty ser stanowi bogate źródło witamin z grupy B. A, D, E i K oraz wapnia, fosforu, cynku i selenu, które regulują procesy metaboliczne i pracę mózgu oraz wspomagają system immunologiczny. Ponadto ser żółty zawiera korzystną kombinację aminokwasów, które wykazują działanie podobne do serotoniny, czyli hormonu szczęścia.</w:t>
      </w:r>
    </w:p>
    <w:p w14:paraId="7A009493" w14:textId="688DF18B" w:rsidR="00F57948" w:rsidRPr="00F57948" w:rsidRDefault="00F57948" w:rsidP="00F57948">
      <w:pPr>
        <w:pStyle w:val="Standard"/>
        <w:spacing w:line="276" w:lineRule="auto"/>
        <w:jc w:val="both"/>
        <w:rPr>
          <w:sz w:val="24"/>
          <w:szCs w:val="24"/>
        </w:rPr>
      </w:pPr>
      <w:r w:rsidRPr="00F57948">
        <w:rPr>
          <w:sz w:val="24"/>
          <w:szCs w:val="24"/>
        </w:rPr>
        <w:t xml:space="preserve">Kluczem do sukcesu szybkiego gotowania jest baza sprawdzonych przepisów na każdą okazję. Sezonowe warzywa, dobrej jakości ser, makaron oraz świeże lub suszone zioła – często wystarczy kilka bazowych produktów, by w kilkanaście minut przygotować smaczny i pełnowartościowy posiłek. Gdy już wiemy, co chcemy przygotować, powinniśmy zastanowić się, jakie czynności musimy wykonać i czy możemy wykonywać część z nich jednocześnie. Okazuje się, że zamiast gotowania makaronu, smażenia warzyw i duszenia mięsa na osobnych palnikach kuchenki, możemy wszystkie te składniki wrzucić do naczynia żaroodpornego, zalać sosem na bazie śmietanki i sera i wstawić na 20 minut do piekarnika. Przepisem, który stanowi doskonały wakacyjny przepis na pożywny obiad jest zapiekanka z młodych ziemniaków i cukinii z serem </w:t>
      </w:r>
      <w:proofErr w:type="spellStart"/>
      <w:r w:rsidRPr="00F57948">
        <w:rPr>
          <w:sz w:val="24"/>
          <w:szCs w:val="24"/>
        </w:rPr>
        <w:t>Aldamer</w:t>
      </w:r>
      <w:proofErr w:type="spellEnd"/>
      <w:r w:rsidRPr="00F57948">
        <w:rPr>
          <w:sz w:val="24"/>
          <w:szCs w:val="24"/>
        </w:rPr>
        <w:t xml:space="preserve"> – przepis podajemy na końcu artykułu.</w:t>
      </w:r>
    </w:p>
    <w:p w14:paraId="4D46AEFD" w14:textId="28783E7C" w:rsidR="00F57948" w:rsidRPr="00F57948" w:rsidRDefault="00F57948" w:rsidP="00F57948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F57948">
        <w:rPr>
          <w:b/>
          <w:bCs/>
          <w:sz w:val="24"/>
          <w:szCs w:val="24"/>
        </w:rPr>
        <w:t>Na koniec - kilka prostych sztuczek!</w:t>
      </w:r>
    </w:p>
    <w:p w14:paraId="3455AE59" w14:textId="2801DE7C" w:rsidR="00F57948" w:rsidRPr="00F57948" w:rsidRDefault="00F57948" w:rsidP="00F57948">
      <w:pPr>
        <w:pStyle w:val="Standard"/>
        <w:spacing w:line="276" w:lineRule="auto"/>
        <w:jc w:val="both"/>
        <w:rPr>
          <w:sz w:val="24"/>
          <w:szCs w:val="24"/>
        </w:rPr>
      </w:pPr>
      <w:r w:rsidRPr="00F57948">
        <w:rPr>
          <w:sz w:val="24"/>
          <w:szCs w:val="24"/>
        </w:rPr>
        <w:t>Geniusz w gotowaniu to tak naprawdę suma drobnych czynności robionych dobrze. Wiedza o podstawowych procesach chemicznych i fizycznych oraz dokładne poznanie struktury i właściwości poszczególnych produktów pozwalają nie tylko sprawniej gotować, ale także przewidywać efekty każdej obróbki termicznej.</w:t>
      </w:r>
    </w:p>
    <w:p w14:paraId="7D1729D5" w14:textId="6AC100CE" w:rsidR="00F57948" w:rsidRPr="00F57948" w:rsidRDefault="00F57948" w:rsidP="00F57948">
      <w:pPr>
        <w:pStyle w:val="Standard"/>
        <w:spacing w:line="276" w:lineRule="auto"/>
        <w:jc w:val="both"/>
        <w:rPr>
          <w:sz w:val="24"/>
          <w:szCs w:val="24"/>
        </w:rPr>
      </w:pPr>
      <w:r w:rsidRPr="00F57948">
        <w:rPr>
          <w:sz w:val="24"/>
          <w:szCs w:val="24"/>
        </w:rPr>
        <w:t>–</w:t>
      </w:r>
      <w:r w:rsidRPr="00F57948">
        <w:rPr>
          <w:sz w:val="24"/>
          <w:szCs w:val="24"/>
        </w:rPr>
        <w:tab/>
        <w:t>Ser żółty stanowi bardzo sycącą przekąskę, która po dodaniu świeżych warzyw i aromatycznych ziół w kilka chwil może zamienić się w pełnowartościowe danie główne. Ze względu na kremowy i słodkawy smak, miękką konsystencję oraz atrakcyjny wygląd jest produktem, po który bardzo chętnie sięgają nasze dzieci. Niemniej dzięki jego właściwościom, możemy podawać go zarówno na zimno, jak i na ciepło. Wystarczy tylko kilka plasterków, by szybko wyczarować smaczną i zdrową zapiekankę warzywną, wyborny omlet lub rozpływający się w ustach makaron – podkreśla Ewa Polińska, MSM Mońki.</w:t>
      </w:r>
    </w:p>
    <w:p w14:paraId="0AE20BDD" w14:textId="2B7905B2" w:rsidR="00F57948" w:rsidRDefault="00F57948" w:rsidP="00F57948">
      <w:pPr>
        <w:pStyle w:val="Standard"/>
        <w:spacing w:line="276" w:lineRule="auto"/>
        <w:jc w:val="both"/>
        <w:rPr>
          <w:sz w:val="24"/>
          <w:szCs w:val="24"/>
        </w:rPr>
      </w:pPr>
      <w:r w:rsidRPr="00F57948">
        <w:rPr>
          <w:sz w:val="24"/>
          <w:szCs w:val="24"/>
        </w:rPr>
        <w:t>Sprytnym sposobem na szybkie gotowanie jest korzystanie z wcześniej przygotowanych baz. Raz w miesiącu warto poświęcić czas na przygotowanie aromatycznych bulionów i sosów, które możemy zamrozić i wykorzystywać na co dzień. Esencja z warzyw i mięsa stanowi idealną bazę zup, kremów i różnego rodzaju dań jednogarnkowych. Stanowi też doskonały dodatek do dań z makaronu, risotta, czy warzywnych gulaszy.</w:t>
      </w:r>
    </w:p>
    <w:p w14:paraId="5CDC3A21" w14:textId="07AEF43C" w:rsidR="00F57948" w:rsidRDefault="00F57948" w:rsidP="00F57948">
      <w:pPr>
        <w:pStyle w:val="Standard"/>
        <w:spacing w:line="276" w:lineRule="auto"/>
        <w:jc w:val="both"/>
        <w:rPr>
          <w:sz w:val="24"/>
          <w:szCs w:val="24"/>
        </w:rPr>
      </w:pPr>
    </w:p>
    <w:p w14:paraId="5DDC5904" w14:textId="77777777" w:rsidR="00F57948" w:rsidRPr="00F57948" w:rsidRDefault="00F57948" w:rsidP="00F57948">
      <w:pPr>
        <w:pStyle w:val="Standard"/>
        <w:spacing w:line="276" w:lineRule="auto"/>
        <w:jc w:val="both"/>
        <w:rPr>
          <w:sz w:val="24"/>
          <w:szCs w:val="24"/>
        </w:rPr>
      </w:pPr>
    </w:p>
    <w:p w14:paraId="1CEDE166" w14:textId="77777777" w:rsidR="00F57948" w:rsidRPr="00F57948" w:rsidRDefault="00F57948" w:rsidP="00F57948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F57948">
        <w:rPr>
          <w:b/>
          <w:bCs/>
          <w:sz w:val="24"/>
          <w:szCs w:val="24"/>
        </w:rPr>
        <w:lastRenderedPageBreak/>
        <w:t xml:space="preserve">Zapiekanka z młodych ziemniaków i cukinii z serem </w:t>
      </w:r>
      <w:proofErr w:type="spellStart"/>
      <w:r w:rsidRPr="00F57948">
        <w:rPr>
          <w:b/>
          <w:bCs/>
          <w:sz w:val="24"/>
          <w:szCs w:val="24"/>
        </w:rPr>
        <w:t>Aldamer</w:t>
      </w:r>
      <w:proofErr w:type="spellEnd"/>
    </w:p>
    <w:p w14:paraId="6CECBDCD" w14:textId="77777777" w:rsidR="00F57948" w:rsidRPr="00F57948" w:rsidRDefault="00F57948" w:rsidP="00F57948">
      <w:pPr>
        <w:pStyle w:val="Standard"/>
        <w:spacing w:line="276" w:lineRule="auto"/>
        <w:jc w:val="both"/>
        <w:rPr>
          <w:sz w:val="24"/>
          <w:szCs w:val="24"/>
        </w:rPr>
      </w:pPr>
    </w:p>
    <w:p w14:paraId="513A40B5" w14:textId="77777777" w:rsidR="00F57948" w:rsidRPr="00F57948" w:rsidRDefault="00F57948" w:rsidP="00F57948">
      <w:pPr>
        <w:pStyle w:val="Standard"/>
        <w:spacing w:line="276" w:lineRule="auto"/>
        <w:jc w:val="both"/>
        <w:rPr>
          <w:sz w:val="24"/>
          <w:szCs w:val="24"/>
        </w:rPr>
      </w:pPr>
      <w:r w:rsidRPr="00F57948">
        <w:rPr>
          <w:sz w:val="24"/>
          <w:szCs w:val="24"/>
        </w:rPr>
        <w:t>Składniki:</w:t>
      </w:r>
    </w:p>
    <w:p w14:paraId="42D1347F" w14:textId="77777777" w:rsidR="00F57948" w:rsidRPr="00F57948" w:rsidRDefault="00F57948" w:rsidP="00F57948">
      <w:pPr>
        <w:pStyle w:val="Standard"/>
        <w:spacing w:line="276" w:lineRule="auto"/>
        <w:jc w:val="both"/>
        <w:rPr>
          <w:sz w:val="24"/>
          <w:szCs w:val="24"/>
        </w:rPr>
      </w:pPr>
      <w:r w:rsidRPr="00F57948">
        <w:rPr>
          <w:sz w:val="24"/>
          <w:szCs w:val="24"/>
        </w:rPr>
        <w:t>- ok. 1 kg młodych ziemniaków</w:t>
      </w:r>
    </w:p>
    <w:p w14:paraId="6ED7D6AF" w14:textId="77777777" w:rsidR="00F57948" w:rsidRPr="00F57948" w:rsidRDefault="00F57948" w:rsidP="00F57948">
      <w:pPr>
        <w:pStyle w:val="Standard"/>
        <w:spacing w:line="276" w:lineRule="auto"/>
        <w:jc w:val="both"/>
        <w:rPr>
          <w:sz w:val="24"/>
          <w:szCs w:val="24"/>
        </w:rPr>
      </w:pPr>
      <w:r w:rsidRPr="00F57948">
        <w:rPr>
          <w:sz w:val="24"/>
          <w:szCs w:val="24"/>
        </w:rPr>
        <w:t>- 1 młoda cukinia</w:t>
      </w:r>
    </w:p>
    <w:p w14:paraId="6953DCA6" w14:textId="77777777" w:rsidR="00F57948" w:rsidRPr="00F57948" w:rsidRDefault="00F57948" w:rsidP="00F57948">
      <w:pPr>
        <w:pStyle w:val="Standard"/>
        <w:spacing w:line="276" w:lineRule="auto"/>
        <w:jc w:val="both"/>
        <w:rPr>
          <w:sz w:val="24"/>
          <w:szCs w:val="24"/>
        </w:rPr>
      </w:pPr>
      <w:r w:rsidRPr="00F57948">
        <w:rPr>
          <w:sz w:val="24"/>
          <w:szCs w:val="24"/>
        </w:rPr>
        <w:t>- 0,5 l słodkiej śmietanki 18%</w:t>
      </w:r>
    </w:p>
    <w:p w14:paraId="5144CDDB" w14:textId="77777777" w:rsidR="00F57948" w:rsidRPr="00F57948" w:rsidRDefault="00F57948" w:rsidP="00F57948">
      <w:pPr>
        <w:pStyle w:val="Standard"/>
        <w:spacing w:line="276" w:lineRule="auto"/>
        <w:jc w:val="both"/>
        <w:rPr>
          <w:sz w:val="24"/>
          <w:szCs w:val="24"/>
        </w:rPr>
      </w:pPr>
      <w:r w:rsidRPr="00F57948">
        <w:rPr>
          <w:sz w:val="24"/>
          <w:szCs w:val="24"/>
        </w:rPr>
        <w:t>- 2 żółtka</w:t>
      </w:r>
    </w:p>
    <w:p w14:paraId="579A2692" w14:textId="77777777" w:rsidR="00F57948" w:rsidRPr="00F57948" w:rsidRDefault="00F57948" w:rsidP="00F57948">
      <w:pPr>
        <w:pStyle w:val="Standard"/>
        <w:spacing w:line="276" w:lineRule="auto"/>
        <w:jc w:val="both"/>
        <w:rPr>
          <w:sz w:val="24"/>
          <w:szCs w:val="24"/>
        </w:rPr>
      </w:pPr>
      <w:r w:rsidRPr="00F57948">
        <w:rPr>
          <w:sz w:val="24"/>
          <w:szCs w:val="24"/>
        </w:rPr>
        <w:t>- 2 ząbki czosnku</w:t>
      </w:r>
    </w:p>
    <w:p w14:paraId="4FC68AFA" w14:textId="77777777" w:rsidR="00F57948" w:rsidRPr="00F57948" w:rsidRDefault="00F57948" w:rsidP="00F57948">
      <w:pPr>
        <w:pStyle w:val="Standard"/>
        <w:spacing w:line="276" w:lineRule="auto"/>
        <w:jc w:val="both"/>
        <w:rPr>
          <w:sz w:val="24"/>
          <w:szCs w:val="24"/>
        </w:rPr>
      </w:pPr>
      <w:r w:rsidRPr="00F57948">
        <w:rPr>
          <w:sz w:val="24"/>
          <w:szCs w:val="24"/>
        </w:rPr>
        <w:t xml:space="preserve">- 100 g sera </w:t>
      </w:r>
      <w:proofErr w:type="spellStart"/>
      <w:r w:rsidRPr="00F57948">
        <w:rPr>
          <w:sz w:val="24"/>
          <w:szCs w:val="24"/>
        </w:rPr>
        <w:t>Aldamer</w:t>
      </w:r>
      <w:proofErr w:type="spellEnd"/>
      <w:r w:rsidRPr="00F57948">
        <w:rPr>
          <w:sz w:val="24"/>
          <w:szCs w:val="24"/>
        </w:rPr>
        <w:t xml:space="preserve"> MSM Mońki</w:t>
      </w:r>
    </w:p>
    <w:p w14:paraId="0ECE6DCB" w14:textId="77777777" w:rsidR="00F57948" w:rsidRPr="00F57948" w:rsidRDefault="00F57948" w:rsidP="00F57948">
      <w:pPr>
        <w:pStyle w:val="Standard"/>
        <w:spacing w:line="276" w:lineRule="auto"/>
        <w:jc w:val="both"/>
        <w:rPr>
          <w:sz w:val="24"/>
          <w:szCs w:val="24"/>
        </w:rPr>
      </w:pPr>
      <w:r w:rsidRPr="00F57948">
        <w:rPr>
          <w:sz w:val="24"/>
          <w:szCs w:val="24"/>
        </w:rPr>
        <w:t>- 100 g wędzonego boczku</w:t>
      </w:r>
    </w:p>
    <w:p w14:paraId="2056B77A" w14:textId="77777777" w:rsidR="00F57948" w:rsidRPr="00F57948" w:rsidRDefault="00F57948" w:rsidP="00F57948">
      <w:pPr>
        <w:pStyle w:val="Standard"/>
        <w:spacing w:line="276" w:lineRule="auto"/>
        <w:jc w:val="both"/>
        <w:rPr>
          <w:sz w:val="24"/>
          <w:szCs w:val="24"/>
        </w:rPr>
      </w:pPr>
      <w:r w:rsidRPr="00F57948">
        <w:rPr>
          <w:sz w:val="24"/>
          <w:szCs w:val="24"/>
        </w:rPr>
        <w:t>- 2-3 gałązki świeżego rozmarynu</w:t>
      </w:r>
    </w:p>
    <w:p w14:paraId="39C975AC" w14:textId="77777777" w:rsidR="00F57948" w:rsidRPr="00F57948" w:rsidRDefault="00F57948" w:rsidP="00F57948">
      <w:pPr>
        <w:pStyle w:val="Standard"/>
        <w:spacing w:line="276" w:lineRule="auto"/>
        <w:jc w:val="both"/>
        <w:rPr>
          <w:sz w:val="24"/>
          <w:szCs w:val="24"/>
        </w:rPr>
      </w:pPr>
      <w:r w:rsidRPr="00F57948">
        <w:rPr>
          <w:sz w:val="24"/>
          <w:szCs w:val="24"/>
        </w:rPr>
        <w:t>- sól i pieprz do smaku</w:t>
      </w:r>
    </w:p>
    <w:p w14:paraId="00B423BA" w14:textId="77777777" w:rsidR="00F57948" w:rsidRPr="00F57948" w:rsidRDefault="00F57948" w:rsidP="00F57948">
      <w:pPr>
        <w:pStyle w:val="Standard"/>
        <w:spacing w:line="276" w:lineRule="auto"/>
        <w:jc w:val="both"/>
        <w:rPr>
          <w:sz w:val="24"/>
          <w:szCs w:val="24"/>
        </w:rPr>
      </w:pPr>
    </w:p>
    <w:p w14:paraId="24973A8C" w14:textId="467FAF68" w:rsidR="00F57948" w:rsidRPr="00F57948" w:rsidRDefault="00F57948" w:rsidP="00F57948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F57948">
        <w:rPr>
          <w:b/>
          <w:bCs/>
          <w:sz w:val="24"/>
          <w:szCs w:val="24"/>
        </w:rPr>
        <w:t>Wykonanie:</w:t>
      </w:r>
    </w:p>
    <w:p w14:paraId="026FC07A" w14:textId="58ADCC36" w:rsidR="00F57948" w:rsidRDefault="00F57948" w:rsidP="00F57948">
      <w:pPr>
        <w:pStyle w:val="Standard"/>
        <w:spacing w:line="276" w:lineRule="auto"/>
        <w:jc w:val="both"/>
        <w:rPr>
          <w:sz w:val="24"/>
          <w:szCs w:val="24"/>
        </w:rPr>
      </w:pPr>
      <w:r w:rsidRPr="00F57948">
        <w:rPr>
          <w:sz w:val="24"/>
          <w:szCs w:val="24"/>
        </w:rPr>
        <w:t>Do słoika wlać śmietankę, dodać żółtka, rozdrobniony czosnek, sól i pieprz do smaku. Zakręcić słoik, dokładnie zmieszać składniki energicznie potrząsając. Następnie przelać do żaroodpornego naczynia i posypać startym serem. Ziemniaki oskrobać, umyć i ugotować na półtwardo w osolonej wodzie. Odcedzić, wystudzić, pokroić w plastry i ułożyć na zakładkę w naczyniu żaroodpornym na śmietanie posypanej serem, na przemian z plasterkami cukinii. Całość posypać drobno pokrojonym boczkiem. Piec w piekarniku rozgrzanym do 180oC przez około 40 minut. Gotową zapiekankę posypać igiełkami świeżego rozmarynu.</w:t>
      </w:r>
    </w:p>
    <w:p w14:paraId="39D02B6A" w14:textId="021E46D2" w:rsidR="00F57948" w:rsidRDefault="00F57948" w:rsidP="00AE2E32">
      <w:pPr>
        <w:pStyle w:val="Standard"/>
        <w:spacing w:line="276" w:lineRule="auto"/>
        <w:jc w:val="both"/>
        <w:rPr>
          <w:sz w:val="24"/>
          <w:szCs w:val="24"/>
        </w:rPr>
      </w:pPr>
    </w:p>
    <w:p w14:paraId="5E8F9A70" w14:textId="77777777" w:rsidR="00F57948" w:rsidRPr="006E4094" w:rsidRDefault="00F57948" w:rsidP="00AE2E32">
      <w:pPr>
        <w:pStyle w:val="Standard"/>
        <w:spacing w:line="276" w:lineRule="auto"/>
        <w:jc w:val="both"/>
        <w:rPr>
          <w:sz w:val="24"/>
          <w:szCs w:val="24"/>
        </w:rPr>
      </w:pPr>
    </w:p>
    <w:p w14:paraId="07ED7FD3" w14:textId="19BEABA0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6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77777777" w:rsidR="006F39CE" w:rsidRDefault="006F39CE" w:rsidP="00F83F1E">
      <w:pPr>
        <w:pStyle w:val="Standard"/>
        <w:spacing w:line="276" w:lineRule="auto"/>
        <w:jc w:val="both"/>
      </w:pPr>
    </w:p>
    <w:sectPr w:rsidR="006F39CE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13B86" w14:textId="77777777" w:rsidR="000A0D63" w:rsidRDefault="000A0D63">
      <w:pPr>
        <w:spacing w:after="0" w:line="240" w:lineRule="auto"/>
      </w:pPr>
      <w:r>
        <w:separator/>
      </w:r>
    </w:p>
  </w:endnote>
  <w:endnote w:type="continuationSeparator" w:id="0">
    <w:p w14:paraId="4FA0BCD7" w14:textId="77777777" w:rsidR="000A0D63" w:rsidRDefault="000A0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D3749" w14:textId="77777777" w:rsidR="000A0D63" w:rsidRDefault="000A0D6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61DD2F3" w14:textId="77777777" w:rsidR="000A0D63" w:rsidRDefault="000A0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024029"/>
    <w:rsid w:val="000419C0"/>
    <w:rsid w:val="00061F96"/>
    <w:rsid w:val="0009335C"/>
    <w:rsid w:val="000A0D63"/>
    <w:rsid w:val="000A65F6"/>
    <w:rsid w:val="000A71B4"/>
    <w:rsid w:val="0013365D"/>
    <w:rsid w:val="001A0C4D"/>
    <w:rsid w:val="001C5359"/>
    <w:rsid w:val="001D02C0"/>
    <w:rsid w:val="001D0A42"/>
    <w:rsid w:val="001F26ED"/>
    <w:rsid w:val="00203A9D"/>
    <w:rsid w:val="00235050"/>
    <w:rsid w:val="00267E6C"/>
    <w:rsid w:val="002C5B29"/>
    <w:rsid w:val="002E14D5"/>
    <w:rsid w:val="002E362E"/>
    <w:rsid w:val="00321954"/>
    <w:rsid w:val="00372A54"/>
    <w:rsid w:val="003918B9"/>
    <w:rsid w:val="003C0EFE"/>
    <w:rsid w:val="003E377F"/>
    <w:rsid w:val="004248CD"/>
    <w:rsid w:val="00440291"/>
    <w:rsid w:val="004504ED"/>
    <w:rsid w:val="00457DE7"/>
    <w:rsid w:val="004919C0"/>
    <w:rsid w:val="004B32CE"/>
    <w:rsid w:val="004D3A00"/>
    <w:rsid w:val="004F044B"/>
    <w:rsid w:val="00507F37"/>
    <w:rsid w:val="00532C91"/>
    <w:rsid w:val="005513F8"/>
    <w:rsid w:val="005641EA"/>
    <w:rsid w:val="005816D5"/>
    <w:rsid w:val="00596EBD"/>
    <w:rsid w:val="006077EE"/>
    <w:rsid w:val="00647D8A"/>
    <w:rsid w:val="006C5B45"/>
    <w:rsid w:val="006E4094"/>
    <w:rsid w:val="006F39CE"/>
    <w:rsid w:val="006F51AD"/>
    <w:rsid w:val="0070661E"/>
    <w:rsid w:val="00742E21"/>
    <w:rsid w:val="00751D35"/>
    <w:rsid w:val="00753A1F"/>
    <w:rsid w:val="00771D57"/>
    <w:rsid w:val="007750B8"/>
    <w:rsid w:val="007820BC"/>
    <w:rsid w:val="007C523E"/>
    <w:rsid w:val="007D0010"/>
    <w:rsid w:val="007D70DD"/>
    <w:rsid w:val="007F5C6D"/>
    <w:rsid w:val="0081025C"/>
    <w:rsid w:val="00827E91"/>
    <w:rsid w:val="00846C82"/>
    <w:rsid w:val="00933DEE"/>
    <w:rsid w:val="009659A2"/>
    <w:rsid w:val="00977F20"/>
    <w:rsid w:val="00985E9A"/>
    <w:rsid w:val="009E0F40"/>
    <w:rsid w:val="009E206B"/>
    <w:rsid w:val="00A42C80"/>
    <w:rsid w:val="00A671E8"/>
    <w:rsid w:val="00A80D77"/>
    <w:rsid w:val="00AA6E27"/>
    <w:rsid w:val="00AE2E32"/>
    <w:rsid w:val="00B31A9F"/>
    <w:rsid w:val="00B93C0A"/>
    <w:rsid w:val="00BA1526"/>
    <w:rsid w:val="00BB1465"/>
    <w:rsid w:val="00BE4E85"/>
    <w:rsid w:val="00BF3738"/>
    <w:rsid w:val="00C241D4"/>
    <w:rsid w:val="00C3785C"/>
    <w:rsid w:val="00D40BC4"/>
    <w:rsid w:val="00D55999"/>
    <w:rsid w:val="00D670F3"/>
    <w:rsid w:val="00D91F23"/>
    <w:rsid w:val="00DB4EB9"/>
    <w:rsid w:val="00E41F22"/>
    <w:rsid w:val="00E447D6"/>
    <w:rsid w:val="00E756FC"/>
    <w:rsid w:val="00E77B2F"/>
    <w:rsid w:val="00E9234E"/>
    <w:rsid w:val="00ED7F4A"/>
    <w:rsid w:val="00EE7675"/>
    <w:rsid w:val="00F402BB"/>
    <w:rsid w:val="00F4113E"/>
    <w:rsid w:val="00F57948"/>
    <w:rsid w:val="00F666DF"/>
    <w:rsid w:val="00F83F1E"/>
    <w:rsid w:val="00FE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.ogrodnik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933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2023-07-10T13:46:00Z</dcterms:created>
  <dcterms:modified xsi:type="dcterms:W3CDTF">2023-07-10T13:46:00Z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