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D39A" w14:textId="77777777" w:rsidR="003F2B90" w:rsidRDefault="003F2B90" w:rsidP="00BB420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</w:p>
    <w:p w14:paraId="6A9412E4" w14:textId="77777777" w:rsidR="007D56C1" w:rsidRPr="007D56C1" w:rsidRDefault="007D56C1" w:rsidP="007D56C1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Tłusty Czwartek bez kompromisów. Na jakich składnikach naprawdę nie warto oszczędzać?</w:t>
      </w:r>
    </w:p>
    <w:p w14:paraId="3175DC3C" w14:textId="77777777" w:rsid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4DA59D6D" w14:textId="5BA704F4" w:rsid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Tłusty Czwartek to jedno z najbardziej lubianych i najchętniej celebrowanych świąt kulinarnych w Polsce. Bez względu na wiek, styl życia czy kulinarne preferencje — tego dnia pozwalamy sobie na więcej. Na więcej słodyczy, więcej przyjemności i więcej smaku. Coraz częściej jednak celebrujemy to święto w domowym rytmie, wracając do własnoręcznie przygotowanych wypieków. I właśnie wtedy pojawia się pytanie, które zadaje sobie wielu domowych cukierników: na czym naprawdę nie warto oszczędzać, gdy smażymy pączki lub faworki?</w:t>
      </w:r>
    </w:p>
    <w:p w14:paraId="2D7B69AF" w14:textId="77777777" w:rsid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2BEA4C99" w14:textId="3C19310C" w:rsidR="007D56C1" w:rsidRP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Skąd wziął się Tłusty Czwartek? Krótka historia słodkiej tradycji</w:t>
      </w:r>
    </w:p>
    <w:p w14:paraId="568954E2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Korzenie Tłustego Czwartku sięgają czasów, gdy końcówkę karnawału obchodzono bardzo hucznie, a tłuste i sycące potrawy miały zapewnić dobrobyt na nadchodzący czas postu. Dawniej były to nie tylko słodkości, ale również potrawy mięsne i smażone na głębokim tłuszczu. Z czasem jednak to pączki, faworki i chrust stały się nieodłącznym symbolem tego dnia.</w:t>
      </w:r>
    </w:p>
    <w:p w14:paraId="6CED1ECD" w14:textId="77777777" w:rsid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D8A50FE" w14:textId="50DF18FF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Dziś Tłusty Czwartek to przede wszystkim święto przyjemności i domowych smaków. Coraz więcej osób traktuje je jako pretekst do wspólnego pieczenia, rozmów przy kuchennym stole i powrotu do receptur, które pamiętamy z dzieciństwa. To moment, w którym zapach smażonych wypieków wypełnia dom i tworzy atmosferę, jakiej nie da się podrobić gotowymi produktami.</w:t>
      </w:r>
      <w:r>
        <w:rPr>
          <w:sz w:val="24"/>
          <w:szCs w:val="24"/>
        </w:rPr>
        <w:t xml:space="preserve"> </w:t>
      </w:r>
      <w:r w:rsidRPr="007D56C1">
        <w:rPr>
          <w:sz w:val="24"/>
          <w:szCs w:val="24"/>
        </w:rPr>
        <w:t>W tradycyjnych wypiekach kluczową rolę odgrywają podstawowe składniki — masło i jajka. To one decydują o smaku, aromacie i strukturze ciasta, a w dniu takim jak Tłusty Czwartek kompromisy szybko stają się wyczuwalne.</w:t>
      </w:r>
    </w:p>
    <w:p w14:paraId="6B8C088B" w14:textId="77777777" w:rsid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E5219E1" w14:textId="5FC389D8" w:rsidR="007D56C1" w:rsidRP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Domowe wypieki wracają do łask</w:t>
      </w:r>
    </w:p>
    <w:p w14:paraId="5EB7C572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W ostatnich latach wyraźnie widać powrót do domowego pieczenia, zwłaszcza przy okazji świąt kulinarnych. Tłusty Czwartek idealnie wpisuje się w ten trend. Własnoręcznie przygotowane wypieki dają nie tylko satysfakcję, ale też poczucie kontroli nad tym, co trafia na stół. W prostych recepturach nie da się ukryć jakości składników — to one grają główną rolę.</w:t>
      </w:r>
    </w:p>
    <w:p w14:paraId="6FC2E5E6" w14:textId="2FE77FB9" w:rsidR="007D56C1" w:rsidRPr="007D56C1" w:rsidRDefault="007D56C1" w:rsidP="007D56C1">
      <w:pPr>
        <w:pStyle w:val="Standard"/>
        <w:spacing w:after="0" w:line="276" w:lineRule="auto"/>
        <w:jc w:val="both"/>
        <w:rPr>
          <w:i/>
          <w:iCs/>
          <w:sz w:val="24"/>
          <w:szCs w:val="24"/>
        </w:rPr>
      </w:pPr>
      <w:r w:rsidRPr="007D56C1">
        <w:rPr>
          <w:sz w:val="24"/>
          <w:szCs w:val="24"/>
        </w:rPr>
        <w:t>Jak zauważa Ewa Polińska z MSM Mońki, przy tradycyjnych wypiekach nie warto szukać dróg na skróty.</w:t>
      </w:r>
      <w:r>
        <w:rPr>
          <w:sz w:val="24"/>
          <w:szCs w:val="24"/>
        </w:rPr>
        <w:t xml:space="preserve"> </w:t>
      </w:r>
      <w:r w:rsidRPr="007D56C1">
        <w:rPr>
          <w:i/>
          <w:iCs/>
          <w:sz w:val="24"/>
          <w:szCs w:val="24"/>
        </w:rPr>
        <w:t>„Tłusty Czwartek to dzień, w którym smak i aromat są najważniejsze. Przy takich wypiekach jak faworki czy pączki to właśnie masło i jajka decydują o efekcie końcowym. Dobre składniki sprawiają, że ciasto jest delikatne, kruche i naprawdę domowe.”</w:t>
      </w:r>
    </w:p>
    <w:p w14:paraId="420125E8" w14:textId="77777777" w:rsid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2FA99EC" w14:textId="7BC4A52A" w:rsidR="007D56C1" w:rsidRP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Masło i jajka – fundament udanych słodkości</w:t>
      </w:r>
    </w:p>
    <w:p w14:paraId="02EFC5D5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W tradycyjnych przepisach cukierniczych masło odpowiada za kruchość, aromat i głębię smaku, a jajka za strukturę i delikatność wypieku. To połączenie, którego nie da się zastąpić tańszymi zamiennikami bez wpływu na efekt końcowy. Szczególnie w dniu takim jak Tłusty Czwartek różnice są wyraźnie wyczuwalne.</w:t>
      </w:r>
    </w:p>
    <w:p w14:paraId="438540B7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lastRenderedPageBreak/>
        <w:t>Masło Ekstra MSM Mońki to propozycja dla osób, które szukają smaków kojarzonych z domem rodzinnym. Jego kremowa konsystencja i naturalny aromat sprawiają, że doskonale sprawdza się zarówno na świeżym pieczywie, jak i jako składnik ciast oraz deserów. Produkowane jest wyłącznie ze śmietany, powstałej z mleka krów wypasanych w najczystszych rejonach Polski i zawiera 83 procent tłuszczu, co czyni je idealnym wyborem do wypieków.</w:t>
      </w:r>
    </w:p>
    <w:p w14:paraId="1503F73A" w14:textId="13F74CE0" w:rsidR="007D56C1" w:rsidRPr="007D56C1" w:rsidRDefault="007D56C1" w:rsidP="007D56C1">
      <w:pPr>
        <w:pStyle w:val="Standard"/>
        <w:spacing w:after="0" w:line="276" w:lineRule="auto"/>
        <w:jc w:val="both"/>
        <w:rPr>
          <w:i/>
          <w:iCs/>
          <w:sz w:val="24"/>
          <w:szCs w:val="24"/>
        </w:rPr>
      </w:pPr>
      <w:r w:rsidRPr="007D56C1">
        <w:rPr>
          <w:sz w:val="24"/>
          <w:szCs w:val="24"/>
        </w:rPr>
        <w:t>Ewa Polińska podkreśla, że wysoka zawartość tłuszczu w maśle ma ogromne znaczenie w cukiernictwie.</w:t>
      </w:r>
      <w:r>
        <w:rPr>
          <w:sz w:val="24"/>
          <w:szCs w:val="24"/>
        </w:rPr>
        <w:t xml:space="preserve"> </w:t>
      </w:r>
      <w:r w:rsidRPr="007D56C1">
        <w:rPr>
          <w:i/>
          <w:iCs/>
          <w:sz w:val="24"/>
          <w:szCs w:val="24"/>
        </w:rPr>
        <w:t>„Masło o odpowiednich parametrach sprawia, że wypieki są kruche, lekkie i długo zachowują świeżość. Przy faworkach to kluczowe — właśnie masło decyduje o ich delikatnej strukturze i charakterystycznym smaku.”</w:t>
      </w:r>
    </w:p>
    <w:p w14:paraId="44397263" w14:textId="77777777" w:rsid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</w:p>
    <w:p w14:paraId="543038CC" w14:textId="32C17F32" w:rsidR="007D56C1" w:rsidRP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Tłusty Czwartek po domowemu</w:t>
      </w:r>
    </w:p>
    <w:p w14:paraId="58FFC3F2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Dla wielu osób Tłusty Czwartek to nie tylko jedzenie, ale cały rytuał. Wspólne przygotowywanie ciasta, smażenie i pierwsze chrupnięcie jeszcze ciepłego faworka to chwile, które budują wspomnienia. Domowe wypieki nie muszą być idealne wizualnie — ich siłą jest autentyczność i smak, który trudno podrobić.</w:t>
      </w:r>
    </w:p>
    <w:p w14:paraId="17E34C3C" w14:textId="77777777" w:rsid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70D12F2" w14:textId="09F4B399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 xml:space="preserve">Faworki przygotowane na </w:t>
      </w:r>
      <w:r>
        <w:rPr>
          <w:sz w:val="24"/>
          <w:szCs w:val="24"/>
        </w:rPr>
        <w:t xml:space="preserve">świetnej jakości </w:t>
      </w:r>
      <w:r w:rsidRPr="007D56C1">
        <w:rPr>
          <w:sz w:val="24"/>
          <w:szCs w:val="24"/>
        </w:rPr>
        <w:t>maśle doskonale wpisują się w ten klimat. Są lekkie, kruche i delikatne, dokładnie takie, jakie pamiętamy z domowej kuchni.</w:t>
      </w:r>
    </w:p>
    <w:p w14:paraId="45428F3C" w14:textId="77777777" w:rsid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B9CCDAA" w14:textId="5868A4F5" w:rsidR="007D56C1" w:rsidRP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 xml:space="preserve">Faworki </w:t>
      </w:r>
      <w:r w:rsidRPr="007D56C1">
        <w:rPr>
          <w:b/>
          <w:bCs/>
          <w:sz w:val="24"/>
          <w:szCs w:val="24"/>
        </w:rPr>
        <w:t>z maślanym aromatem</w:t>
      </w:r>
    </w:p>
    <w:p w14:paraId="498AE759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Klasyczna propozycja na Tłusty Czwartek, która zawsze się udaje i nie wymaga skomplikowanych technik.</w:t>
      </w:r>
    </w:p>
    <w:p w14:paraId="5F6C3CE6" w14:textId="77777777" w:rsid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0DA0D15" w14:textId="418D290A" w:rsidR="007D56C1" w:rsidRP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Składniki:</w:t>
      </w:r>
    </w:p>
    <w:p w14:paraId="7834D0F7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300 g mąki pszennej</w:t>
      </w:r>
    </w:p>
    <w:p w14:paraId="1D419AFA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3 żółtka</w:t>
      </w:r>
    </w:p>
    <w:p w14:paraId="78E33D69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1 łyżka cukru pudru</w:t>
      </w:r>
    </w:p>
    <w:p w14:paraId="40B7E81F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1 łyżka śmietany</w:t>
      </w:r>
    </w:p>
    <w:p w14:paraId="6A50B437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40 g Masła Ekstra MSM Mońki, miękkiego</w:t>
      </w:r>
    </w:p>
    <w:p w14:paraId="351EA2B5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1 łyżka spirytusu lub octu</w:t>
      </w:r>
    </w:p>
    <w:p w14:paraId="7354D5D7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olej lub smalec do smażenia</w:t>
      </w:r>
    </w:p>
    <w:p w14:paraId="189C7C03" w14:textId="7777777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cukier puder do posypania</w:t>
      </w:r>
    </w:p>
    <w:p w14:paraId="19713F2D" w14:textId="77777777" w:rsid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464E4FF0" w14:textId="56691C58" w:rsidR="007D56C1" w:rsidRPr="007D56C1" w:rsidRDefault="007D56C1" w:rsidP="007D56C1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7D56C1">
        <w:rPr>
          <w:b/>
          <w:bCs/>
          <w:sz w:val="24"/>
          <w:szCs w:val="24"/>
        </w:rPr>
        <w:t>Sposób przygotowania:</w:t>
      </w:r>
    </w:p>
    <w:p w14:paraId="7DFB0426" w14:textId="455D83A7" w:rsidR="007D56C1" w:rsidRPr="007D56C1" w:rsidRDefault="007D56C1" w:rsidP="007D56C1">
      <w:pPr>
        <w:pStyle w:val="Standard"/>
        <w:spacing w:after="0" w:line="276" w:lineRule="auto"/>
        <w:jc w:val="both"/>
        <w:rPr>
          <w:sz w:val="24"/>
          <w:szCs w:val="24"/>
        </w:rPr>
      </w:pPr>
      <w:r w:rsidRPr="007D56C1">
        <w:rPr>
          <w:sz w:val="24"/>
          <w:szCs w:val="24"/>
        </w:rPr>
        <w:t>Mąkę przesiej na blat, dodaj żółtka, cukier puder, śmietanę, miękkie masło MSM Mońki oraz spirytus. Zagnieć gładkie ciasto, a następnie energicznie je wyrabiaj, aż stanie się elastyczne i napowietrzone. Rozwałkuj bardzo cienko, pokrój w paski, natnij pośrodku i przełóż jeden koniec przez nacięcie, formując faworki. Smaż na rozgrzanym tłuszczu na złoty kolor, krótko z obu stron. Po ostudzeniu obficie posyp cukrem pudrem.</w:t>
      </w:r>
    </w:p>
    <w:p w14:paraId="07ED7FD3" w14:textId="3A202367" w:rsidR="006F39CE" w:rsidRDefault="00F83F1E" w:rsidP="00330566">
      <w:pPr>
        <w:pStyle w:val="Standard"/>
        <w:spacing w:after="0"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330566">
      <w:pPr>
        <w:pStyle w:val="Standard"/>
        <w:spacing w:after="0"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lastRenderedPageBreak/>
        <w:t xml:space="preserve">PR Manager </w:t>
      </w:r>
    </w:p>
    <w:p w14:paraId="75338C9E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0F66DC9A" w14:textId="0775E786" w:rsidR="006F39CE" w:rsidRPr="00435AF6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sectPr w:rsidR="006F39CE" w:rsidRPr="00435A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52792" w14:textId="77777777" w:rsidR="00E465D6" w:rsidRDefault="00E465D6">
      <w:pPr>
        <w:spacing w:after="0" w:line="240" w:lineRule="auto"/>
      </w:pPr>
      <w:r>
        <w:separator/>
      </w:r>
    </w:p>
  </w:endnote>
  <w:endnote w:type="continuationSeparator" w:id="0">
    <w:p w14:paraId="1650F88C" w14:textId="77777777" w:rsidR="00E465D6" w:rsidRDefault="00E4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B5292" w14:textId="77777777" w:rsidR="00E465D6" w:rsidRDefault="00E465D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B82D84" w14:textId="77777777" w:rsidR="00E465D6" w:rsidRDefault="00E4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0C2"/>
    <w:rsid w:val="00061F96"/>
    <w:rsid w:val="0007543F"/>
    <w:rsid w:val="0009335C"/>
    <w:rsid w:val="000A0D63"/>
    <w:rsid w:val="000A65F6"/>
    <w:rsid w:val="000A71B4"/>
    <w:rsid w:val="000B6237"/>
    <w:rsid w:val="0013365D"/>
    <w:rsid w:val="001A0C4D"/>
    <w:rsid w:val="001C5359"/>
    <w:rsid w:val="001C5A06"/>
    <w:rsid w:val="001D02C0"/>
    <w:rsid w:val="001D0A42"/>
    <w:rsid w:val="001D5135"/>
    <w:rsid w:val="001F26ED"/>
    <w:rsid w:val="00203A9D"/>
    <w:rsid w:val="00235050"/>
    <w:rsid w:val="00267E6C"/>
    <w:rsid w:val="002C5B29"/>
    <w:rsid w:val="002E14D5"/>
    <w:rsid w:val="002E362E"/>
    <w:rsid w:val="00321954"/>
    <w:rsid w:val="00330566"/>
    <w:rsid w:val="00372A54"/>
    <w:rsid w:val="003918B9"/>
    <w:rsid w:val="003C0EFE"/>
    <w:rsid w:val="003E377F"/>
    <w:rsid w:val="003F2B90"/>
    <w:rsid w:val="004248CD"/>
    <w:rsid w:val="00435AF6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5C6BE7"/>
    <w:rsid w:val="006077EE"/>
    <w:rsid w:val="00612242"/>
    <w:rsid w:val="00647D8A"/>
    <w:rsid w:val="006C2C6D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56C1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33A0"/>
    <w:rsid w:val="00985E9A"/>
    <w:rsid w:val="009A24A8"/>
    <w:rsid w:val="009E0F40"/>
    <w:rsid w:val="009E206B"/>
    <w:rsid w:val="00A42C80"/>
    <w:rsid w:val="00A671E8"/>
    <w:rsid w:val="00A80D77"/>
    <w:rsid w:val="00AA6E27"/>
    <w:rsid w:val="00AE2E32"/>
    <w:rsid w:val="00B22EDF"/>
    <w:rsid w:val="00B31A9F"/>
    <w:rsid w:val="00B93C0A"/>
    <w:rsid w:val="00BA1526"/>
    <w:rsid w:val="00BB1465"/>
    <w:rsid w:val="00BB420D"/>
    <w:rsid w:val="00BE4E85"/>
    <w:rsid w:val="00BF3738"/>
    <w:rsid w:val="00C051D7"/>
    <w:rsid w:val="00C241D4"/>
    <w:rsid w:val="00C3785C"/>
    <w:rsid w:val="00C63989"/>
    <w:rsid w:val="00C82B1B"/>
    <w:rsid w:val="00CE4EC2"/>
    <w:rsid w:val="00CF4B19"/>
    <w:rsid w:val="00CF54DB"/>
    <w:rsid w:val="00D40BC4"/>
    <w:rsid w:val="00D55999"/>
    <w:rsid w:val="00D670F3"/>
    <w:rsid w:val="00D91F23"/>
    <w:rsid w:val="00DB4EB9"/>
    <w:rsid w:val="00E41F22"/>
    <w:rsid w:val="00E447D6"/>
    <w:rsid w:val="00E465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2026-02-04T11:21:00Z</dcterms:created>
  <dcterms:modified xsi:type="dcterms:W3CDTF">2026-02-04T11:21:00Z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