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65447616" w:rsidR="007D756E" w:rsidRDefault="173BB2CA" w:rsidP="00CA1659">
      <w:pPr>
        <w:pStyle w:val="Nagwek1"/>
        <w:jc w:val="both"/>
      </w:pPr>
      <w:r w:rsidRPr="173BB2CA">
        <w:t>Dlaczego inwestujemy w nieruchomości we Wrocławiu – czyli o lokalnym rynku pod kątem opłacalności</w:t>
      </w:r>
    </w:p>
    <w:p w14:paraId="0E731D89" w14:textId="77777777" w:rsidR="00DD5F86" w:rsidRPr="00DD5F86" w:rsidRDefault="00DD5F86" w:rsidP="00DD5F86"/>
    <w:p w14:paraId="5488F07B" w14:textId="0D6453F7" w:rsidR="173BB2CA" w:rsidRPr="00CA1659" w:rsidRDefault="173BB2CA" w:rsidP="00CA1659">
      <w:pPr>
        <w:jc w:val="both"/>
        <w:rPr>
          <w:b/>
          <w:bCs/>
        </w:rPr>
      </w:pPr>
      <w:r w:rsidRPr="00CA1659">
        <w:rPr>
          <w:b/>
          <w:bCs/>
        </w:rPr>
        <w:t xml:space="preserve">Wrocław </w:t>
      </w:r>
      <w:r w:rsidR="00CA1659" w:rsidRPr="00CA1659">
        <w:rPr>
          <w:b/>
          <w:bCs/>
        </w:rPr>
        <w:t>to</w:t>
      </w:r>
      <w:r w:rsidRPr="00CA1659">
        <w:rPr>
          <w:b/>
          <w:bCs/>
        </w:rPr>
        <w:t xml:space="preserve"> miasto o niewyczerpa</w:t>
      </w:r>
      <w:r w:rsidR="00ED793C">
        <w:rPr>
          <w:b/>
          <w:bCs/>
        </w:rPr>
        <w:t>nym</w:t>
      </w:r>
      <w:r w:rsidRPr="00CA1659">
        <w:rPr>
          <w:b/>
          <w:bCs/>
        </w:rPr>
        <w:t xml:space="preserve"> pod wieloma względami</w:t>
      </w:r>
      <w:r w:rsidR="00ED793C" w:rsidRPr="00ED793C">
        <w:rPr>
          <w:b/>
          <w:bCs/>
        </w:rPr>
        <w:t xml:space="preserve"> </w:t>
      </w:r>
      <w:r w:rsidR="00ED793C" w:rsidRPr="00CA1659">
        <w:rPr>
          <w:b/>
          <w:bCs/>
        </w:rPr>
        <w:t>potencjale</w:t>
      </w:r>
      <w:r w:rsidRPr="00CA1659">
        <w:rPr>
          <w:b/>
          <w:bCs/>
        </w:rPr>
        <w:t>. Stolica Dolnego Śląska cieszy się ogromną popularnością wśród turystów i studentów, ale nie brakuje też ludzi, którzy wskazują ją jako najlepsze miejsce do życia. Co o mieście mówią inwestorzy i czy warto zainteresować się nim pod kątem zakupu nieruchomości?</w:t>
      </w:r>
    </w:p>
    <w:p w14:paraId="7F573387" w14:textId="5B1897F6" w:rsidR="173BB2CA" w:rsidRDefault="173BB2CA" w:rsidP="00CA1659">
      <w:pPr>
        <w:jc w:val="both"/>
      </w:pPr>
      <w:r w:rsidRPr="173BB2CA">
        <w:t>W czasach szalejącej inflacji coraz więcej osób zastanawia się, jak zabezpieczyć swój kapitał. Inwestycja w nieruchomości jest jednym z najskuteczniejszych</w:t>
      </w:r>
      <w:r w:rsidR="00CA1659">
        <w:t xml:space="preserve"> sposobów</w:t>
      </w:r>
      <w:r w:rsidRPr="173BB2CA">
        <w:t>, a przy tym określany</w:t>
      </w:r>
      <w:r w:rsidR="00DD5F86">
        <w:t>m</w:t>
      </w:r>
      <w:r w:rsidRPr="173BB2CA">
        <w:t xml:space="preserve"> jako wysoce bezpieczn</w:t>
      </w:r>
      <w:r w:rsidR="00DD5F86">
        <w:t>y</w:t>
      </w:r>
      <w:r w:rsidRPr="173BB2CA">
        <w:t xml:space="preserve">. </w:t>
      </w:r>
      <w:r w:rsidR="00D2361A">
        <w:t>I</w:t>
      </w:r>
      <w:r w:rsidRPr="173BB2CA">
        <w:t>nwestorzy wskazują na jeszcze jed</w:t>
      </w:r>
      <w:r w:rsidR="00114266">
        <w:t xml:space="preserve">en </w:t>
      </w:r>
      <w:r w:rsidRPr="173BB2CA">
        <w:t>ważn</w:t>
      </w:r>
      <w:r w:rsidR="00114266">
        <w:t>y</w:t>
      </w:r>
      <w:r w:rsidRPr="173BB2CA">
        <w:t xml:space="preserve"> </w:t>
      </w:r>
      <w:r w:rsidR="00114266">
        <w:t>aspekt</w:t>
      </w:r>
      <w:r w:rsidRPr="173BB2CA">
        <w:t xml:space="preserve"> – warto działać lokalnie.</w:t>
      </w:r>
    </w:p>
    <w:p w14:paraId="6157D590" w14:textId="02801AB4" w:rsidR="173BB2CA" w:rsidRDefault="173BB2CA" w:rsidP="00CA1659">
      <w:pPr>
        <w:pStyle w:val="Nagwek2"/>
        <w:jc w:val="both"/>
        <w:rPr>
          <w:rFonts w:ascii="Calibri Light" w:hAnsi="Calibri Light"/>
        </w:rPr>
      </w:pPr>
      <w:r w:rsidRPr="173BB2CA">
        <w:t>Ogromny potencjał regionu</w:t>
      </w:r>
    </w:p>
    <w:p w14:paraId="7968CA99" w14:textId="72DC178D" w:rsidR="173BB2CA" w:rsidRDefault="173BB2CA" w:rsidP="00CA1659">
      <w:pPr>
        <w:jc w:val="both"/>
      </w:pPr>
      <w:r w:rsidRPr="173BB2CA">
        <w:t xml:space="preserve">To, co w szczególności wyróżnia Wrocław, należy określić jako bardzo duży potencjał edukacyjny i biznesowy oraz dobre warunki życia w mieście. Do tego trzeba wskazać, że jest to jedna z najszybciej rozwijających się metropolii w kraju. </w:t>
      </w:r>
    </w:p>
    <w:p w14:paraId="527CF20F" w14:textId="3CD0483B" w:rsidR="173BB2CA" w:rsidRDefault="173BB2CA" w:rsidP="00CA1659">
      <w:pPr>
        <w:jc w:val="both"/>
        <w:rPr>
          <w:rFonts w:ascii="PT Sans" w:eastAsia="PT Sans" w:hAnsi="PT Sans" w:cs="PT Sans"/>
          <w:color w:val="536179"/>
          <w:sz w:val="27"/>
          <w:szCs w:val="27"/>
        </w:rPr>
      </w:pPr>
      <w:r w:rsidRPr="173BB2CA">
        <w:t>Każdego roku do Wrocławia przyjeżdża około 4 milionów turystów</w:t>
      </w:r>
      <w:r w:rsidR="00114266">
        <w:t>.</w:t>
      </w:r>
      <w:r w:rsidRPr="173BB2CA">
        <w:t xml:space="preserve"> </w:t>
      </w:r>
      <w:r w:rsidR="00114266">
        <w:t>Z</w:t>
      </w:r>
      <w:r w:rsidR="00114266" w:rsidRPr="173BB2CA">
        <w:t xml:space="preserve">najdują się </w:t>
      </w:r>
      <w:r w:rsidRPr="173BB2CA">
        <w:t>wśród</w:t>
      </w:r>
      <w:r w:rsidR="005F6FA8">
        <w:t xml:space="preserve"> </w:t>
      </w:r>
      <w:r w:rsidRPr="173BB2CA">
        <w:t xml:space="preserve">nich </w:t>
      </w:r>
      <w:r w:rsidR="00114266">
        <w:t xml:space="preserve">zarówno </w:t>
      </w:r>
      <w:r w:rsidRPr="173BB2CA">
        <w:t>osoby z Polski</w:t>
      </w:r>
      <w:r w:rsidR="00114266">
        <w:t>, jak</w:t>
      </w:r>
      <w:r w:rsidRPr="173BB2CA">
        <w:t xml:space="preserve"> i z zagranicy. W mieście nie brakuje atrakcji turystycznych i wydarzeń kulturalnych. Nie będzie przesadą powiedzieć, że Wrocław jest wiodącym ośrodkiem ekonomicznym, technologicznym i kulturalnym</w:t>
      </w:r>
      <w:r w:rsidR="00D2361A">
        <w:t xml:space="preserve"> w </w:t>
      </w:r>
      <w:r w:rsidR="00114266">
        <w:t>Polsce</w:t>
      </w:r>
      <w:r w:rsidRPr="173BB2CA">
        <w:t xml:space="preserve">. To także jedno z najkorzystniej zlokalizowanych miast w </w:t>
      </w:r>
      <w:r w:rsidR="00114266">
        <w:t>kraju -</w:t>
      </w:r>
      <w:r w:rsidRPr="173BB2CA">
        <w:t xml:space="preserve"> z nowoczesną i dobrze rozbudowaną infrastrukturą. </w:t>
      </w:r>
    </w:p>
    <w:p w14:paraId="13BB0A1B" w14:textId="4025FF73" w:rsidR="173BB2CA" w:rsidRDefault="173BB2CA" w:rsidP="00CA1659">
      <w:pPr>
        <w:pStyle w:val="Nagwek2"/>
        <w:jc w:val="both"/>
        <w:rPr>
          <w:rFonts w:ascii="Calibri Light" w:hAnsi="Calibri Light"/>
        </w:rPr>
      </w:pPr>
      <w:r w:rsidRPr="173BB2CA">
        <w:t>Co na to lokalni inwestorzy?</w:t>
      </w:r>
    </w:p>
    <w:p w14:paraId="40C2A35F" w14:textId="5CF5E0D4" w:rsidR="173BB2CA" w:rsidRDefault="173BB2CA" w:rsidP="00CA1659">
      <w:pPr>
        <w:jc w:val="both"/>
      </w:pPr>
      <w:r w:rsidRPr="173BB2CA">
        <w:t xml:space="preserve">Ze względu na to, że Wrocław prężnie się rozwija, daje też ogromne możliwości pod kątem inwestycji w nieruchomości. Jeśli spojrzeć na to od strony potencjału miasta, łatwo zauważyć, że nie trzeba ograniczać się do wąskiej grupy klientów. W grę wchodzą inwestycje w mieszkania na wynajem dla studentów czy pokoje dla turystów, szybkie flipy i zakup powierzchni </w:t>
      </w:r>
      <w:r w:rsidR="00114266">
        <w:t>z myślą o</w:t>
      </w:r>
      <w:r w:rsidRPr="173BB2CA">
        <w:t xml:space="preserve"> sektor</w:t>
      </w:r>
      <w:r w:rsidR="00114266">
        <w:t>ze</w:t>
      </w:r>
      <w:r w:rsidRPr="173BB2CA">
        <w:t xml:space="preserve"> biznesow</w:t>
      </w:r>
      <w:r w:rsidR="00114266">
        <w:t>ym</w:t>
      </w:r>
      <w:r w:rsidRPr="173BB2CA">
        <w:t xml:space="preserve">. Niewiele aglomeracji w Polsce oferuje tak wiele możliwości. </w:t>
      </w:r>
      <w:r w:rsidR="0051340A">
        <w:t xml:space="preserve">- </w:t>
      </w:r>
      <w:r w:rsidR="0051340A" w:rsidRPr="007E0D63">
        <w:rPr>
          <w:i/>
          <w:iCs/>
        </w:rPr>
        <w:t xml:space="preserve">Wrocławski rynek nieruchomości jest bardzo atrakcyjny, a mieszkania, w które inwestujemy, cieszą się bardzo dużym powodzeniem wśród nabywców </w:t>
      </w:r>
      <w:r w:rsidR="0051340A">
        <w:t>- zdradza Marcin Kuryło z Horyzontu Inwestycji, firmy wywodzącej się właśnie z</w:t>
      </w:r>
      <w:r w:rsidR="00114266">
        <w:t>e stolicy Dolnego Śląska</w:t>
      </w:r>
      <w:r w:rsidR="0051340A">
        <w:t xml:space="preserve">, choć realizującej inwestycje w nieruchomości w całej Polsce. - </w:t>
      </w:r>
      <w:r w:rsidR="0051340A" w:rsidRPr="007E0D63">
        <w:rPr>
          <w:i/>
          <w:iCs/>
        </w:rPr>
        <w:t xml:space="preserve">Spora część z nich sprzedaje się w ciągu miesiąca czy dwóch od momentu </w:t>
      </w:r>
      <w:r w:rsidR="0051340A">
        <w:rPr>
          <w:i/>
          <w:iCs/>
        </w:rPr>
        <w:t>zakończenia</w:t>
      </w:r>
      <w:r w:rsidR="0051340A" w:rsidRPr="007E0D63">
        <w:rPr>
          <w:i/>
          <w:iCs/>
        </w:rPr>
        <w:t xml:space="preserve"> prac remontowych. Zdarza się, że znajdujemy kupców </w:t>
      </w:r>
      <w:r w:rsidR="0051340A">
        <w:rPr>
          <w:i/>
          <w:iCs/>
        </w:rPr>
        <w:t xml:space="preserve">jeszcze </w:t>
      </w:r>
      <w:r w:rsidR="0051340A" w:rsidRPr="007E0D63">
        <w:rPr>
          <w:i/>
          <w:iCs/>
        </w:rPr>
        <w:t xml:space="preserve">zanim mieszkanie jest gotowe do </w:t>
      </w:r>
      <w:r w:rsidR="0051340A">
        <w:rPr>
          <w:i/>
          <w:iCs/>
        </w:rPr>
        <w:t>sprzedaży</w:t>
      </w:r>
      <w:r w:rsidR="0051340A" w:rsidRPr="007E0D63">
        <w:rPr>
          <w:i/>
          <w:iCs/>
        </w:rPr>
        <w:t>.</w:t>
      </w:r>
      <w:r w:rsidR="00114266">
        <w:t xml:space="preserve"> – dodaje.</w:t>
      </w:r>
    </w:p>
    <w:p w14:paraId="060EB654" w14:textId="568433E5" w:rsidR="173BB2CA" w:rsidRDefault="173BB2CA" w:rsidP="00CA1659">
      <w:pPr>
        <w:pStyle w:val="Nagwek2"/>
        <w:jc w:val="both"/>
        <w:rPr>
          <w:rFonts w:ascii="Calibri Light" w:hAnsi="Calibri Light"/>
        </w:rPr>
      </w:pPr>
      <w:r w:rsidRPr="173BB2CA">
        <w:t xml:space="preserve">Lokalne inwestycje </w:t>
      </w:r>
      <w:r w:rsidR="003A7AF7">
        <w:t>nie tylko</w:t>
      </w:r>
      <w:r w:rsidRPr="173BB2CA">
        <w:t xml:space="preserve"> na start</w:t>
      </w:r>
    </w:p>
    <w:p w14:paraId="416E71FC" w14:textId="5FBF0466" w:rsidR="173BB2CA" w:rsidRDefault="173BB2CA" w:rsidP="00CA1659">
      <w:pPr>
        <w:jc w:val="both"/>
      </w:pPr>
      <w:r w:rsidRPr="173BB2CA">
        <w:t>Doświadczeni inwestorzy powtarzają, że nie ma lepszego sposobu, aby wejść na rynek</w:t>
      </w:r>
      <w:r w:rsidR="00114266">
        <w:t>,</w:t>
      </w:r>
      <w:r w:rsidRPr="173BB2CA">
        <w:t xml:space="preserve"> niż rozpoczęcie od lokalnych inwestycji. Jeśli dodać do tego, że Wrocław jest wyjątkowo dobrym miejsce na zakup nieruchomości, okazuje się, że osoby początkujące mają łatwiejszy start. </w:t>
      </w:r>
      <w:r w:rsidR="003A7AF7">
        <w:t xml:space="preserve">- </w:t>
      </w:r>
      <w:r w:rsidRPr="003A7AF7">
        <w:rPr>
          <w:i/>
          <w:iCs/>
        </w:rPr>
        <w:t>Zakup nieruchomości w miejscu zamieszkania czy działalności jest z</w:t>
      </w:r>
      <w:r w:rsidR="003A7AF7" w:rsidRPr="003A7AF7">
        <w:rPr>
          <w:i/>
          <w:iCs/>
        </w:rPr>
        <w:t>wykle</w:t>
      </w:r>
      <w:r w:rsidRPr="003A7AF7">
        <w:rPr>
          <w:i/>
          <w:iCs/>
        </w:rPr>
        <w:t xml:space="preserve"> </w:t>
      </w:r>
      <w:r w:rsidR="003A7AF7" w:rsidRPr="003A7AF7">
        <w:rPr>
          <w:i/>
          <w:iCs/>
        </w:rPr>
        <w:t>łatwiejsz</w:t>
      </w:r>
      <w:r w:rsidRPr="003A7AF7">
        <w:rPr>
          <w:i/>
          <w:iCs/>
        </w:rPr>
        <w:t>y</w:t>
      </w:r>
      <w:r w:rsidRPr="173BB2CA">
        <w:t xml:space="preserve">. </w:t>
      </w:r>
      <w:r w:rsidR="003A7AF7">
        <w:t xml:space="preserve">– stwierdza ekspert z Horyzontu Inwestycji. - </w:t>
      </w:r>
      <w:r w:rsidRPr="003A7AF7">
        <w:rPr>
          <w:i/>
          <w:iCs/>
        </w:rPr>
        <w:t xml:space="preserve">Na udaną inwestycję składa się kilka czynników, ale wśród tych najważniejszych należy wymienić wiedzę i znajomość rynku, oczekiwania potencjalnego nabywcy oraz panujące trendy. Początkujący inwestor od samego początku musi zdobyć mnóstwo informacji, ale jeśli zainteresuje się rynkiem lokalnym, część z nich </w:t>
      </w:r>
      <w:r w:rsidR="003A7AF7" w:rsidRPr="003A7AF7">
        <w:rPr>
          <w:i/>
          <w:iCs/>
        </w:rPr>
        <w:t>ma na wyciągnięcie ręki</w:t>
      </w:r>
      <w:r w:rsidRPr="003A7AF7">
        <w:rPr>
          <w:i/>
          <w:iCs/>
        </w:rPr>
        <w:t>. Dzięki temu może się skupić na</w:t>
      </w:r>
      <w:r w:rsidR="00114266">
        <w:rPr>
          <w:i/>
          <w:iCs/>
        </w:rPr>
        <w:t xml:space="preserve"> innych </w:t>
      </w:r>
      <w:r w:rsidRPr="003A7AF7">
        <w:rPr>
          <w:i/>
          <w:iCs/>
        </w:rPr>
        <w:t>zadaniach</w:t>
      </w:r>
      <w:r w:rsidRPr="173BB2CA">
        <w:t xml:space="preserve">. </w:t>
      </w:r>
      <w:r w:rsidR="003A7AF7">
        <w:t>– dodaje.</w:t>
      </w:r>
    </w:p>
    <w:p w14:paraId="60B8E9FC" w14:textId="4EB024B9" w:rsidR="173BB2CA" w:rsidRPr="000123D3" w:rsidRDefault="173BB2CA" w:rsidP="00CA1659">
      <w:pPr>
        <w:jc w:val="both"/>
        <w:rPr>
          <w:i/>
          <w:iCs/>
        </w:rPr>
      </w:pPr>
      <w:r w:rsidRPr="173BB2CA">
        <w:t xml:space="preserve">Inwestycje na rynku lokalnym pozwalają też poświęcić więcej uwagi na wybór nieruchomości. Doświadczonym graczom często wystarczają zdjęcia zamieszczone w ogłoszeniu albo sama jego treść, </w:t>
      </w:r>
      <w:r w:rsidRPr="173BB2CA">
        <w:lastRenderedPageBreak/>
        <w:t xml:space="preserve">aby ocenić, czy inwestycja </w:t>
      </w:r>
      <w:r w:rsidR="003A7AF7">
        <w:t>jest warta rozważenia</w:t>
      </w:r>
      <w:r w:rsidRPr="173BB2CA">
        <w:t xml:space="preserve">. Osoby początkujące nie mają na tyle dużej wiedzy o rynku, aby wyłącznie na podstawie ogłoszenia ocenić potencjał inwestycyjny. Łatwiej jest odwiedzić kilkanaście nieruchomości zlokalizowanych </w:t>
      </w:r>
      <w:r w:rsidR="00114266">
        <w:t>nieopodal miejsca</w:t>
      </w:r>
      <w:r w:rsidRPr="173BB2CA">
        <w:t xml:space="preserve"> zamieszkania niż szukać ich po całej Polsce. </w:t>
      </w:r>
      <w:r w:rsidR="000123D3" w:rsidRPr="173BB2CA">
        <w:t>Nie bez znaczenia są</w:t>
      </w:r>
      <w:r w:rsidR="000123D3">
        <w:t xml:space="preserve"> także</w:t>
      </w:r>
      <w:r w:rsidR="000123D3" w:rsidRPr="173BB2CA">
        <w:t xml:space="preserve"> kontakty biznesowe. Wielu inwestorów nawiązuje współpracę z ekipą remontową czy notariuszem. Jeśli mamy ich do dyspozycji w zasięgu jednej aglomeracji, każda inwestycja przebiega sprawniej, a jednocześnie nie trzeba poświęcać czasu na poszukiwanie alternatyw. </w:t>
      </w:r>
    </w:p>
    <w:p w14:paraId="23AF9124" w14:textId="04DC37CF" w:rsidR="173BB2CA" w:rsidRDefault="173BB2CA" w:rsidP="00CA1659">
      <w:pPr>
        <w:pStyle w:val="Nagwek2"/>
        <w:jc w:val="both"/>
        <w:rPr>
          <w:rFonts w:ascii="Calibri Light" w:hAnsi="Calibri Light"/>
        </w:rPr>
      </w:pPr>
      <w:r w:rsidRPr="173BB2CA">
        <w:t>Rynkowi wyjadacze też chętnie działają lokalnie</w:t>
      </w:r>
    </w:p>
    <w:p w14:paraId="04D74D11" w14:textId="3E189FA9" w:rsidR="0051340A" w:rsidRDefault="0051340A" w:rsidP="00CA1659">
      <w:pPr>
        <w:jc w:val="both"/>
        <w:rPr>
          <w:i/>
          <w:iCs/>
        </w:rPr>
      </w:pPr>
      <w:r w:rsidRPr="0051340A">
        <w:t>Na lokalnym rynku świetnie odnajdują się fliperzy, którzy kupują nieruchomości taniej, remontują i sprzedają drożej.</w:t>
      </w:r>
      <w:r w:rsidRPr="006C110D">
        <w:rPr>
          <w:i/>
          <w:iCs/>
        </w:rPr>
        <w:t xml:space="preserve"> </w:t>
      </w:r>
      <w:r w:rsidR="000123D3">
        <w:t>Rynek</w:t>
      </w:r>
      <w:r w:rsidRPr="173BB2CA">
        <w:t xml:space="preserve"> lokalny chętnie wybierają </w:t>
      </w:r>
      <w:r>
        <w:t>tak</w:t>
      </w:r>
      <w:r w:rsidR="173BB2CA" w:rsidRPr="173BB2CA">
        <w:t xml:space="preserve">że inwestorzy z dużym doświadczeniem. </w:t>
      </w:r>
      <w:r w:rsidR="007138BE">
        <w:t>W ich przypadku nie tyle chodzi o</w:t>
      </w:r>
      <w:r w:rsidR="173BB2CA" w:rsidRPr="173BB2CA">
        <w:t xml:space="preserve"> bezpieczeństwo inwestycji, co szybkość działania. </w:t>
      </w:r>
      <w:r>
        <w:t>Jak zauważa Marcin Kuryło, atrakcyjnym inwestycyjnie terenem jest nie tylko sam Wrocław.</w:t>
      </w:r>
      <w:r w:rsidR="007138BE">
        <w:t>–</w:t>
      </w:r>
      <w:r>
        <w:t xml:space="preserve"> </w:t>
      </w:r>
      <w:r w:rsidRPr="006C110D">
        <w:rPr>
          <w:i/>
          <w:iCs/>
        </w:rPr>
        <w:t>Dobrze rozwija się też rynek deweloperski. Obecnie inwestujemy w kilka osiedli pod Wrocławiem</w:t>
      </w:r>
      <w:r>
        <w:rPr>
          <w:i/>
          <w:iCs/>
        </w:rPr>
        <w:t>. W ramach tych inwestycji powstaje</w:t>
      </w:r>
      <w:r w:rsidRPr="006C110D">
        <w:rPr>
          <w:i/>
          <w:iCs/>
        </w:rPr>
        <w:t xml:space="preserve"> od kilku do kilkudziesięciu domów, które przynoszą wysokie stopy zwrotu </w:t>
      </w:r>
      <w:r>
        <w:rPr>
          <w:i/>
          <w:iCs/>
        </w:rPr>
        <w:t>współpracującym z nami inwestorom</w:t>
      </w:r>
      <w:r w:rsidRPr="006C110D">
        <w:rPr>
          <w:i/>
          <w:iCs/>
        </w:rPr>
        <w:t xml:space="preserve"> </w:t>
      </w:r>
      <w:r w:rsidRPr="000123D3">
        <w:t>– dodaje</w:t>
      </w:r>
      <w:r w:rsidR="000123D3" w:rsidRPr="000123D3">
        <w:t>.</w:t>
      </w:r>
    </w:p>
    <w:sectPr w:rsidR="00513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47065D"/>
    <w:rsid w:val="000123D3"/>
    <w:rsid w:val="00114266"/>
    <w:rsid w:val="003A7AF7"/>
    <w:rsid w:val="0051340A"/>
    <w:rsid w:val="005F6FA8"/>
    <w:rsid w:val="007138BE"/>
    <w:rsid w:val="007D756E"/>
    <w:rsid w:val="00CA1659"/>
    <w:rsid w:val="00D2361A"/>
    <w:rsid w:val="00D766BC"/>
    <w:rsid w:val="00DD5F86"/>
    <w:rsid w:val="00ED793C"/>
    <w:rsid w:val="173BB2CA"/>
    <w:rsid w:val="7D4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5916"/>
  <w15:chartTrackingRefBased/>
  <w15:docId w15:val="{32737368-F61E-4B6B-A8AB-FB95A0FF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Małgorzata Knapik</cp:lastModifiedBy>
  <cp:revision>7</cp:revision>
  <dcterms:created xsi:type="dcterms:W3CDTF">2022-02-03T16:19:00Z</dcterms:created>
  <dcterms:modified xsi:type="dcterms:W3CDTF">2022-02-04T12:08:00Z</dcterms:modified>
</cp:coreProperties>
</file>