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3" w:rsidRPr="00097863" w:rsidRDefault="00C12E70" w:rsidP="00097863">
      <w:r>
        <w:t xml:space="preserve">Informacja prasowa </w:t>
      </w:r>
    </w:p>
    <w:p w:rsidR="00334F6B" w:rsidRDefault="00334F6B" w:rsidP="00334F6B">
      <w:pPr>
        <w:jc w:val="center"/>
        <w:rPr>
          <w:b/>
          <w:bCs/>
          <w:sz w:val="28"/>
          <w:szCs w:val="28"/>
        </w:rPr>
      </w:pPr>
      <w:r w:rsidRPr="00334F6B">
        <w:rPr>
          <w:b/>
          <w:bCs/>
          <w:sz w:val="28"/>
          <w:szCs w:val="28"/>
        </w:rPr>
        <w:t>Jak pozyskiwać referencje na rynku IT?</w:t>
      </w:r>
    </w:p>
    <w:p w:rsidR="00A5413D" w:rsidRPr="00BC02CF" w:rsidRDefault="00267B7E" w:rsidP="00901E2E">
      <w:pPr>
        <w:jc w:val="both"/>
        <w:rPr>
          <w:b/>
          <w:bCs/>
        </w:rPr>
      </w:pPr>
      <w:r>
        <w:rPr>
          <w:b/>
          <w:bCs/>
        </w:rPr>
        <w:t xml:space="preserve">Branża IT od dłuższego czasu boryka się z brakiem pracowników. </w:t>
      </w:r>
      <w:r w:rsidR="00A03A95" w:rsidRPr="00A03A95">
        <w:rPr>
          <w:b/>
          <w:bCs/>
        </w:rPr>
        <w:t>Według Komisji Europejskiej w całej Unii Europejskiej brakuje ponad 600 tysięcy programistów.</w:t>
      </w:r>
      <w:r w:rsidR="00A03A95">
        <w:rPr>
          <w:b/>
          <w:bCs/>
        </w:rPr>
        <w:t xml:space="preserve"> W samej Polsce niedobór określany jest na poziomie 50 tysięcy osób. </w:t>
      </w:r>
      <w:r w:rsidR="00BC02CF">
        <w:rPr>
          <w:b/>
          <w:bCs/>
        </w:rPr>
        <w:t xml:space="preserve">Jak firmy mogą pozyskać pracowników? Istotna jest opinia o danym pracodawcy, a także siła rekomendacji. Jak pozyskać referencje na rynku IT? To długotrwały proces, </w:t>
      </w:r>
      <w:r w:rsidR="00442168">
        <w:rPr>
          <w:b/>
          <w:bCs/>
        </w:rPr>
        <w:t>jednak</w:t>
      </w:r>
      <w:r w:rsidR="00BC02CF">
        <w:rPr>
          <w:b/>
          <w:bCs/>
        </w:rPr>
        <w:t xml:space="preserve"> opłacalny. </w:t>
      </w:r>
      <w:r w:rsidR="00442168">
        <w:rPr>
          <w:b/>
          <w:bCs/>
        </w:rPr>
        <w:t>O</w:t>
      </w:r>
      <w:r w:rsidR="004A06E2">
        <w:rPr>
          <w:b/>
          <w:bCs/>
        </w:rPr>
        <w:t xml:space="preserve">dpowiednie referencje umożliwiają pozyskiwanie nowych klientów i utrzymanie obecnych. </w:t>
      </w:r>
    </w:p>
    <w:p w:rsidR="00A5413D" w:rsidRDefault="00A5413D" w:rsidP="00901E2E">
      <w:pPr>
        <w:jc w:val="both"/>
      </w:pPr>
      <w:r>
        <w:t xml:space="preserve">Pandemia COVID-19 przyspieszyła cyfrową transformację na całym świecie. Najważniejszym motorem napędowym rozwoju firm są automatyzacja i transformacja cyfrowa. </w:t>
      </w:r>
      <w:proofErr w:type="spellStart"/>
      <w:r w:rsidRPr="00A5413D">
        <w:t>Cyberbezpieczeństwo</w:t>
      </w:r>
      <w:proofErr w:type="spellEnd"/>
      <w:r w:rsidRPr="00A5413D">
        <w:t xml:space="preserve"> jest najwyższym priorytetem, zwłaszcza teraz, gdy firmy przenoszą się do </w:t>
      </w:r>
      <w:r w:rsidR="00442168">
        <w:t>„</w:t>
      </w:r>
      <w:r w:rsidRPr="00A5413D">
        <w:t>chmury</w:t>
      </w:r>
      <w:r w:rsidR="00442168">
        <w:t>”</w:t>
      </w:r>
      <w:r>
        <w:t xml:space="preserve">. W związku z rosnącym popytem na cyfrowe rozwiązania wzrosło także zapotrzebowanie na pracowników IT, w tym programistów wyższego szczebla. </w:t>
      </w:r>
      <w:r w:rsidRPr="00A5413D">
        <w:t>Niedobór programistów popycha europejskie firmy w kierunku outsourcingu.</w:t>
      </w:r>
      <w:r>
        <w:t xml:space="preserve"> Wiele przedsiębiorstw intensywnie poszukuje pracowników. Jak pozyskać referencje na rynku IT? I dlaczego są tak istotne? </w:t>
      </w:r>
    </w:p>
    <w:p w:rsidR="00A5413D" w:rsidRPr="00BC02CF" w:rsidRDefault="00BC02CF" w:rsidP="00901E2E">
      <w:pPr>
        <w:jc w:val="both"/>
        <w:rPr>
          <w:b/>
          <w:bCs/>
        </w:rPr>
      </w:pPr>
      <w:r w:rsidRPr="00BC02CF">
        <w:rPr>
          <w:b/>
          <w:bCs/>
        </w:rPr>
        <w:t xml:space="preserve">Zapotrzebowanie na pracowników IT będzie rosnąć </w:t>
      </w:r>
    </w:p>
    <w:p w:rsidR="00BC02CF" w:rsidRDefault="00BC02CF" w:rsidP="00901E2E">
      <w:pPr>
        <w:jc w:val="both"/>
      </w:pPr>
      <w:r w:rsidRPr="00BC02CF">
        <w:t xml:space="preserve">W badaniach przeprowadzonych przez </w:t>
      </w:r>
      <w:proofErr w:type="spellStart"/>
      <w:r w:rsidRPr="00BC02CF">
        <w:t>Whitelane</w:t>
      </w:r>
      <w:proofErr w:type="spellEnd"/>
      <w:r w:rsidRPr="00BC02CF">
        <w:t xml:space="preserve"> </w:t>
      </w:r>
      <w:proofErr w:type="spellStart"/>
      <w:r w:rsidRPr="00BC02CF">
        <w:t>Research</w:t>
      </w:r>
      <w:proofErr w:type="spellEnd"/>
      <w:r w:rsidRPr="00BC02CF">
        <w:t xml:space="preserve"> i partnerów</w:t>
      </w:r>
      <w:r w:rsidR="00442168">
        <w:t>,</w:t>
      </w:r>
      <w:r w:rsidRPr="00BC02CF">
        <w:t xml:space="preserve"> wśród największych europejskich organizacji wydatki na IT</w:t>
      </w:r>
      <w:r>
        <w:t xml:space="preserve"> w firmach mają wzrosnąć o 38 procent. Co trzecie przedsiębiorstwo z uwagi na brak pracowników IT zdecyduje się </w:t>
      </w:r>
      <w:r w:rsidRPr="00BC02CF">
        <w:t>zlecić outsourcing</w:t>
      </w:r>
      <w:r w:rsidR="00442168">
        <w:t>.</w:t>
      </w:r>
      <w:r>
        <w:t xml:space="preserve"> </w:t>
      </w:r>
      <w:r w:rsidR="00442168">
        <w:t>Z</w:t>
      </w:r>
      <w:r>
        <w:t xml:space="preserve">aledwie 15 proc. przedsiębiorstw planuje podejmować mniej aktywności online. </w:t>
      </w:r>
      <w:r w:rsidR="00A70075">
        <w:t xml:space="preserve">Dane te pokazują, że firmy będą poszukiwać zarówno pracowników, jak i zewnętrznych jednostek, które będą wykonywać zlecenia z zakresu IT. </w:t>
      </w:r>
    </w:p>
    <w:p w:rsidR="00C12E70" w:rsidRDefault="00C12E70" w:rsidP="00C12E70">
      <w:pPr>
        <w:jc w:val="both"/>
      </w:pPr>
      <w:r>
        <w:t xml:space="preserve"> </w:t>
      </w:r>
      <w:r w:rsidR="00723710">
        <w:t xml:space="preserve"> </w:t>
      </w:r>
      <w:r w:rsidR="00527DBC">
        <w:t>–</w:t>
      </w:r>
      <w:r w:rsidR="00A03A95">
        <w:rPr>
          <w:i/>
          <w:iCs/>
        </w:rPr>
        <w:t xml:space="preserve"> </w:t>
      </w:r>
      <w:r w:rsidR="00BC02CF">
        <w:rPr>
          <w:i/>
          <w:iCs/>
        </w:rPr>
        <w:t>Dane rynkowe pokazują, że zainteresowanie rozwiązaniami chmurowymi będzie rosnąć. Dla firm oznacza to, iż będą potrzebować coraz więcej pracowników z obszarów IT. Już dzisiaj w Polsce notujemy ogromne niedobory programistów na rynku.</w:t>
      </w:r>
      <w:r w:rsidR="0040135A">
        <w:rPr>
          <w:i/>
          <w:iCs/>
        </w:rPr>
        <w:t xml:space="preserve"> W tym celu przedsiębiorstwa szukają rozwiązań, które umożliwią znalezienie i utrzymanie pracownika na dłużej. Ogromną rolę odgrywa siła rekomendacji, a także referencji </w:t>
      </w:r>
      <w:r w:rsidR="00527DBC">
        <w:t xml:space="preserve">– </w:t>
      </w:r>
      <w:r>
        <w:t xml:space="preserve">mówi </w:t>
      </w:r>
      <w:r w:rsidR="00A03A95">
        <w:t xml:space="preserve">Sebastian Kopiej, Prezes Zarządu </w:t>
      </w:r>
      <w:r w:rsidR="00D44752">
        <w:t>a</w:t>
      </w:r>
      <w:r w:rsidR="00A03A95">
        <w:t xml:space="preserve">gencji </w:t>
      </w:r>
      <w:r w:rsidR="00D44752">
        <w:t xml:space="preserve">PR </w:t>
      </w:r>
      <w:r w:rsidR="00A03A95">
        <w:t>Commplace</w:t>
      </w:r>
      <w:r w:rsidR="00527DBC">
        <w:t xml:space="preserve">. </w:t>
      </w:r>
    </w:p>
    <w:p w:rsidR="0040135A" w:rsidRDefault="0040135A" w:rsidP="00C12E70">
      <w:pPr>
        <w:jc w:val="both"/>
      </w:pPr>
      <w:r>
        <w:t>Obserwacje pokazują, że pracownicy przywiązują ogromną rolę do referencji danej firmy. W dobie rynku pracownika to firmy muszą zabiegać o odpowiedni</w:t>
      </w:r>
      <w:r w:rsidR="00442168">
        <w:t>e</w:t>
      </w:r>
      <w:r>
        <w:t xml:space="preserve"> opini</w:t>
      </w:r>
      <w:r w:rsidR="00442168">
        <w:t>e</w:t>
      </w:r>
      <w:r>
        <w:t xml:space="preserve">. </w:t>
      </w:r>
      <w:r w:rsidR="008F5E9E">
        <w:t xml:space="preserve">Nie tylko po to, by pozyskać pracowników. Także po to, by zainteresować zleceniodawców. </w:t>
      </w:r>
    </w:p>
    <w:p w:rsidR="0040135A" w:rsidRDefault="00612258" w:rsidP="00C12E70">
      <w:pPr>
        <w:jc w:val="both"/>
        <w:rPr>
          <w:b/>
          <w:bCs/>
        </w:rPr>
      </w:pPr>
      <w:r w:rsidRPr="00612258">
        <w:rPr>
          <w:b/>
          <w:bCs/>
        </w:rPr>
        <w:t xml:space="preserve">Jak pozyskać referencje na rynku IT? </w:t>
      </w:r>
    </w:p>
    <w:p w:rsidR="00612258" w:rsidRPr="00612258" w:rsidRDefault="00612258" w:rsidP="00C12E70">
      <w:pPr>
        <w:jc w:val="both"/>
      </w:pPr>
      <w:r>
        <w:t xml:space="preserve">Na jakie referencje zwracają uwagę potencjalni kandydaci do pracy? To opinie od byłych pracowników, ale także od firm, z którymi dana firma </w:t>
      </w:r>
      <w:r w:rsidR="00083AD6">
        <w:t xml:space="preserve">współpracowała. </w:t>
      </w:r>
    </w:p>
    <w:p w:rsidR="008F5E9E" w:rsidRDefault="00083AD6" w:rsidP="00C12E70">
      <w:pPr>
        <w:jc w:val="both"/>
      </w:pPr>
      <w:r w:rsidRPr="00D44752">
        <w:t xml:space="preserve">Referencje i rekomendacje nie tylko pomagają przyciągnąć potencjalnych kandydatów do pracy. Marketing referencyjny służy także pozyskiwaniu nowych klientów i utrzymaniu obecnych. Z naszych obserwacji wynika, że ponad 80 procent konsumentów nim dokona zakupów czyta opinie. </w:t>
      </w:r>
      <w:r w:rsidR="008F5E9E" w:rsidRPr="00D44752">
        <w:t>Największe znaczenie mają te, które padają z ust znajomych</w:t>
      </w:r>
      <w:r w:rsidR="008F5E9E">
        <w:rPr>
          <w:i/>
          <w:iCs/>
        </w:rPr>
        <w:t xml:space="preserve">. </w:t>
      </w:r>
      <w:r w:rsidR="00D44752">
        <w:rPr>
          <w:i/>
          <w:iCs/>
        </w:rPr>
        <w:t xml:space="preserve">– </w:t>
      </w:r>
      <w:r w:rsidR="008F5E9E">
        <w:rPr>
          <w:i/>
          <w:iCs/>
        </w:rPr>
        <w:t xml:space="preserve">Ponad 70 procent konsumentów ogółem ceni opinie ustne innych osób. Kluczowe jest zatem włączenie pracowników do procesu budowania opinii o formie. </w:t>
      </w:r>
      <w:r>
        <w:rPr>
          <w:i/>
          <w:iCs/>
        </w:rPr>
        <w:t xml:space="preserve">W procesie budowania strategii referencyjnej niezbędne jest wykonanie obszernego audytu i analiza metod pozyskiwania referencji </w:t>
      </w:r>
      <w:r>
        <w:t xml:space="preserve">– </w:t>
      </w:r>
      <w:r w:rsidR="00D44752">
        <w:t>podkreśla ekspert z</w:t>
      </w:r>
      <w:r>
        <w:t xml:space="preserve"> </w:t>
      </w:r>
      <w:r w:rsidR="00D44752">
        <w:t>a</w:t>
      </w:r>
      <w:r>
        <w:t xml:space="preserve">gencji </w:t>
      </w:r>
      <w:r w:rsidR="00D44752">
        <w:t xml:space="preserve">PR </w:t>
      </w:r>
      <w:r>
        <w:t xml:space="preserve">Commplace. </w:t>
      </w:r>
      <w:r w:rsidR="00D44752">
        <w:t xml:space="preserve">– </w:t>
      </w:r>
      <w:r w:rsidRPr="00D44752">
        <w:rPr>
          <w:i/>
          <w:iCs/>
        </w:rPr>
        <w:t xml:space="preserve">Kolejnym krokiem jest przygotowanie </w:t>
      </w:r>
      <w:proofErr w:type="spellStart"/>
      <w:r w:rsidRPr="00D44752">
        <w:rPr>
          <w:i/>
          <w:iCs/>
        </w:rPr>
        <w:t>case</w:t>
      </w:r>
      <w:proofErr w:type="spellEnd"/>
      <w:r w:rsidRPr="00D44752">
        <w:rPr>
          <w:i/>
          <w:iCs/>
        </w:rPr>
        <w:t xml:space="preserve"> </w:t>
      </w:r>
      <w:proofErr w:type="spellStart"/>
      <w:r w:rsidRPr="00D44752">
        <w:rPr>
          <w:i/>
          <w:iCs/>
        </w:rPr>
        <w:t>studies</w:t>
      </w:r>
      <w:proofErr w:type="spellEnd"/>
      <w:r w:rsidRPr="00D44752">
        <w:rPr>
          <w:i/>
          <w:iCs/>
        </w:rPr>
        <w:t xml:space="preserve">, a także ksiąg referencyjnych. </w:t>
      </w:r>
      <w:r w:rsidRPr="00D44752">
        <w:rPr>
          <w:i/>
          <w:iCs/>
        </w:rPr>
        <w:lastRenderedPageBreak/>
        <w:t xml:space="preserve">Istotny czynnik to </w:t>
      </w:r>
      <w:r w:rsidR="00D44752" w:rsidRPr="00D44752">
        <w:rPr>
          <w:i/>
          <w:iCs/>
        </w:rPr>
        <w:t xml:space="preserve">również </w:t>
      </w:r>
      <w:r w:rsidRPr="00D44752">
        <w:rPr>
          <w:i/>
          <w:iCs/>
        </w:rPr>
        <w:t>pracownicy. Zaangażowanie ich w aktywne pozyskiwanie referencji to strategiczne posunięcie</w:t>
      </w:r>
      <w:r>
        <w:t xml:space="preserve">. </w:t>
      </w:r>
      <w:r w:rsidR="00D44752">
        <w:t xml:space="preserve">– dodaje. </w:t>
      </w:r>
    </w:p>
    <w:p w:rsidR="00083AD6" w:rsidRDefault="006769DA" w:rsidP="00C12E70">
      <w:pPr>
        <w:jc w:val="both"/>
      </w:pPr>
      <w:r w:rsidRPr="006769DA">
        <w:t>Program marketingu polecającego zapewnia uporządkowany i zrównoważony przepływ pozyskiwania nowych klientów.</w:t>
      </w:r>
      <w:r w:rsidR="00D44752">
        <w:t xml:space="preserve"> </w:t>
      </w:r>
      <w:r w:rsidR="005466A4">
        <w:t xml:space="preserve">Przy wsparciu agencji PR, która dysponuje arsenałem skutecznych narzędzi w tym obszarze, proces ten przyniesie spodziewane efekty. </w:t>
      </w:r>
    </w:p>
    <w:p w:rsidR="008F5E9E" w:rsidRDefault="008F5E9E" w:rsidP="00C12E70">
      <w:pPr>
        <w:jc w:val="both"/>
      </w:pPr>
    </w:p>
    <w:p w:rsidR="00BC02CF" w:rsidRDefault="00BC02CF" w:rsidP="00C12E70">
      <w:pPr>
        <w:jc w:val="both"/>
      </w:pPr>
    </w:p>
    <w:p w:rsidR="001A3215" w:rsidRPr="009446F6" w:rsidRDefault="005026D7" w:rsidP="00901E2E">
      <w:pPr>
        <w:jc w:val="both"/>
      </w:pPr>
      <w:r>
        <w:t xml:space="preserve"> </w:t>
      </w:r>
    </w:p>
    <w:sectPr w:rsidR="001A3215" w:rsidRPr="009446F6" w:rsidSect="002D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0F" w:rsidRDefault="0056520F" w:rsidP="00BA0F2C">
      <w:pPr>
        <w:spacing w:after="0" w:line="240" w:lineRule="auto"/>
      </w:pPr>
      <w:r>
        <w:separator/>
      </w:r>
    </w:p>
  </w:endnote>
  <w:endnote w:type="continuationSeparator" w:id="0">
    <w:p w:rsidR="0056520F" w:rsidRDefault="0056520F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0F" w:rsidRDefault="0056520F" w:rsidP="00BA0F2C">
      <w:pPr>
        <w:spacing w:after="0" w:line="240" w:lineRule="auto"/>
      </w:pPr>
      <w:r>
        <w:separator/>
      </w:r>
    </w:p>
  </w:footnote>
  <w:footnote w:type="continuationSeparator" w:id="0">
    <w:p w:rsidR="0056520F" w:rsidRDefault="0056520F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6F00"/>
    <w:rsid w:val="00041411"/>
    <w:rsid w:val="0006340C"/>
    <w:rsid w:val="00083AD6"/>
    <w:rsid w:val="00097863"/>
    <w:rsid w:val="00111FE6"/>
    <w:rsid w:val="001A3215"/>
    <w:rsid w:val="002224A9"/>
    <w:rsid w:val="00267B7E"/>
    <w:rsid w:val="002C6C8C"/>
    <w:rsid w:val="002D264D"/>
    <w:rsid w:val="0030654D"/>
    <w:rsid w:val="00323F94"/>
    <w:rsid w:val="00334F6B"/>
    <w:rsid w:val="00336443"/>
    <w:rsid w:val="00387929"/>
    <w:rsid w:val="003B0C4E"/>
    <w:rsid w:val="0040135A"/>
    <w:rsid w:val="00421C53"/>
    <w:rsid w:val="00442168"/>
    <w:rsid w:val="00447079"/>
    <w:rsid w:val="00484397"/>
    <w:rsid w:val="004A06E2"/>
    <w:rsid w:val="005026D7"/>
    <w:rsid w:val="00515E31"/>
    <w:rsid w:val="005176FF"/>
    <w:rsid w:val="00527DBC"/>
    <w:rsid w:val="0053484D"/>
    <w:rsid w:val="005466A4"/>
    <w:rsid w:val="0056520F"/>
    <w:rsid w:val="005F60CC"/>
    <w:rsid w:val="00612258"/>
    <w:rsid w:val="006271CE"/>
    <w:rsid w:val="00672EA8"/>
    <w:rsid w:val="006769DA"/>
    <w:rsid w:val="006E3233"/>
    <w:rsid w:val="007074FA"/>
    <w:rsid w:val="00723710"/>
    <w:rsid w:val="007A08DD"/>
    <w:rsid w:val="007C6DA5"/>
    <w:rsid w:val="00803AB7"/>
    <w:rsid w:val="00817A66"/>
    <w:rsid w:val="008254F7"/>
    <w:rsid w:val="00834CE0"/>
    <w:rsid w:val="0085367B"/>
    <w:rsid w:val="008644D7"/>
    <w:rsid w:val="008C2EB1"/>
    <w:rsid w:val="008F5E9E"/>
    <w:rsid w:val="00901E2E"/>
    <w:rsid w:val="00924D17"/>
    <w:rsid w:val="009446F6"/>
    <w:rsid w:val="0095243E"/>
    <w:rsid w:val="00981FA6"/>
    <w:rsid w:val="0098408F"/>
    <w:rsid w:val="009A7A92"/>
    <w:rsid w:val="00A03A95"/>
    <w:rsid w:val="00A5413D"/>
    <w:rsid w:val="00A70075"/>
    <w:rsid w:val="00A97B21"/>
    <w:rsid w:val="00AA1098"/>
    <w:rsid w:val="00AA1A8F"/>
    <w:rsid w:val="00AC31C2"/>
    <w:rsid w:val="00B233ED"/>
    <w:rsid w:val="00B265AB"/>
    <w:rsid w:val="00B679C9"/>
    <w:rsid w:val="00BA0F2C"/>
    <w:rsid w:val="00BB79E3"/>
    <w:rsid w:val="00BC02CF"/>
    <w:rsid w:val="00BC79A1"/>
    <w:rsid w:val="00BE6854"/>
    <w:rsid w:val="00BF4400"/>
    <w:rsid w:val="00BF53D7"/>
    <w:rsid w:val="00C12E70"/>
    <w:rsid w:val="00CE61A6"/>
    <w:rsid w:val="00D039C7"/>
    <w:rsid w:val="00D161FA"/>
    <w:rsid w:val="00D41DBF"/>
    <w:rsid w:val="00D44752"/>
    <w:rsid w:val="00D650DF"/>
    <w:rsid w:val="00D77385"/>
    <w:rsid w:val="00D7752D"/>
    <w:rsid w:val="00E145CA"/>
    <w:rsid w:val="00E964C7"/>
    <w:rsid w:val="00F21EF7"/>
    <w:rsid w:val="00F853B5"/>
    <w:rsid w:val="00F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DDC0-F8AC-41F3-BB65-4B0B2B37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2022-03-25T10:24:00Z</dcterms:created>
  <dcterms:modified xsi:type="dcterms:W3CDTF">2022-03-28T07:06:00Z</dcterms:modified>
</cp:coreProperties>
</file>