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95269" w14:textId="0CCA3C6A" w:rsidR="00D7752D" w:rsidRDefault="004C469D" w:rsidP="004C469D">
      <w:pPr>
        <w:jc w:val="right"/>
      </w:pPr>
      <w:r>
        <w:t xml:space="preserve">Miejscowość, XX marca 2022 r. </w:t>
      </w:r>
    </w:p>
    <w:p w14:paraId="1F43FCD6" w14:textId="0E47648E" w:rsidR="004C469D" w:rsidRDefault="004C469D"/>
    <w:p w14:paraId="63E941A6" w14:textId="02A864BA" w:rsidR="004C469D" w:rsidRDefault="004C469D">
      <w:r>
        <w:t xml:space="preserve">Informacja prasowa </w:t>
      </w:r>
    </w:p>
    <w:p w14:paraId="112CD5AA" w14:textId="000DA70B" w:rsidR="004C469D" w:rsidRDefault="004C469D"/>
    <w:p w14:paraId="26CDF1AB" w14:textId="1D5937CF" w:rsidR="004C469D" w:rsidRDefault="004C469D" w:rsidP="004C469D">
      <w:pPr>
        <w:jc w:val="center"/>
        <w:rPr>
          <w:b/>
          <w:bCs/>
          <w:sz w:val="32"/>
          <w:szCs w:val="32"/>
        </w:rPr>
      </w:pPr>
      <w:r w:rsidRPr="004C469D">
        <w:rPr>
          <w:b/>
          <w:bCs/>
          <w:sz w:val="32"/>
          <w:szCs w:val="32"/>
        </w:rPr>
        <w:t>5 najczęstszych hobby najbogatszych ludzi na świecie</w:t>
      </w:r>
    </w:p>
    <w:p w14:paraId="39166602" w14:textId="7FC326A2" w:rsidR="004C469D" w:rsidRPr="004C469D" w:rsidRDefault="004C46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Samoloty? Ekstrawaganckie samochody? A może kolekcjonowanie dzieł sztuki? Majętne osoby posiadają nietypowe zainteresowania. Jednym z najpopularniejszych hobby są… samoloty. Kolejne miejsca zajmują podróże do odległych zakątków świata, drogie nieruchomości, a także sztuka i wędkarstwo. Sprawdziliśmy 5 najczęstszych hobby najbogatszych ludzi na świecie. </w:t>
      </w:r>
    </w:p>
    <w:p w14:paraId="16357884" w14:textId="18193AC9" w:rsidR="004C469D" w:rsidRDefault="004C469D">
      <w:r>
        <w:t xml:space="preserve">Na całym świecie jest 56 milionów zamożnych osób. W czasie pandemii status milionerów zyskało aż 5,2 miliona osób. </w:t>
      </w:r>
      <w:r w:rsidR="001C50F9">
        <w:t xml:space="preserve">Najwięcej krezusów żyje w Stanach Zjednoczonych. </w:t>
      </w:r>
      <w:r w:rsidR="0007011A">
        <w:t>A jak wygląda sytuacja na rodzimym rynku? Szacuje się, że do 2025 roku liczba milionerów w Polsce ma się podwoić</w:t>
      </w:r>
      <w:r w:rsidR="0007011A">
        <w:rPr>
          <w:rStyle w:val="Odwoanieprzypisudolnego"/>
        </w:rPr>
        <w:footnoteReference w:id="1"/>
      </w:r>
      <w:r w:rsidR="0007011A">
        <w:t xml:space="preserve">. </w:t>
      </w:r>
    </w:p>
    <w:p w14:paraId="59ED3699" w14:textId="77777777" w:rsidR="000073B4" w:rsidRDefault="000073B4">
      <w:pPr>
        <w:rPr>
          <w:b/>
          <w:bCs/>
        </w:rPr>
      </w:pPr>
      <w:r w:rsidRPr="000073B4">
        <w:rPr>
          <w:b/>
          <w:bCs/>
        </w:rPr>
        <w:t>Zamożni ludzie wybierają ekskluzywne samoloty</w:t>
      </w:r>
    </w:p>
    <w:p w14:paraId="4BE37BFE" w14:textId="0F543684" w:rsidR="000073B4" w:rsidRPr="000073B4" w:rsidRDefault="000073B4">
      <w:r>
        <w:t xml:space="preserve">Prywatne podróże samolotem stają się coraz bardziej dostępne dla majętnych osób. Jednak posiadanie własnego samolotu to hobby dla </w:t>
      </w:r>
      <w:r w:rsidR="00A7052C">
        <w:t xml:space="preserve">bardzo </w:t>
      </w:r>
      <w:r>
        <w:t>zamożnych</w:t>
      </w:r>
      <w:r w:rsidR="00A7052C">
        <w:t xml:space="preserve"> konsumentów</w:t>
      </w:r>
      <w:r>
        <w:t xml:space="preserve">. Coraz popularniejszy staje się leasing maszyn, a także posiadanie kilku modeli. </w:t>
      </w:r>
      <w:r w:rsidRPr="000073B4">
        <w:t>Bezpieczeństwo, wygoda i oszczędność czasu</w:t>
      </w:r>
      <w:r w:rsidR="00BA6471">
        <w:t>,</w:t>
      </w:r>
      <w:r w:rsidRPr="000073B4">
        <w:t xml:space="preserve"> to jedne z największych czynników motywujących do zakupu samolotów, zarówno bezpośrednio, jak i poprzez finansowanie lub leasing</w:t>
      </w:r>
      <w:r>
        <w:rPr>
          <w:rStyle w:val="Odwoanieprzypisudolnego"/>
        </w:rPr>
        <w:footnoteReference w:id="2"/>
      </w:r>
      <w:r w:rsidRPr="000073B4">
        <w:t>.</w:t>
      </w:r>
    </w:p>
    <w:p w14:paraId="59D326E4" w14:textId="4DCE2147" w:rsidR="000073B4" w:rsidRDefault="00721B1F">
      <w:pPr>
        <w:rPr>
          <w:b/>
          <w:bCs/>
        </w:rPr>
      </w:pPr>
      <w:r>
        <w:rPr>
          <w:b/>
          <w:bCs/>
        </w:rPr>
        <w:t xml:space="preserve">Zamiłowanie do podróżowania </w:t>
      </w:r>
    </w:p>
    <w:p w14:paraId="77DF8F29" w14:textId="4DC29832" w:rsidR="00721B1F" w:rsidRDefault="00F601F7">
      <w:r>
        <w:t>Globalna pandemia wpłynęła negatywnie na rynek podróży. Niemniej jednak, zamożni konsumenci nie zrezygnowali ze swojego hobby. Wybrane biura podróży otrzymały</w:t>
      </w:r>
      <w:r w:rsidRPr="00F601F7">
        <w:t xml:space="preserve"> o 61% więcej zapytań i rezerwacji dotyczących prywatnych </w:t>
      </w:r>
      <w:r>
        <w:t>podróży,</w:t>
      </w:r>
      <w:r w:rsidRPr="00F601F7">
        <w:t xml:space="preserve"> prywatnego transportu i ekskluzywnych nieruchomości</w:t>
      </w:r>
      <w:r>
        <w:t xml:space="preserve"> w odległych zakątkach świata. Trend ten może utrzymać się przez dłuższy czas</w:t>
      </w:r>
      <w:r w:rsidRPr="00F601F7">
        <w:t>.</w:t>
      </w:r>
    </w:p>
    <w:p w14:paraId="3D55933A" w14:textId="765FD128" w:rsidR="00F601F7" w:rsidRDefault="00F601F7">
      <w:pPr>
        <w:rPr>
          <w:i/>
          <w:iCs/>
        </w:rPr>
      </w:pPr>
      <w:r>
        <w:t xml:space="preserve">  – </w:t>
      </w:r>
      <w:r w:rsidRPr="00F601F7">
        <w:rPr>
          <w:i/>
          <w:iCs/>
        </w:rPr>
        <w:t>Zamiłowania do podróży to nie tylko chęć odpoczynku. Wiele osób decyduje się na realizowanie swojego hobby w odległych zakątkach świata</w:t>
      </w:r>
      <w:r>
        <w:t xml:space="preserve"> – mówi Remigiusz Kopiej, </w:t>
      </w:r>
      <w:r w:rsidR="00BA6471">
        <w:t>właściciel</w:t>
      </w:r>
      <w:r>
        <w:t xml:space="preserve"> </w:t>
      </w:r>
      <w:r w:rsidR="00BA6471">
        <w:t xml:space="preserve">firmy </w:t>
      </w:r>
      <w:proofErr w:type="spellStart"/>
      <w:r>
        <w:t>Corona</w:t>
      </w:r>
      <w:proofErr w:type="spellEnd"/>
      <w:r>
        <w:t xml:space="preserve"> Fishing</w:t>
      </w:r>
      <w:r w:rsidR="00BA6471">
        <w:t xml:space="preserve">, będącej </w:t>
      </w:r>
      <w:r w:rsidR="00BA6471" w:rsidRPr="00BA6471">
        <w:t>największy</w:t>
      </w:r>
      <w:r w:rsidR="00BA6471">
        <w:t>m</w:t>
      </w:r>
      <w:r w:rsidR="00BA6471" w:rsidRPr="00BA6471">
        <w:t xml:space="preserve"> w Polsce producent</w:t>
      </w:r>
      <w:r w:rsidR="00BA6471">
        <w:t>em</w:t>
      </w:r>
      <w:r w:rsidR="00BA6471" w:rsidRPr="00BA6471">
        <w:t xml:space="preserve"> i dystrybutor</w:t>
      </w:r>
      <w:r w:rsidR="00BA6471">
        <w:t>em</w:t>
      </w:r>
      <w:r w:rsidR="00BA6471" w:rsidRPr="00BA6471">
        <w:t xml:space="preserve"> ręczne wykonywanych przynęt wędkarskich.</w:t>
      </w:r>
      <w:r>
        <w:t xml:space="preserve"> – </w:t>
      </w:r>
      <w:r>
        <w:rPr>
          <w:i/>
          <w:iCs/>
        </w:rPr>
        <w:t xml:space="preserve">Polscy wędkarze wybierają Bermudy, Madagaskar czy Gambię. </w:t>
      </w:r>
      <w:r w:rsidR="004052B2">
        <w:rPr>
          <w:i/>
          <w:iCs/>
        </w:rPr>
        <w:t xml:space="preserve">Nieodzownym elementem jest posiadanie sprzętu z wyższej półki, szytego na miarę potrzeb. W trendzie jest ekskluzywne rękodzieło. </w:t>
      </w:r>
      <w:r w:rsidR="004052B2" w:rsidRPr="004052B2">
        <w:rPr>
          <w:i/>
          <w:iCs/>
        </w:rPr>
        <w:t>Wędkarstwo dla wielu to nie tylko hobby, czy miłe spędzanie wolnego czasu, ale ogromna i nieustannie rozwijana pasja.</w:t>
      </w:r>
    </w:p>
    <w:p w14:paraId="1423BC27" w14:textId="2202AEA1" w:rsidR="004052B2" w:rsidRPr="004052B2" w:rsidRDefault="004052B2">
      <w:r>
        <w:t xml:space="preserve">Wędkarstwo to kolejne hobby bogatych osób. </w:t>
      </w:r>
      <w:r w:rsidR="00CB03CA">
        <w:t xml:space="preserve">Skąd tak duża popularność tego sportu? Wędkarstwo umożliwia realizowanie swojego hobby z dala od tłumów. Ponadto zamożne osoby doceniają ekskluzywne gadżety, jakie powstały na przestrzeni lat. Rękodzieło tworzone z pasją cieszy się ogromną popularnością wśród zamożnych osób. </w:t>
      </w:r>
    </w:p>
    <w:p w14:paraId="07F24F08" w14:textId="77777777" w:rsidR="004052B2" w:rsidRPr="004052B2" w:rsidRDefault="004052B2"/>
    <w:p w14:paraId="45F9AC4D" w14:textId="59F46B5A" w:rsidR="004C469D" w:rsidRPr="00F8622F" w:rsidRDefault="00F8622F" w:rsidP="00CB03CA">
      <w:pPr>
        <w:rPr>
          <w:b/>
          <w:bCs/>
        </w:rPr>
      </w:pPr>
      <w:r w:rsidRPr="00F8622F">
        <w:rPr>
          <w:b/>
          <w:bCs/>
        </w:rPr>
        <w:lastRenderedPageBreak/>
        <w:t>Filantropia i samochody</w:t>
      </w:r>
    </w:p>
    <w:p w14:paraId="29464960" w14:textId="6258E3B5" w:rsidR="00F76BB6" w:rsidRPr="00F8622F" w:rsidRDefault="00F76BB6" w:rsidP="00BA6471">
      <w:pPr>
        <w:jc w:val="both"/>
      </w:pPr>
      <w:r>
        <w:t xml:space="preserve">Konsumenci z aktywami powyżej 30 mln dolarów wybierają kolekcjonowanie aut. Aż 15 proc. z nich uważa kupno drogich pojazdów za swoja główną pasję. Wybrani milionerzy z pierwszych stron gazet </w:t>
      </w:r>
      <w:r w:rsidR="00BA6471">
        <w:t>posiadają</w:t>
      </w:r>
      <w:r>
        <w:t xml:space="preserve"> od kilku do nawet kilkunastu ekskluzywnych aut. W kręgu zainteresowań zamożnych osób jest także filantropia. Co drugi konsument posiadający pokaźny majątek przeznacza go na cele charytatywne – część ma także swoje fundacje. Zamożni obywatele chętnie wspierają cele edukacyjne, pomagają walczyć z nierównościami czy budować studnie w odległych zakątkach świata. </w:t>
      </w:r>
    </w:p>
    <w:p w14:paraId="1653EBE1" w14:textId="7B2104A0" w:rsidR="004C469D" w:rsidRDefault="00315A61" w:rsidP="00BA6471">
      <w:pPr>
        <w:jc w:val="both"/>
      </w:pPr>
      <w:r>
        <w:t>Z</w:t>
      </w:r>
      <w:r w:rsidR="004C469D">
        <w:t>miana nawyków konsumentów, a także stylu życia</w:t>
      </w:r>
      <w:r w:rsidR="00BA6471">
        <w:t>,</w:t>
      </w:r>
      <w:r w:rsidR="004C469D">
        <w:t xml:space="preserve"> spopularyzowała </w:t>
      </w:r>
      <w:proofErr w:type="gramStart"/>
      <w:r w:rsidR="00F76BB6">
        <w:t>nietypowe</w:t>
      </w:r>
      <w:proofErr w:type="gramEnd"/>
      <w:r w:rsidR="00F76BB6">
        <w:t xml:space="preserve"> dokąd hobby. Obserwacje rynku pokazują, że m.in. z</w:t>
      </w:r>
      <w:r w:rsidR="004C469D">
        <w:t xml:space="preserve">amiłowanie do rękodzieła będzie </w:t>
      </w:r>
      <w:r>
        <w:t>wzrastać –</w:t>
      </w:r>
      <w:r w:rsidR="004C469D">
        <w:t xml:space="preserve"> coraz więcej osób będzie chciało posiadać ekskluzywne gadżety. </w:t>
      </w:r>
      <w:r w:rsidR="00A7052C">
        <w:t>Dotyczy to nie tylko wędkarstwa, ale także szytych na miarę samochodów czy samolotów</w:t>
      </w:r>
      <w:r w:rsidR="00BA6471">
        <w:t>.</w:t>
      </w:r>
    </w:p>
    <w:p w14:paraId="5826B3B5" w14:textId="77777777" w:rsidR="004C469D" w:rsidRDefault="004C469D"/>
    <w:sectPr w:rsidR="004C4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9D54C" w14:textId="77777777" w:rsidR="00C73813" w:rsidRDefault="00C73813" w:rsidP="0007011A">
      <w:pPr>
        <w:spacing w:after="0" w:line="240" w:lineRule="auto"/>
      </w:pPr>
      <w:r>
        <w:separator/>
      </w:r>
    </w:p>
  </w:endnote>
  <w:endnote w:type="continuationSeparator" w:id="0">
    <w:p w14:paraId="0137E36B" w14:textId="77777777" w:rsidR="00C73813" w:rsidRDefault="00C73813" w:rsidP="0007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91F52" w14:textId="77777777" w:rsidR="00C73813" w:rsidRDefault="00C73813" w:rsidP="0007011A">
      <w:pPr>
        <w:spacing w:after="0" w:line="240" w:lineRule="auto"/>
      </w:pPr>
      <w:r>
        <w:separator/>
      </w:r>
    </w:p>
  </w:footnote>
  <w:footnote w:type="continuationSeparator" w:id="0">
    <w:p w14:paraId="5E49F6E7" w14:textId="77777777" w:rsidR="00C73813" w:rsidRDefault="00C73813" w:rsidP="0007011A">
      <w:pPr>
        <w:spacing w:after="0" w:line="240" w:lineRule="auto"/>
      </w:pPr>
      <w:r>
        <w:continuationSeparator/>
      </w:r>
    </w:p>
  </w:footnote>
  <w:footnote w:id="1">
    <w:p w14:paraId="6EB86F85" w14:textId="7464393F" w:rsidR="0007011A" w:rsidRDefault="0007011A">
      <w:pPr>
        <w:pStyle w:val="Tekstprzypisudolnego"/>
      </w:pPr>
      <w:r>
        <w:rPr>
          <w:rStyle w:val="Odwoanieprzypisudolnego"/>
        </w:rPr>
        <w:footnoteRef/>
      </w:r>
      <w:r>
        <w:t xml:space="preserve"> Dane </w:t>
      </w:r>
      <w:proofErr w:type="spellStart"/>
      <w:r w:rsidRPr="0007011A">
        <w:t>Credit</w:t>
      </w:r>
      <w:proofErr w:type="spellEnd"/>
      <w:r w:rsidRPr="0007011A">
        <w:t xml:space="preserve"> Suisse</w:t>
      </w:r>
      <w:r>
        <w:t xml:space="preserve"> </w:t>
      </w:r>
    </w:p>
  </w:footnote>
  <w:footnote w:id="2">
    <w:p w14:paraId="5BBF165D" w14:textId="1FFD2C43" w:rsidR="000073B4" w:rsidRDefault="000073B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2A0C2F">
          <w:rPr>
            <w:rStyle w:val="Hipercze"/>
          </w:rPr>
          <w:t>https://www.wealthx.com/intelligence-centre/exclusive-content/2019/marketing-private-aviation-highest-wealth-tiers/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474D1"/>
    <w:multiLevelType w:val="hybridMultilevel"/>
    <w:tmpl w:val="A8044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43"/>
    <w:rsid w:val="000073B4"/>
    <w:rsid w:val="0007011A"/>
    <w:rsid w:val="001A4043"/>
    <w:rsid w:val="001C50F9"/>
    <w:rsid w:val="00315A61"/>
    <w:rsid w:val="004052B2"/>
    <w:rsid w:val="004C469D"/>
    <w:rsid w:val="006B016E"/>
    <w:rsid w:val="00721B1F"/>
    <w:rsid w:val="009E259F"/>
    <w:rsid w:val="00A7052C"/>
    <w:rsid w:val="00BA6471"/>
    <w:rsid w:val="00C73813"/>
    <w:rsid w:val="00CB03CA"/>
    <w:rsid w:val="00D161FA"/>
    <w:rsid w:val="00D7752D"/>
    <w:rsid w:val="00F21EF7"/>
    <w:rsid w:val="00F601F7"/>
    <w:rsid w:val="00F76BB6"/>
    <w:rsid w:val="00F8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F7543"/>
  <w15:chartTrackingRefBased/>
  <w15:docId w15:val="{6939F19C-1182-4728-BAD5-E1FDDB2F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6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469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469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1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1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11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7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ealthx.com/intelligence-centre/exclusive-content/2019/marketing-private-aviation-highest-wealth-tier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6D99B-DAAE-46A8-A9F8-1DACC887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464</Words>
  <Characters>2952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Maria Szruba</cp:lastModifiedBy>
  <cp:revision>2</cp:revision>
  <dcterms:created xsi:type="dcterms:W3CDTF">2022-02-28T08:56:00Z</dcterms:created>
  <dcterms:modified xsi:type="dcterms:W3CDTF">2022-02-28T08:56:00Z</dcterms:modified>
</cp:coreProperties>
</file>