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2" w:rsidRPr="000F6E13" w:rsidRDefault="003305D2" w:rsidP="00A1685A">
      <w:pPr>
        <w:pStyle w:val="Nagwek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Biuro w … plenerze</w:t>
      </w:r>
      <w:r w:rsidRPr="000F6E13">
        <w:rPr>
          <w:sz w:val="28"/>
          <w:szCs w:val="28"/>
          <w:shd w:val="clear" w:color="auto" w:fill="FFFFFF"/>
        </w:rPr>
        <w:t>?</w:t>
      </w:r>
      <w:r>
        <w:rPr>
          <w:sz w:val="28"/>
          <w:szCs w:val="28"/>
          <w:shd w:val="clear" w:color="auto" w:fill="FFFFFF"/>
        </w:rPr>
        <w:t xml:space="preserve"> Czemu nie!</w:t>
      </w:r>
    </w:p>
    <w:p w:rsidR="003305D2" w:rsidRDefault="003305D2" w:rsidP="00A1685A">
      <w:pPr>
        <w:jc w:val="both"/>
        <w:rPr>
          <w:rFonts w:ascii="Segoe UI" w:hAnsi="Segoe UI" w:cs="Segoe UI"/>
          <w:color w:val="191919"/>
          <w:sz w:val="21"/>
          <w:szCs w:val="21"/>
          <w:shd w:val="clear" w:color="auto" w:fill="FFFFFF"/>
        </w:rPr>
      </w:pPr>
    </w:p>
    <w:p w:rsidR="00A1685A" w:rsidRPr="00A1685A" w:rsidRDefault="00A1685A" w:rsidP="00A1685A">
      <w:pPr>
        <w:jc w:val="both"/>
        <w:rPr>
          <w:rFonts w:ascii="Segoe UI" w:hAnsi="Segoe UI" w:cs="Segoe UI"/>
          <w:b/>
          <w:color w:val="191919"/>
          <w:sz w:val="21"/>
          <w:szCs w:val="21"/>
          <w:shd w:val="clear" w:color="auto" w:fill="FFFFFF"/>
        </w:rPr>
      </w:pPr>
      <w:r w:rsidRPr="00A1685A">
        <w:rPr>
          <w:b/>
          <w:bCs/>
        </w:rPr>
        <w:t>Stworzenie biura sprzyjającego dobremu zdrowiu leży w szczególności po stronie pracodawcy, ale obecnie</w:t>
      </w:r>
      <w:r>
        <w:rPr>
          <w:b/>
          <w:bCs/>
        </w:rPr>
        <w:t>,</w:t>
      </w:r>
      <w:r w:rsidRPr="00A1685A">
        <w:rPr>
          <w:b/>
          <w:bCs/>
        </w:rPr>
        <w:t xml:space="preserve"> mając często możliwość pracy zdalnej, nie pozostajemy bez wpływu na to, gdzie i w jaki</w:t>
      </w:r>
      <w:r w:rsidR="00403509">
        <w:rPr>
          <w:b/>
          <w:bCs/>
        </w:rPr>
        <w:t>ej</w:t>
      </w:r>
      <w:r w:rsidRPr="00A1685A">
        <w:rPr>
          <w:b/>
          <w:bCs/>
        </w:rPr>
        <w:t xml:space="preserve"> </w:t>
      </w:r>
      <w:r w:rsidR="00403509">
        <w:rPr>
          <w:b/>
          <w:bCs/>
        </w:rPr>
        <w:t>przestrzeni</w:t>
      </w:r>
      <w:r w:rsidRPr="00A1685A">
        <w:rPr>
          <w:b/>
          <w:bCs/>
        </w:rPr>
        <w:t xml:space="preserve"> pracujemy. </w:t>
      </w:r>
      <w:r w:rsidR="00403509">
        <w:rPr>
          <w:b/>
          <w:bCs/>
        </w:rPr>
        <w:t>Jeśli</w:t>
      </w:r>
      <w:r w:rsidR="00BD5F36">
        <w:rPr>
          <w:b/>
          <w:bCs/>
        </w:rPr>
        <w:t xml:space="preserve"> prowadzimy własną działalność</w:t>
      </w:r>
      <w:r w:rsidR="00403509">
        <w:rPr>
          <w:b/>
          <w:bCs/>
        </w:rPr>
        <w:t>, w zasadzie sami jesteśmy panami swojego losu</w:t>
      </w:r>
      <w:r w:rsidR="00BD5F36">
        <w:rPr>
          <w:b/>
          <w:bCs/>
        </w:rPr>
        <w:t xml:space="preserve">. </w:t>
      </w:r>
      <w:r w:rsidRPr="00A1685A">
        <w:rPr>
          <w:b/>
          <w:bCs/>
        </w:rPr>
        <w:t>Może warto wyjść poza utarte schematy</w:t>
      </w:r>
      <w:r w:rsidR="00403509">
        <w:rPr>
          <w:b/>
          <w:bCs/>
        </w:rPr>
        <w:t xml:space="preserve"> i wynieść swoją produktywność na wyższy poziom dzięki zmianie otoczenia? </w:t>
      </w:r>
    </w:p>
    <w:p w:rsidR="003305D2" w:rsidRPr="00A1685A" w:rsidRDefault="00531289" w:rsidP="00A1685A">
      <w:pPr>
        <w:jc w:val="both"/>
        <w:rPr>
          <w:bCs/>
        </w:rPr>
      </w:pPr>
      <w:r w:rsidRPr="00A1685A">
        <w:rPr>
          <w:bCs/>
        </w:rPr>
        <w:t>Aż czterdzieści procent Europejczyków pracuje na siedząco. W Polsce co trzeci pracownik wykonuje pracę biurową.</w:t>
      </w:r>
      <w:r w:rsidR="00DC71FD" w:rsidRPr="00A1685A">
        <w:rPr>
          <w:rStyle w:val="Odwoanieprzypisudolnego"/>
          <w:bCs/>
        </w:rPr>
        <w:footnoteReference w:id="1"/>
      </w:r>
      <w:r w:rsidR="00052690" w:rsidRPr="00A1685A">
        <w:rPr>
          <w:bCs/>
        </w:rPr>
        <w:t xml:space="preserve"> </w:t>
      </w:r>
      <w:r w:rsidR="00F70202" w:rsidRPr="00A1685A">
        <w:rPr>
          <w:bCs/>
        </w:rPr>
        <w:t>Szokujący jest fakt, że niemal połowa pracowników biurowych nie ma dostępu do naturalnego oświetlenia na stanowisku pracy. Częste stosowanie klimatyzacji czy wentylacji hybrydowej w biurach</w:t>
      </w:r>
      <w:r w:rsidR="00A1685A" w:rsidRPr="00A1685A">
        <w:rPr>
          <w:bCs/>
        </w:rPr>
        <w:t>,</w:t>
      </w:r>
      <w:r w:rsidR="00F70202" w:rsidRPr="00A1685A">
        <w:rPr>
          <w:bCs/>
        </w:rPr>
        <w:t xml:space="preserve"> ogranicza naturalny przepływ powietrza</w:t>
      </w:r>
      <w:r w:rsidR="00A1685A" w:rsidRPr="00A1685A">
        <w:rPr>
          <w:bCs/>
        </w:rPr>
        <w:t>,</w:t>
      </w:r>
      <w:r w:rsidR="00F70202" w:rsidRPr="00A1685A">
        <w:rPr>
          <w:bCs/>
        </w:rPr>
        <w:t xml:space="preserve"> powodując </w:t>
      </w:r>
      <w:r w:rsidR="00723B6C" w:rsidRPr="00A1685A">
        <w:rPr>
          <w:bCs/>
        </w:rPr>
        <w:t>z</w:t>
      </w:r>
      <w:r w:rsidR="00F70202" w:rsidRPr="00A1685A">
        <w:rPr>
          <w:bCs/>
        </w:rPr>
        <w:t xml:space="preserve">męczenie i podrażnienie oczu czy gardła. </w:t>
      </w:r>
      <w:r w:rsidR="00596F21" w:rsidRPr="00A1685A">
        <w:rPr>
          <w:bCs/>
        </w:rPr>
        <w:t>Dyskomfort powoduje także hałas wytwarzany przez sprzęty biurowe, a rozproszenie uwagi spowodowane hałasem</w:t>
      </w:r>
      <w:r w:rsidR="00A1685A" w:rsidRPr="00A1685A">
        <w:rPr>
          <w:bCs/>
        </w:rPr>
        <w:t>,</w:t>
      </w:r>
      <w:r w:rsidR="00596F21" w:rsidRPr="00A1685A">
        <w:rPr>
          <w:bCs/>
        </w:rPr>
        <w:t xml:space="preserve"> generuje spadek wydajności pracy.</w:t>
      </w:r>
      <w:r w:rsidR="00596F21" w:rsidRPr="00A1685A">
        <w:rPr>
          <w:rStyle w:val="Odwoanieprzypisudolnego"/>
          <w:bCs/>
        </w:rPr>
        <w:footnoteReference w:id="2"/>
      </w:r>
      <w:r w:rsidR="00A1685A" w:rsidRPr="00A1685A">
        <w:rPr>
          <w:bCs/>
        </w:rPr>
        <w:t xml:space="preserve"> </w:t>
      </w:r>
      <w:r w:rsidR="00DC75D9">
        <w:rPr>
          <w:bCs/>
        </w:rPr>
        <w:t>Zróbmy coś, aby to zmienić!</w:t>
      </w:r>
    </w:p>
    <w:p w:rsidR="003305D2" w:rsidRDefault="00DC71FD" w:rsidP="00A1685A">
      <w:pPr>
        <w:pStyle w:val="Nagwek2"/>
        <w:jc w:val="both"/>
      </w:pPr>
      <w:r>
        <w:t>Wpływ pracy biurowej na nasze zdrowie</w:t>
      </w:r>
      <w:r w:rsidR="003305D2">
        <w:t>.</w:t>
      </w:r>
    </w:p>
    <w:p w:rsidR="00D92E58" w:rsidRPr="00072C70" w:rsidRDefault="000E5824" w:rsidP="00A1685A">
      <w:pPr>
        <w:jc w:val="both"/>
      </w:pPr>
      <w:r>
        <w:t>Jak</w:t>
      </w:r>
      <w:r w:rsidR="00723B6C">
        <w:t xml:space="preserve"> warunki pracy wpływają na nasze zdrowie i samopoczucie</w:t>
      </w:r>
      <w:r>
        <w:t xml:space="preserve">? </w:t>
      </w:r>
      <w:r w:rsidR="00723B6C" w:rsidRPr="00A1685A">
        <w:t xml:space="preserve">Kluczowymi kwestiami są oświetlenie miejsca pracy, dopływ świeżego powietrza i ogólny komfort na stanowisku pracy. </w:t>
      </w:r>
      <w:r w:rsidR="00052690" w:rsidRPr="00A1685A">
        <w:t>Oświetlenie ma kolosalne znaczenie. Nasze oczy są bardzo wrażliwe na rodzaj światła i jego natężenie. Jeśli zbyt długo pozostajemy wystawieni na działanie światła niebieskiego, czyli sztucznego oświetlenia, czujemy znużenie, zmęczenie i rozdrażnienie. W dłuższej perspektywie może dojść do zaburzenia dobowego rytmu, kłopotów z zasypianiem i pogorszenia jakości snu.</w:t>
      </w:r>
      <w:r w:rsidR="00723B6C" w:rsidRPr="00A1685A">
        <w:t xml:space="preserve"> Dostęp do świeżego powietrza wpływa na nasze dotlenienie, a co za tym idzie jakość funkcjonowania naszego nie tylko  mózgu, ale i całego organizmu. To przekłada się na koncentrację i wydajność.</w:t>
      </w:r>
      <w:r w:rsidR="00795C7C" w:rsidRPr="00A1685A">
        <w:t xml:space="preserve"> Natomiast ogólne warunki pracy i ergonomia stanowiska wpływają na komfort pracy.</w:t>
      </w:r>
      <w:r>
        <w:t xml:space="preserve"> </w:t>
      </w:r>
      <w:r w:rsidR="00795C7C">
        <w:t xml:space="preserve">Wynika z tego, że nieprawidłowe warunki pracy negatywnie wpływają na jej efekty, obniżają naszą wydajność, motywację i chęć do </w:t>
      </w:r>
      <w:r w:rsidR="00DC75D9">
        <w:t>działania</w:t>
      </w:r>
      <w:r w:rsidR="00795C7C">
        <w:t>, a z czasem nawet jakość naszego życia. Czy i jak możemy temu zapobiec?</w:t>
      </w:r>
    </w:p>
    <w:p w:rsidR="003305D2" w:rsidRDefault="00D92E58" w:rsidP="00A1685A">
      <w:pPr>
        <w:pStyle w:val="Nagwek2"/>
        <w:jc w:val="both"/>
      </w:pPr>
      <w:r>
        <w:t xml:space="preserve">Jak polepszyć </w:t>
      </w:r>
      <w:r w:rsidR="00A1685A">
        <w:t xml:space="preserve">swoje </w:t>
      </w:r>
      <w:r>
        <w:t>warunki pracy</w:t>
      </w:r>
      <w:r w:rsidR="003305D2">
        <w:t>?</w:t>
      </w:r>
    </w:p>
    <w:p w:rsidR="00403509" w:rsidRDefault="00E433F8" w:rsidP="00A1685A">
      <w:pPr>
        <w:jc w:val="both"/>
      </w:pPr>
      <w:r>
        <w:t>Naturalne oświetlenie, kontakt z naturą, redukcja hałasu, nieograniczony dostęp do świeżego powietrza. To wszystko powoduje, że jakość pracy, satysfakcja i zadowolenie są większe. Dzięki przebywaniu na świeżym powietrzu jesteśmy lepiej dotlenieni, a co za tym idzie</w:t>
      </w:r>
      <w:r w:rsidR="00A1685A">
        <w:t>,</w:t>
      </w:r>
      <w:r>
        <w:t xml:space="preserve"> zdrowsi. Kontakt z przyrodą zmniejsza poziom stresu, polepsza naszą kreatywność. </w:t>
      </w:r>
      <w:r w:rsidR="00795C7C">
        <w:t>Poprawa warunków pracy we wszystkich tych aspektach bezsprzecznie poprawi</w:t>
      </w:r>
      <w:r w:rsidR="00403509">
        <w:t xml:space="preserve"> jej</w:t>
      </w:r>
      <w:r w:rsidR="00795C7C">
        <w:t xml:space="preserve"> jakość i komfort wykonywania.</w:t>
      </w:r>
      <w:r w:rsidR="004A34E1">
        <w:t xml:space="preserve"> </w:t>
      </w:r>
      <w:r w:rsidR="00D92E58">
        <w:t xml:space="preserve">W jaki sposób można jednocześnie osiągnąć najlepszy efekt na wszystkich płaszczyznach? W prosty i przyjemny. Przenosząc swoje biuro na świeże powietrze. </w:t>
      </w:r>
      <w:r w:rsidR="003222F4">
        <w:t>Do ogrodu, do parku czy nawet do lasu, a może tylko na balkon? Nie ważne jak daleko, ważne, że poza cztery ściany i na świeże powietrze. Sama zmiana otoczenia zadziała motywująco, a jeśli do tego odpowiednio zorganizujesz miejsce pracy, to stanie się ona</w:t>
      </w:r>
      <w:r w:rsidR="00A1685A">
        <w:t xml:space="preserve"> prawdziwą</w:t>
      </w:r>
      <w:r w:rsidR="003222F4">
        <w:t xml:space="preserve"> przyjemnością. </w:t>
      </w:r>
    </w:p>
    <w:p w:rsidR="004A34E1" w:rsidRDefault="00DC75D9" w:rsidP="00A1685A">
      <w:pPr>
        <w:jc w:val="both"/>
      </w:pPr>
      <w:r>
        <w:t xml:space="preserve">Ktoś może pomyśleć, tak jasne, tylko jak zasilę działanie niezbędnych mi do pracy urządzeń, np. laptopa? Dziś to nie problem. Z pomocą przychodzą przenośne stacje zasilania. </w:t>
      </w:r>
      <w:r w:rsidR="00AC38C9">
        <w:t xml:space="preserve">Dzięki nim otwierają się przed nami nowe możliwości. – Posiadanie przenośnej stacji zasilania pozwala na aktywności, które do tej pory leżały poza naszym zasięgiem, jak np. właśnie przeniesienie biura na zewnątrz – zauważa </w:t>
      </w:r>
      <w:r w:rsidR="000E5824">
        <w:t>Paweł Tomiczek</w:t>
      </w:r>
      <w:r w:rsidR="00403509">
        <w:t>, przedstawiciel marki</w:t>
      </w:r>
      <w:r w:rsidR="00AC38C9">
        <w:t xml:space="preserve"> </w:t>
      </w:r>
      <w:proofErr w:type="spellStart"/>
      <w:r w:rsidR="00AC38C9">
        <w:t>EcoFlow</w:t>
      </w:r>
      <w:proofErr w:type="spellEnd"/>
      <w:r w:rsidR="00AC38C9">
        <w:t>,</w:t>
      </w:r>
      <w:r w:rsidR="00AC38C9" w:rsidRPr="00AC38C9">
        <w:t xml:space="preserve"> </w:t>
      </w:r>
      <w:r w:rsidR="00AC38C9">
        <w:t xml:space="preserve">której misją jest </w:t>
      </w:r>
      <w:r w:rsidR="00AC38C9" w:rsidRPr="00AC38C9">
        <w:t xml:space="preserve">dostarczanie ludziom </w:t>
      </w:r>
      <w:r w:rsidR="00AC38C9" w:rsidRPr="00AC38C9">
        <w:lastRenderedPageBreak/>
        <w:t>czystej, przyjaznej środowisku energii elektrycznej</w:t>
      </w:r>
      <w:r w:rsidR="00AC38C9">
        <w:t>. – Zaopatrzeni w  n</w:t>
      </w:r>
      <w:r w:rsidR="00AC38C9" w:rsidRPr="00AC38C9">
        <w:t>iezawodne i ekologiczne źródło energii elektrycznej</w:t>
      </w:r>
      <w:r w:rsidR="00AC38C9">
        <w:t xml:space="preserve">, jesteśmy </w:t>
      </w:r>
      <w:r w:rsidR="0080694F">
        <w:t>w stanie pracować dokładnie tam, gdzie chcemy. Możemy łamać schematy i nie godz</w:t>
      </w:r>
      <w:r w:rsidR="000E5824">
        <w:t>ić się na „szarą rzeczywistość”</w:t>
      </w:r>
      <w:r w:rsidR="0080694F">
        <w:t xml:space="preserve"> </w:t>
      </w:r>
      <w:r w:rsidR="00403509">
        <w:t xml:space="preserve">– dodaje. </w:t>
      </w:r>
      <w:proofErr w:type="spellStart"/>
      <w:r w:rsidR="00403509">
        <w:t>EcoFlow</w:t>
      </w:r>
      <w:proofErr w:type="spellEnd"/>
      <w:r w:rsidR="00403509">
        <w:t xml:space="preserve"> zachęca d</w:t>
      </w:r>
      <w:r w:rsidR="0080694F">
        <w:t xml:space="preserve">o </w:t>
      </w:r>
      <w:r w:rsidR="0080694F" w:rsidRPr="0080694F">
        <w:t>wy</w:t>
      </w:r>
      <w:r w:rsidR="0080694F">
        <w:t>jścia</w:t>
      </w:r>
      <w:r w:rsidR="0080694F" w:rsidRPr="0080694F">
        <w:t xml:space="preserve"> z domu </w:t>
      </w:r>
      <w:r w:rsidR="0080694F">
        <w:t xml:space="preserve">w akcji </w:t>
      </w:r>
      <w:r w:rsidR="0080694F" w:rsidRPr="0080694F">
        <w:t xml:space="preserve">“Żyj pełną </w:t>
      </w:r>
      <w:proofErr w:type="spellStart"/>
      <w:r w:rsidR="0080694F" w:rsidRPr="0080694F">
        <w:t>MOCą</w:t>
      </w:r>
      <w:proofErr w:type="spellEnd"/>
      <w:r w:rsidR="0080694F" w:rsidRPr="0080694F">
        <w:t>”</w:t>
      </w:r>
      <w:r w:rsidR="0080694F">
        <w:t xml:space="preserve">. </w:t>
      </w:r>
      <w:r w:rsidR="00403509">
        <w:t xml:space="preserve">– </w:t>
      </w:r>
      <w:r w:rsidR="0080694F">
        <w:t>Ci, których przed pracą w parku czy nad jeziorem powstrzymywała dotąd  konieczność podpięcia np. laptopa czy telefonu do źródła zasilania, mogą uznać ten problem za rozwiązany. N</w:t>
      </w:r>
      <w:r w:rsidR="0080694F" w:rsidRPr="0080694F">
        <w:t>iezawodne źródło energii</w:t>
      </w:r>
      <w:r w:rsidR="0080694F">
        <w:t xml:space="preserve"> w postaci przenośnej stacji pozwoli urzeczywistnić ich marzenie o „biurze”, w którym dywanem jest trawa, a zamiast sufitu, nad ic</w:t>
      </w:r>
      <w:r w:rsidR="000E5824">
        <w:t>h głowami rozpościera się niebo.</w:t>
      </w:r>
    </w:p>
    <w:p w:rsidR="00DC71FD" w:rsidRDefault="00DC71FD" w:rsidP="00A1685A">
      <w:pPr>
        <w:pStyle w:val="Nagwek2"/>
        <w:jc w:val="both"/>
      </w:pPr>
      <w:r>
        <w:t>Niekwestionowane wsparcie</w:t>
      </w:r>
      <w:r w:rsidR="00A1685A">
        <w:t xml:space="preserve"> – zasilanie </w:t>
      </w:r>
      <w:r w:rsidR="00DC75D9">
        <w:t>w plenerze</w:t>
      </w:r>
    </w:p>
    <w:p w:rsidR="0080694F" w:rsidRDefault="003222F4" w:rsidP="00A1685A">
      <w:pPr>
        <w:jc w:val="both"/>
      </w:pPr>
      <w:r>
        <w:t>Jeśli zdecydowałeś</w:t>
      </w:r>
      <w:r w:rsidR="004A34E1">
        <w:t xml:space="preserve"> się na wyniesienie </w:t>
      </w:r>
      <w:r>
        <w:t>s</w:t>
      </w:r>
      <w:r w:rsidR="004A34E1">
        <w:t xml:space="preserve">tanowiska pracy </w:t>
      </w:r>
      <w:r w:rsidR="00A1685A">
        <w:t>na zewnątrz</w:t>
      </w:r>
      <w:r>
        <w:t xml:space="preserve">, o czym </w:t>
      </w:r>
      <w:r w:rsidR="00A1685A">
        <w:t>nie można</w:t>
      </w:r>
      <w:r w:rsidR="004A34E1">
        <w:t xml:space="preserve"> </w:t>
      </w:r>
      <w:r w:rsidR="00A1685A">
        <w:t>zapomnieć</w:t>
      </w:r>
      <w:r w:rsidR="004A34E1">
        <w:t xml:space="preserve">? </w:t>
      </w:r>
      <w:r>
        <w:t xml:space="preserve">Niezbędny sprzęt, z którego korzystamy wykonując pracę to podstawa. Laptop, telefon, drukarka, aparat, a jeśli jest gorąco wentylator może się okazać niezbędnym luksusem. </w:t>
      </w:r>
      <w:r w:rsidR="00FF3F71">
        <w:t xml:space="preserve">Wszystkie </w:t>
      </w:r>
      <w:r w:rsidR="0080694F">
        <w:t xml:space="preserve">te </w:t>
      </w:r>
      <w:r w:rsidR="00FF3F71">
        <w:t>sprzęty wymagają zasilania</w:t>
      </w:r>
      <w:r w:rsidR="0080694F">
        <w:t>.</w:t>
      </w:r>
      <w:r w:rsidR="00FF3F71">
        <w:t xml:space="preserve"> </w:t>
      </w:r>
      <w:r w:rsidR="0080694F">
        <w:t>W</w:t>
      </w:r>
      <w:r w:rsidR="00FF3F71">
        <w:t xml:space="preserve"> parku czy w lesie przenośne stacje zasilania</w:t>
      </w:r>
      <w:r w:rsidR="0080694F">
        <w:t xml:space="preserve"> to niezbędne wsparcie</w:t>
      </w:r>
      <w:r w:rsidR="00FF3F71">
        <w:t>. Od tych najmniejszych</w:t>
      </w:r>
      <w:r w:rsidR="00A1685A">
        <w:t>,</w:t>
      </w:r>
      <w:r w:rsidR="00FF3F71">
        <w:t xml:space="preserve"> o pojemności 210Wh, do najpotężniejszych</w:t>
      </w:r>
      <w:r w:rsidR="00A1685A">
        <w:t>,</w:t>
      </w:r>
      <w:r w:rsidR="00FF3F71">
        <w:t xml:space="preserve"> o pojemności 3600Wh, każda zapewni zasilanie tam</w:t>
      </w:r>
      <w:r w:rsidR="00A1685A">
        <w:t>,</w:t>
      </w:r>
      <w:r w:rsidR="00FF3F71">
        <w:t xml:space="preserve"> gdzie tego potrzebujemy. </w:t>
      </w:r>
    </w:p>
    <w:p w:rsidR="00DC71FD" w:rsidRDefault="00FF3F71" w:rsidP="00A1685A">
      <w:pPr>
        <w:jc w:val="both"/>
      </w:pPr>
      <w:r>
        <w:t>Bez względu na to, którą stację wybierzemy, każda kiedyś w końcu się rozładuje. Zanim więc przeniesiesz biuro na świeże powietrze</w:t>
      </w:r>
      <w:r w:rsidR="00A1685A">
        <w:t>,</w:t>
      </w:r>
      <w:r>
        <w:t xml:space="preserve"> zadbaj o jej pełne naładowanie. A jak to zrobić? Sprawa jest  dość prosta, a sposobów kilka. </w:t>
      </w:r>
      <w:r w:rsidR="0080694F">
        <w:rPr>
          <w:i/>
        </w:rPr>
        <w:t xml:space="preserve">– </w:t>
      </w:r>
      <w:r w:rsidRPr="007F0625">
        <w:rPr>
          <w:i/>
        </w:rPr>
        <w:t>Stację można ładować z gniazda sieciowego w domu lub każdym innym miejscu, gdzie mamy do takiego gniazda dostęp. Kolejnym rozwiązaniem jest</w:t>
      </w:r>
      <w:r w:rsidR="007F0625" w:rsidRPr="007F0625">
        <w:rPr>
          <w:i/>
        </w:rPr>
        <w:t xml:space="preserve"> ładowanie w trakcie podróży, podłączając stację do gniazda</w:t>
      </w:r>
      <w:r w:rsidRPr="007F0625">
        <w:rPr>
          <w:i/>
        </w:rPr>
        <w:t xml:space="preserve"> zapalniczki w samochodzie. </w:t>
      </w:r>
      <w:r w:rsidR="007F0625" w:rsidRPr="007F0625">
        <w:rPr>
          <w:i/>
        </w:rPr>
        <w:t>Ostatnią, a zarazem ekologiczną, w pełni mobilną i darmową metodą</w:t>
      </w:r>
      <w:r w:rsidR="0080694F">
        <w:rPr>
          <w:i/>
        </w:rPr>
        <w:t xml:space="preserve">, </w:t>
      </w:r>
      <w:r w:rsidR="007F0625" w:rsidRPr="007F0625">
        <w:rPr>
          <w:i/>
        </w:rPr>
        <w:t xml:space="preserve">jest ładowanie </w:t>
      </w:r>
      <w:r w:rsidR="0080694F">
        <w:rPr>
          <w:i/>
        </w:rPr>
        <w:t xml:space="preserve">stacji </w:t>
      </w:r>
      <w:r w:rsidR="007F0625" w:rsidRPr="007F0625">
        <w:rPr>
          <w:i/>
        </w:rPr>
        <w:t>za pomocą paneli fotowoltaicznych. Wystarczy rozłożyć panele, podłączyć stację i jeśli tylko pogoda sprzyja</w:t>
      </w:r>
      <w:r w:rsidR="0080694F">
        <w:rPr>
          <w:i/>
        </w:rPr>
        <w:t>,</w:t>
      </w:r>
      <w:r w:rsidR="007F0625" w:rsidRPr="007F0625">
        <w:rPr>
          <w:i/>
        </w:rPr>
        <w:t xml:space="preserve"> stacja się ładuje</w:t>
      </w:r>
      <w:r w:rsidR="006E06B6">
        <w:rPr>
          <w:i/>
        </w:rPr>
        <w:t xml:space="preserve">. </w:t>
      </w:r>
      <w:r w:rsidR="007F0625">
        <w:t xml:space="preserve"> – wyjaśnia </w:t>
      </w:r>
      <w:r w:rsidR="000E5824">
        <w:t>ekspert</w:t>
      </w:r>
      <w:r w:rsidR="00DE102B">
        <w:t xml:space="preserve"> z </w:t>
      </w:r>
      <w:proofErr w:type="spellStart"/>
      <w:r w:rsidR="00DE102B">
        <w:t>EcoFlow</w:t>
      </w:r>
      <w:proofErr w:type="spellEnd"/>
      <w:r w:rsidR="00DE102B">
        <w:t>. Skoro dysponujesz wszystkim co niezbędne, to na co czekać?</w:t>
      </w:r>
    </w:p>
    <w:p w:rsidR="00DC71FD" w:rsidRDefault="00DC71FD" w:rsidP="00A1685A">
      <w:pPr>
        <w:jc w:val="both"/>
      </w:pPr>
      <w:r>
        <w:t xml:space="preserve">Bez wątpienia praca poza </w:t>
      </w:r>
      <w:r w:rsidR="00E20BA1">
        <w:t>czterema ścianami</w:t>
      </w:r>
      <w:r>
        <w:t>, w ogrodzie, na balkonie czy poza miastem</w:t>
      </w:r>
      <w:r w:rsidR="006E06B6">
        <w:t>,</w:t>
      </w:r>
      <w:r>
        <w:t xml:space="preserve"> brzmi kusząco</w:t>
      </w:r>
      <w:r w:rsidR="006E06B6">
        <w:t>. Ponadto</w:t>
      </w:r>
      <w:r>
        <w:t xml:space="preserve"> niesie ze sobą szereg korzyści dla naszego zdrowia i samopoczucia. Zatem mając fachowe wsparcie w kwestii rozwiązania </w:t>
      </w:r>
      <w:r w:rsidR="006E06B6">
        <w:t>problemu braku kontaktów w plenerze</w:t>
      </w:r>
      <w:r w:rsidR="00E20BA1">
        <w:t>,</w:t>
      </w:r>
      <w:r>
        <w:t xml:space="preserve"> porzućmy mury</w:t>
      </w:r>
      <w:r w:rsidR="00403509">
        <w:t xml:space="preserve"> biura</w:t>
      </w:r>
      <w:bookmarkStart w:id="0" w:name="_GoBack"/>
      <w:bookmarkEnd w:id="0"/>
      <w:r>
        <w:t xml:space="preserve"> na rzecz przyrody i łączmy przyjemne z pożytecznym. </w:t>
      </w:r>
    </w:p>
    <w:sectPr w:rsidR="00DC71FD" w:rsidSect="0031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2A" w:rsidRDefault="0035602A" w:rsidP="00842D8C">
      <w:pPr>
        <w:spacing w:after="0" w:line="240" w:lineRule="auto"/>
      </w:pPr>
      <w:r>
        <w:separator/>
      </w:r>
    </w:p>
  </w:endnote>
  <w:endnote w:type="continuationSeparator" w:id="0">
    <w:p w:rsidR="0035602A" w:rsidRDefault="0035602A" w:rsidP="0084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2A" w:rsidRDefault="0035602A" w:rsidP="00842D8C">
      <w:pPr>
        <w:spacing w:after="0" w:line="240" w:lineRule="auto"/>
      </w:pPr>
      <w:r>
        <w:separator/>
      </w:r>
    </w:p>
  </w:footnote>
  <w:footnote w:type="continuationSeparator" w:id="0">
    <w:p w:rsidR="0035602A" w:rsidRDefault="0035602A" w:rsidP="00842D8C">
      <w:pPr>
        <w:spacing w:after="0" w:line="240" w:lineRule="auto"/>
      </w:pPr>
      <w:r>
        <w:continuationSeparator/>
      </w:r>
    </w:p>
  </w:footnote>
  <w:footnote w:id="1">
    <w:p w:rsidR="00DC71FD" w:rsidRDefault="00DC71FD" w:rsidP="00DC71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31289">
        <w:t>300gospodarka.pl/news/polacy-ciezko-pracuja-i-sa-na-to-dane-wcale-nie-jestesmy-potega-biurowa</w:t>
      </w:r>
    </w:p>
  </w:footnote>
  <w:footnote w:id="2">
    <w:p w:rsidR="00596F21" w:rsidRDefault="00596F21">
      <w:pPr>
        <w:pStyle w:val="Tekstprzypisudolnego"/>
      </w:pPr>
      <w:r>
        <w:rPr>
          <w:rStyle w:val="Odwoanieprzypisudolnego"/>
        </w:rPr>
        <w:footnoteRef/>
      </w:r>
      <w:r>
        <w:t xml:space="preserve"> Prasa.velux.pl/zdrowe-biuro/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3CC4"/>
    <w:multiLevelType w:val="hybridMultilevel"/>
    <w:tmpl w:val="37ECD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2419"/>
    <w:rsid w:val="00011859"/>
    <w:rsid w:val="00027F33"/>
    <w:rsid w:val="00052690"/>
    <w:rsid w:val="00072C70"/>
    <w:rsid w:val="000E5824"/>
    <w:rsid w:val="000F6E13"/>
    <w:rsid w:val="001140B0"/>
    <w:rsid w:val="00137859"/>
    <w:rsid w:val="00173339"/>
    <w:rsid w:val="002B359F"/>
    <w:rsid w:val="003104F9"/>
    <w:rsid w:val="003222F4"/>
    <w:rsid w:val="003305D2"/>
    <w:rsid w:val="0035602A"/>
    <w:rsid w:val="003A45D1"/>
    <w:rsid w:val="0040301E"/>
    <w:rsid w:val="00403509"/>
    <w:rsid w:val="0044590E"/>
    <w:rsid w:val="00492D7A"/>
    <w:rsid w:val="004A34E1"/>
    <w:rsid w:val="00531289"/>
    <w:rsid w:val="005371F5"/>
    <w:rsid w:val="005475ED"/>
    <w:rsid w:val="00596F21"/>
    <w:rsid w:val="005C3ACF"/>
    <w:rsid w:val="00637D72"/>
    <w:rsid w:val="00685B44"/>
    <w:rsid w:val="006A7833"/>
    <w:rsid w:val="006E06B6"/>
    <w:rsid w:val="00711954"/>
    <w:rsid w:val="0071310A"/>
    <w:rsid w:val="00723B6C"/>
    <w:rsid w:val="00727183"/>
    <w:rsid w:val="00780CEC"/>
    <w:rsid w:val="00795C7C"/>
    <w:rsid w:val="0079751A"/>
    <w:rsid w:val="007F0625"/>
    <w:rsid w:val="0080694F"/>
    <w:rsid w:val="00842D8C"/>
    <w:rsid w:val="008D042A"/>
    <w:rsid w:val="008D0FCC"/>
    <w:rsid w:val="009C405E"/>
    <w:rsid w:val="009D51F9"/>
    <w:rsid w:val="009D6B54"/>
    <w:rsid w:val="00A1685A"/>
    <w:rsid w:val="00A73796"/>
    <w:rsid w:val="00A9765E"/>
    <w:rsid w:val="00AC38C9"/>
    <w:rsid w:val="00B91584"/>
    <w:rsid w:val="00BB5DC6"/>
    <w:rsid w:val="00BD5F36"/>
    <w:rsid w:val="00C3205B"/>
    <w:rsid w:val="00C6773B"/>
    <w:rsid w:val="00C940ED"/>
    <w:rsid w:val="00CE5E1A"/>
    <w:rsid w:val="00CF5D88"/>
    <w:rsid w:val="00D0433E"/>
    <w:rsid w:val="00D132AA"/>
    <w:rsid w:val="00D707A7"/>
    <w:rsid w:val="00D92E58"/>
    <w:rsid w:val="00D975D5"/>
    <w:rsid w:val="00DB51A8"/>
    <w:rsid w:val="00DC71FD"/>
    <w:rsid w:val="00DC75D9"/>
    <w:rsid w:val="00DE102B"/>
    <w:rsid w:val="00E00C2F"/>
    <w:rsid w:val="00E20BA1"/>
    <w:rsid w:val="00E32419"/>
    <w:rsid w:val="00E433F8"/>
    <w:rsid w:val="00E54427"/>
    <w:rsid w:val="00EA70C8"/>
    <w:rsid w:val="00EE2E15"/>
    <w:rsid w:val="00F00AD3"/>
    <w:rsid w:val="00F13370"/>
    <w:rsid w:val="00F1400F"/>
    <w:rsid w:val="00F70202"/>
    <w:rsid w:val="00F77D8F"/>
    <w:rsid w:val="00F83C59"/>
    <w:rsid w:val="00FA7823"/>
    <w:rsid w:val="00FC1FFA"/>
    <w:rsid w:val="00FD3AE3"/>
    <w:rsid w:val="00FF3D60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4F9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2B41-F8D9-42CE-B1A0-50CC0C6F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2022-04-27T07:03:00Z</dcterms:created>
  <dcterms:modified xsi:type="dcterms:W3CDTF">2022-04-27T07:03:00Z</dcterms:modified>
</cp:coreProperties>
</file>