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b/>
          <w:bCs/>
          <w:color w:val="000000"/>
        </w:rPr>
        <w:t>Czy brak dostaw energii musi oznaczać paraliż urządzeń domowych?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b/>
          <w:bCs/>
          <w:color w:val="000000"/>
        </w:rPr>
        <w:t xml:space="preserve">Część państw zachodniej Europy prowadzi działania przygotowujące społeczeństwo na wypadek wystąpienia </w:t>
      </w:r>
      <w:proofErr w:type="spellStart"/>
      <w:r w:rsidRPr="00E8746F">
        <w:rPr>
          <w:rFonts w:ascii="Tahoma" w:hAnsi="Tahoma" w:cs="Tahoma"/>
          <w:b/>
          <w:bCs/>
          <w:color w:val="000000"/>
        </w:rPr>
        <w:t>blackoutu</w:t>
      </w:r>
      <w:proofErr w:type="spellEnd"/>
      <w:r w:rsidRPr="00E8746F">
        <w:rPr>
          <w:rFonts w:ascii="Tahoma" w:hAnsi="Tahoma" w:cs="Tahoma"/>
          <w:b/>
          <w:bCs/>
          <w:color w:val="000000"/>
        </w:rPr>
        <w:t>, czyli niekontrolowanego wyłączenia dostaw energii elektrycznej na dużym obszarze kraju. Oznacza to poważną awarię systemu, a jego powrót do normalnego stanu zasilania trwa zwykle od kilku godzin do kilku dni. Co możemy zrobić, aby mimo awarii nasz dom mógł nadal funkcjonować?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color w:val="000000"/>
        </w:rPr>
        <w:t xml:space="preserve">Prawdziwy </w:t>
      </w:r>
      <w:proofErr w:type="spellStart"/>
      <w:r w:rsidRPr="00E8746F">
        <w:rPr>
          <w:rFonts w:ascii="Tahoma" w:hAnsi="Tahoma" w:cs="Tahoma"/>
          <w:color w:val="000000"/>
        </w:rPr>
        <w:t>blackout</w:t>
      </w:r>
      <w:proofErr w:type="spellEnd"/>
      <w:r w:rsidRPr="00E8746F">
        <w:rPr>
          <w:rFonts w:ascii="Tahoma" w:hAnsi="Tahoma" w:cs="Tahoma"/>
          <w:color w:val="000000"/>
        </w:rPr>
        <w:t xml:space="preserve"> zdarza się rzadko. Częściej mamy do czynienia z awariami wywołanymi na skutek działań sił atmosferycznych lub przerwami zasilania spowodowanymi remontami infrastruktury bądź planowanymi przełączeniami w systemie.</w:t>
      </w:r>
      <w:r w:rsidRPr="00E8746F">
        <w:rPr>
          <w:rFonts w:ascii="Tahoma" w:hAnsi="Tahoma" w:cs="Tahoma"/>
          <w:i/>
          <w:iCs/>
          <w:color w:val="000000"/>
        </w:rPr>
        <w:t xml:space="preserve"> </w:t>
      </w:r>
      <w:r w:rsidRPr="00E8746F">
        <w:rPr>
          <w:rFonts w:ascii="Tahoma" w:hAnsi="Tahoma" w:cs="Tahoma"/>
          <w:color w:val="000000"/>
        </w:rPr>
        <w:t>Przepisy dotyczące dostarczania energii elektrycznej regulują czas trwania dopuszczalnych przerw w dostawie energii. Dla gospodarstw domowych czas ten wynosi jednorazowo 24 godziny, a sumarycznie w ciągu roku nie może przekroczyć 48 godzin.</w:t>
      </w:r>
      <w:r w:rsidRPr="00E8746F">
        <w:rPr>
          <w:rFonts w:ascii="Tahoma" w:hAnsi="Tahoma" w:cs="Tahoma"/>
          <w:i/>
          <w:iCs/>
          <w:color w:val="000000"/>
        </w:rPr>
        <w:t xml:space="preserve"> </w:t>
      </w:r>
      <w:r w:rsidRPr="00E8746F">
        <w:rPr>
          <w:rFonts w:ascii="Tahoma" w:hAnsi="Tahoma" w:cs="Tahoma"/>
          <w:color w:val="000000"/>
        </w:rPr>
        <w:t>Należy jednak pamiętać, że mowa tutaj o nieplanowanych przerwach. Poza tym trzeba się liczyć z przerwami planowanymi, o których zakłady energetyczne zobligowane są informować.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b/>
          <w:bCs/>
          <w:color w:val="000000"/>
        </w:rPr>
        <w:t>Jak działają urządzenia elektryczne w naszych domach?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color w:val="000000"/>
        </w:rPr>
        <w:t>Nawet krótka przerwa w dostawie energii elektrycznej potrafi utrudnić lub sparaliżować działanie każdego gospodarstwa domowego. Obecnie znaczna większość sprzętów domowych wykorzystuje do pracy energię elektryczną: czajnik, pralka, mikrofalówka, zasilacze czy ładowarki. Na każdym kroku towarzyszą nam urządzenia elektryczne. Tak bardzo do nich przywykliśmy, że nie zwracamy na to uwagi. Do czasu, aż zabraknie zasilania i wszystko w domu przestaje działać.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b/>
          <w:bCs/>
          <w:color w:val="000000"/>
        </w:rPr>
        <w:t>Jak się zabezpieczyć na wypadek braku zasilania?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color w:val="000000"/>
        </w:rPr>
        <w:t>Można jednak uniknąć scenariusza, w którym siedzimy przy świeczkach. Coraz więcej gospodarstw domowych zabezpiecza się na taką ewentualność, montując panele fotowoltaiczne. Decydując się na takie rozwiązanie, należy się liczyć ze sporymi kosztami wykonania instalacji i późniejszymi okresowymi przeglądami czy konserwacją. Kolejną alternatywą może być agregat prądotwórczy, który każdy może nabyć, ale jego podłączenie do domowej instalacji elektrycznej, tak jak w przypadku paneli fotowoltaicznych, wymaga zgody zakładu energetycznego i odpowiedniej dokumentacji, wykonanej przez uprawnionego projektanta. Te rozwiązania są godne rozważenia i zastosowania na etapie planowania, projektowania i budowy własnego domu. A co w pozostałych przypadkach?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b/>
          <w:bCs/>
          <w:color w:val="000000"/>
        </w:rPr>
        <w:t>Przenośna stacja zasilająca - podręczna, skuteczna i wygodna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color w:val="000000"/>
        </w:rPr>
        <w:lastRenderedPageBreak/>
        <w:t>Nie zawsze i nie każdy może sobie pozwolić na wspomniane rozwiązania</w:t>
      </w:r>
      <w:r w:rsidRPr="00E8746F">
        <w:rPr>
          <w:rFonts w:ascii="Tahoma" w:hAnsi="Tahoma" w:cs="Tahoma"/>
          <w:i/>
          <w:iCs/>
          <w:color w:val="000000"/>
        </w:rPr>
        <w:t xml:space="preserve">. </w:t>
      </w:r>
      <w:r w:rsidRPr="00E8746F">
        <w:rPr>
          <w:rFonts w:ascii="Tahoma" w:hAnsi="Tahoma" w:cs="Tahoma"/>
          <w:color w:val="000000"/>
        </w:rPr>
        <w:t xml:space="preserve">Pamiętajmy także o osobach mieszkających w blokach, u których kwestie techniczne wykluczają oba te rozwiązania. W takiej sytuacji dobrą, o ile nie najlepszą opcją awaryjnego zasilania, staje się przenośna stacja zasilająca. Co ją wyróżnia? – </w:t>
      </w:r>
      <w:r w:rsidRPr="00E8746F">
        <w:rPr>
          <w:rFonts w:ascii="Tahoma" w:hAnsi="Tahoma" w:cs="Tahoma"/>
          <w:i/>
          <w:iCs/>
          <w:color w:val="000000"/>
        </w:rPr>
        <w:t>Po pierwsze nie wymaga ingerencji w istniejącą instalację elektryczną. Jest też w pełni mobilna, czyli dostarczy energię wszędzie tam, gdzie w danym momencie jest to potrzebne</w:t>
      </w:r>
      <w:r w:rsidRPr="00E8746F">
        <w:rPr>
          <w:rFonts w:ascii="Tahoma" w:hAnsi="Tahoma" w:cs="Tahoma"/>
          <w:color w:val="000000"/>
        </w:rPr>
        <w:t xml:space="preserve">. – wylicza Paweł Tomiczek z </w:t>
      </w:r>
      <w:proofErr w:type="spellStart"/>
      <w:r w:rsidRPr="00E8746F">
        <w:rPr>
          <w:rFonts w:ascii="Tahoma" w:hAnsi="Tahoma" w:cs="Tahoma"/>
          <w:color w:val="000000"/>
        </w:rPr>
        <w:t>Ecoflow</w:t>
      </w:r>
      <w:proofErr w:type="spellEnd"/>
      <w:r w:rsidRPr="00E8746F">
        <w:rPr>
          <w:rFonts w:ascii="Tahoma" w:hAnsi="Tahoma" w:cs="Tahoma"/>
          <w:color w:val="000000"/>
        </w:rPr>
        <w:t>. Dodatkowo może być ładowana przenośnymi panelami fotowoltaicznymi. Co zyskamy dzięki niej w praktyce?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i/>
          <w:iCs/>
          <w:color w:val="000000"/>
        </w:rPr>
        <w:t xml:space="preserve">Chcąc użytkować małą lodówkę (60W), korzystając ze stacji o pojemności 576Wh zapewnimy jej od 7 do 14 godzin ciągłego zasilania. W przypadku telewizora (110W) stacja zapewni 4 godziny ciągłej pracy, a telefon (11Wh) naładujemy aż 47 razy - </w:t>
      </w:r>
      <w:r w:rsidRPr="00E8746F">
        <w:rPr>
          <w:rFonts w:ascii="Tahoma" w:hAnsi="Tahoma" w:cs="Tahoma"/>
          <w:color w:val="000000"/>
        </w:rPr>
        <w:t xml:space="preserve">tłumaczy Paweł Tomiczek z </w:t>
      </w:r>
      <w:proofErr w:type="spellStart"/>
      <w:r w:rsidRPr="00E8746F">
        <w:rPr>
          <w:rFonts w:ascii="Tahoma" w:hAnsi="Tahoma" w:cs="Tahoma"/>
          <w:color w:val="000000"/>
        </w:rPr>
        <w:t>Ecoflow</w:t>
      </w:r>
      <w:proofErr w:type="spellEnd"/>
      <w:r w:rsidRPr="00E8746F">
        <w:rPr>
          <w:rFonts w:ascii="Tahoma" w:hAnsi="Tahoma" w:cs="Tahoma"/>
          <w:color w:val="000000"/>
        </w:rPr>
        <w:t xml:space="preserve">. – </w:t>
      </w:r>
      <w:r w:rsidRPr="00E8746F">
        <w:rPr>
          <w:rFonts w:ascii="Tahoma" w:hAnsi="Tahoma" w:cs="Tahoma"/>
          <w:i/>
          <w:iCs/>
          <w:color w:val="000000"/>
        </w:rPr>
        <w:t>Analogicznie, dla tych samych urządzeń stacja o większej pojemności podtrzyma zasilanie dłużej. Dla stacji o pojemności 1260Wh czas pracy tych urządzeń może się podwoić</w:t>
      </w:r>
      <w:r w:rsidRPr="00E8746F">
        <w:rPr>
          <w:rFonts w:ascii="Tahoma" w:hAnsi="Tahoma" w:cs="Tahoma"/>
          <w:color w:val="000000"/>
        </w:rPr>
        <w:t>. - dodaje.</w:t>
      </w:r>
    </w:p>
    <w:p w:rsidR="00E8746F" w:rsidRPr="00E8746F" w:rsidRDefault="00E8746F" w:rsidP="00E8746F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E8746F">
        <w:rPr>
          <w:rFonts w:ascii="Tahoma" w:hAnsi="Tahoma" w:cs="Tahoma"/>
          <w:color w:val="000000"/>
        </w:rPr>
        <w:t>Planowane wyłączenie czy awaria zasilania są w stanie pokrzyżować nam plany i zaburzyć codzienność. Dlatego dla poczucia spokoju i bezpieczeństwa, warto rozważyć montaż zasilania awaryjnego, dostosowanego do naszych potrzeb i możliwości.</w:t>
      </w:r>
    </w:p>
    <w:p w:rsidR="00A133D9" w:rsidRPr="00E8746F" w:rsidRDefault="00A133D9" w:rsidP="00E8746F">
      <w:pPr>
        <w:jc w:val="both"/>
        <w:rPr>
          <w:rFonts w:ascii="Tahoma" w:hAnsi="Tahoma" w:cs="Tahoma"/>
          <w:sz w:val="24"/>
          <w:szCs w:val="24"/>
        </w:rPr>
      </w:pPr>
    </w:p>
    <w:sectPr w:rsidR="00A133D9" w:rsidRPr="00E8746F" w:rsidSect="00A1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E8746F"/>
    <w:rsid w:val="00A133D9"/>
    <w:rsid w:val="00E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Company>MSI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2022-04-01T07:09:00Z</dcterms:created>
  <dcterms:modified xsi:type="dcterms:W3CDTF">2022-04-01T07:09:00Z</dcterms:modified>
</cp:coreProperties>
</file>