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0" w:rsidRPr="008175A0" w:rsidRDefault="008175A0" w:rsidP="008175A0">
      <w:pPr>
        <w:pStyle w:val="Nagwek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Hobby. Sprawdź, w jaki sposób wpływa na nasze życie. </w:t>
      </w:r>
    </w:p>
    <w:p w:rsidR="008175A0" w:rsidRPr="008175A0" w:rsidRDefault="008175A0" w:rsidP="008175A0">
      <w:pPr>
        <w:jc w:val="both"/>
        <w:rPr>
          <w:rFonts w:ascii="Segoe UI" w:eastAsia="Segoe UI" w:hAnsi="Segoe UI" w:cs="Segoe UI"/>
          <w:color w:val="191919"/>
          <w:sz w:val="24"/>
          <w:szCs w:val="24"/>
          <w:u w:color="191919"/>
          <w:shd w:val="clear" w:color="auto" w:fill="FFFFFF"/>
        </w:rPr>
      </w:pPr>
    </w:p>
    <w:p w:rsidR="008175A0" w:rsidRPr="008175A0" w:rsidRDefault="008175A0" w:rsidP="008175A0">
      <w:pPr>
        <w:jc w:val="both"/>
        <w:rPr>
          <w:b/>
          <w:bCs/>
          <w:color w:val="191919"/>
          <w:sz w:val="24"/>
          <w:szCs w:val="24"/>
          <w:u w:color="191919"/>
          <w:shd w:val="clear" w:color="auto" w:fill="FFFFFF"/>
        </w:rPr>
      </w:pPr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 xml:space="preserve">Pogodzenie codziennych </w:t>
      </w:r>
      <w:proofErr w:type="spellStart"/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>obowiązk</w:t>
      </w:r>
      <w:proofErr w:type="spellEnd"/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  <w:lang w:val="es-ES_tradnl"/>
        </w:rPr>
        <w:t>ó</w:t>
      </w:r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>w z realizacją zainteresowań jest na wagę złota. Statystyki pokazują, że niemal połowie Polak</w:t>
      </w:r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  <w:lang w:val="es-ES_tradnl"/>
        </w:rPr>
        <w:t>ó</w:t>
      </w:r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>w się to udaje. Świadczy to o tym, że potrafimy się relaksować i do tego dążymy. Choć co trzeci z ankietowanych żałuje, że czasu na pasję ma trochę za mało. Ja</w:t>
      </w:r>
      <w:r w:rsidR="003E7402">
        <w:rPr>
          <w:b/>
          <w:bCs/>
          <w:color w:val="191919"/>
          <w:sz w:val="24"/>
          <w:szCs w:val="24"/>
          <w:u w:color="191919"/>
          <w:shd w:val="clear" w:color="auto" w:fill="FFFFFF"/>
        </w:rPr>
        <w:t xml:space="preserve">ko najczęściej rozwijane hobby </w:t>
      </w:r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>wskazuje się szeroko pojęty sport i podejmowanie regularnych aktywności fizycznych. Dalej respondenci wskazywali czytanie książek, rob</w:t>
      </w:r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  <w:lang w:val="es-ES_tradnl"/>
        </w:rPr>
        <w:t>ó</w:t>
      </w:r>
      <w:proofErr w:type="spellStart"/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>tki</w:t>
      </w:r>
      <w:proofErr w:type="spellEnd"/>
      <w:r w:rsidRPr="008175A0">
        <w:rPr>
          <w:b/>
          <w:bCs/>
          <w:color w:val="191919"/>
          <w:sz w:val="24"/>
          <w:szCs w:val="24"/>
          <w:u w:color="191919"/>
          <w:shd w:val="clear" w:color="auto" w:fill="FFFFFF"/>
        </w:rPr>
        <w:t xml:space="preserve"> ręczne, majsterkowanie czy pielęgnację ogrodu.</w:t>
      </w:r>
      <w:r w:rsidRPr="008175A0">
        <w:rPr>
          <w:rStyle w:val="Odwoanieprzypisudolnego"/>
          <w:b/>
          <w:bCs/>
          <w:color w:val="191919"/>
          <w:sz w:val="24"/>
          <w:szCs w:val="24"/>
          <w:u w:color="191919"/>
          <w:shd w:val="clear" w:color="auto" w:fill="FFFFFF"/>
        </w:rPr>
        <w:footnoteReference w:id="1"/>
      </w:r>
    </w:p>
    <w:p w:rsidR="008175A0" w:rsidRPr="008175A0" w:rsidRDefault="008175A0" w:rsidP="008175A0">
      <w:pPr>
        <w:pStyle w:val="Nagwek2"/>
        <w:spacing w:before="0" w:line="240" w:lineRule="auto"/>
        <w:jc w:val="both"/>
        <w:rPr>
          <w:sz w:val="24"/>
          <w:szCs w:val="24"/>
        </w:rPr>
      </w:pPr>
      <w:r w:rsidRPr="008175A0">
        <w:rPr>
          <w:sz w:val="24"/>
          <w:szCs w:val="24"/>
        </w:rPr>
        <w:t>Dlaczego warto mieć pasje?</w:t>
      </w:r>
    </w:p>
    <w:p w:rsidR="008175A0" w:rsidRPr="008175A0" w:rsidRDefault="008175A0" w:rsidP="008175A0">
      <w:pPr>
        <w:pStyle w:val="NormalnyWeb"/>
        <w:spacing w:before="0" w:after="0"/>
        <w:jc w:val="both"/>
        <w:rPr>
          <w:rFonts w:ascii="Calibri" w:eastAsia="Calibri" w:hAnsi="Calibri" w:cs="Calibri"/>
        </w:rPr>
      </w:pPr>
      <w:r w:rsidRPr="008175A0">
        <w:rPr>
          <w:rFonts w:ascii="Calibri" w:hAnsi="Calibri"/>
        </w:rPr>
        <w:t xml:space="preserve">Posiadanie pasji wpływa na nasze dobre samopoczucie, pozytywny </w:t>
      </w:r>
      <w:proofErr w:type="spellStart"/>
      <w:r w:rsidRPr="008175A0">
        <w:rPr>
          <w:rFonts w:ascii="Calibri" w:hAnsi="Calibri"/>
        </w:rPr>
        <w:t>nastr</w:t>
      </w:r>
      <w:proofErr w:type="spellEnd"/>
      <w:r w:rsidRPr="008175A0">
        <w:rPr>
          <w:rFonts w:ascii="Calibri" w:hAnsi="Calibri"/>
          <w:lang w:val="es-ES_tradnl"/>
        </w:rPr>
        <w:t>ó</w:t>
      </w:r>
      <w:r w:rsidRPr="008175A0">
        <w:rPr>
          <w:rFonts w:ascii="Calibri" w:hAnsi="Calibri"/>
        </w:rPr>
        <w:t xml:space="preserve">j oraz </w:t>
      </w:r>
      <w:proofErr w:type="spellStart"/>
      <w:r w:rsidRPr="008175A0">
        <w:rPr>
          <w:rFonts w:ascii="Calibri" w:hAnsi="Calibri"/>
        </w:rPr>
        <w:t>og</w:t>
      </w:r>
      <w:proofErr w:type="spellEnd"/>
      <w:r w:rsidRPr="008175A0">
        <w:rPr>
          <w:rFonts w:ascii="Calibri" w:hAnsi="Calibri"/>
          <w:lang w:val="es-ES_tradnl"/>
        </w:rPr>
        <w:t>ó</w:t>
      </w:r>
      <w:proofErr w:type="spellStart"/>
      <w:r w:rsidRPr="008175A0">
        <w:rPr>
          <w:rFonts w:ascii="Calibri" w:hAnsi="Calibri"/>
        </w:rPr>
        <w:t>lne</w:t>
      </w:r>
      <w:proofErr w:type="spellEnd"/>
      <w:r w:rsidRPr="008175A0">
        <w:rPr>
          <w:rFonts w:ascii="Calibri" w:hAnsi="Calibri"/>
        </w:rPr>
        <w:t xml:space="preserve"> poczucie szczęścia i satysfakcję z życia, niezależnie od wieku i płci. Ludzie mający w życiu hobby, częś</w:t>
      </w:r>
      <w:r w:rsidR="003E7402">
        <w:rPr>
          <w:rFonts w:ascii="Calibri" w:hAnsi="Calibri"/>
        </w:rPr>
        <w:t xml:space="preserve">ciej </w:t>
      </w:r>
      <w:r w:rsidRPr="008175A0">
        <w:rPr>
          <w:rFonts w:ascii="Calibri" w:hAnsi="Calibri"/>
        </w:rPr>
        <w:t xml:space="preserve">doświadczają pozytywnych emocji, jest im łatwiej w przypadku niepowodzeń, lepiej je znoszą i łatwiej radzą sobie z przeciwnościami losu. Ponadto pasja pozwala realizować potrzeby autonomii i kompetencji, zaspokaja potrzebę relacji z innymi ludźmi, wyzwala pozytywne emocje i wpływa na poczucie dobrostanu. Oddawanie się pasjom dodaje energii, żywotności i sił witalnych. Jest sposobem na wytchnienie, relaks i odprężenie. Zwiększa zaangażowanie, koncentrację i wydajność, a ponadto wpływa na proces </w:t>
      </w:r>
      <w:proofErr w:type="spellStart"/>
      <w:r w:rsidRPr="008175A0">
        <w:rPr>
          <w:rFonts w:ascii="Calibri" w:hAnsi="Calibri"/>
        </w:rPr>
        <w:t>tw</w:t>
      </w:r>
      <w:proofErr w:type="spellEnd"/>
      <w:r w:rsidRPr="008175A0">
        <w:rPr>
          <w:rFonts w:ascii="Calibri" w:hAnsi="Calibri"/>
          <w:lang w:val="es-ES_tradnl"/>
        </w:rPr>
        <w:t>ó</w:t>
      </w:r>
      <w:proofErr w:type="spellStart"/>
      <w:r w:rsidRPr="008175A0">
        <w:rPr>
          <w:rFonts w:ascii="Calibri" w:hAnsi="Calibri"/>
        </w:rPr>
        <w:t>rczy</w:t>
      </w:r>
      <w:proofErr w:type="spellEnd"/>
      <w:r w:rsidRPr="008175A0">
        <w:rPr>
          <w:rFonts w:ascii="Calibri" w:hAnsi="Calibri"/>
        </w:rPr>
        <w:t xml:space="preserve"> i kreatywność. Pasja sprawia, że życie wypełnia się kolorami, a nie problemami. To remedium na nudę, lekarstwo na szarą rzeczywistość. Osoby, </w:t>
      </w:r>
      <w:proofErr w:type="spellStart"/>
      <w:r w:rsidRPr="008175A0">
        <w:rPr>
          <w:rFonts w:ascii="Calibri" w:hAnsi="Calibri"/>
        </w:rPr>
        <w:t>kt</w:t>
      </w:r>
      <w:proofErr w:type="spellEnd"/>
      <w:r w:rsidRPr="008175A0">
        <w:rPr>
          <w:rFonts w:ascii="Calibri" w:hAnsi="Calibri"/>
          <w:lang w:val="es-ES_tradnl"/>
        </w:rPr>
        <w:t>ó</w:t>
      </w:r>
      <w:proofErr w:type="spellStart"/>
      <w:r w:rsidRPr="008175A0">
        <w:rPr>
          <w:rFonts w:ascii="Calibri" w:hAnsi="Calibri"/>
        </w:rPr>
        <w:t>re</w:t>
      </w:r>
      <w:proofErr w:type="spellEnd"/>
      <w:r w:rsidRPr="008175A0">
        <w:rPr>
          <w:rFonts w:ascii="Calibri" w:hAnsi="Calibri"/>
        </w:rPr>
        <w:t xml:space="preserve"> nie posiadają zainteresowań, częściej doświadczają negatywnych emocji czy lęk</w:t>
      </w:r>
      <w:r w:rsidRPr="008175A0">
        <w:rPr>
          <w:rFonts w:ascii="Calibri" w:hAnsi="Calibri"/>
          <w:lang w:val="es-ES_tradnl"/>
        </w:rPr>
        <w:t>ó</w:t>
      </w:r>
      <w:r w:rsidRPr="008175A0">
        <w:rPr>
          <w:rFonts w:ascii="Calibri" w:hAnsi="Calibri"/>
        </w:rPr>
        <w:t>w, a życie bez pasji często wydaje się pł</w:t>
      </w:r>
      <w:r w:rsidR="003E7402">
        <w:rPr>
          <w:rFonts w:ascii="Calibri" w:hAnsi="Calibri"/>
        </w:rPr>
        <w:t xml:space="preserve">ytkie i puste. </w:t>
      </w:r>
    </w:p>
    <w:p w:rsidR="008175A0" w:rsidRPr="008175A0" w:rsidRDefault="008175A0" w:rsidP="008175A0">
      <w:pPr>
        <w:pStyle w:val="NormalnyWeb"/>
        <w:spacing w:before="0" w:after="0"/>
        <w:jc w:val="both"/>
      </w:pPr>
    </w:p>
    <w:p w:rsidR="008175A0" w:rsidRPr="008175A0" w:rsidRDefault="008175A0" w:rsidP="008175A0">
      <w:pPr>
        <w:pStyle w:val="Nagwek2"/>
        <w:jc w:val="both"/>
        <w:rPr>
          <w:sz w:val="24"/>
          <w:szCs w:val="24"/>
        </w:rPr>
      </w:pPr>
      <w:r w:rsidRPr="008175A0">
        <w:rPr>
          <w:sz w:val="24"/>
          <w:szCs w:val="24"/>
        </w:rPr>
        <w:t>Jak łączyć przyjemne z pożytecznym?</w:t>
      </w:r>
    </w:p>
    <w:p w:rsidR="008175A0" w:rsidRPr="008175A0" w:rsidRDefault="008175A0" w:rsidP="008175A0">
      <w:pPr>
        <w:jc w:val="both"/>
        <w:rPr>
          <w:sz w:val="24"/>
          <w:szCs w:val="24"/>
        </w:rPr>
      </w:pPr>
      <w:r w:rsidRPr="008175A0">
        <w:rPr>
          <w:sz w:val="24"/>
          <w:szCs w:val="24"/>
        </w:rPr>
        <w:t xml:space="preserve">A jak realizacja zainteresowań wpływa na nasze zdrowie fizyczne i psychiczne? Zapytaliśmy psychologa Marcina Nowackiego. </w:t>
      </w:r>
      <w:r w:rsidRPr="008175A0">
        <w:rPr>
          <w:i/>
          <w:iCs/>
          <w:sz w:val="24"/>
          <w:szCs w:val="24"/>
        </w:rPr>
        <w:t>„Jednym z najważniejszych pozytywnych efekt</w:t>
      </w:r>
      <w:r w:rsidRPr="008175A0">
        <w:rPr>
          <w:i/>
          <w:iCs/>
          <w:sz w:val="24"/>
          <w:szCs w:val="24"/>
          <w:lang w:val="es-ES_tradnl"/>
        </w:rPr>
        <w:t>ó</w:t>
      </w:r>
      <w:r w:rsidRPr="008175A0">
        <w:rPr>
          <w:i/>
          <w:iCs/>
          <w:sz w:val="24"/>
          <w:szCs w:val="24"/>
        </w:rPr>
        <w:t xml:space="preserve">w posiadania hobby, jest korzystny wpływ na zdrowie – </w:t>
      </w:r>
      <w:proofErr w:type="spellStart"/>
      <w:r w:rsidRPr="008175A0">
        <w:rPr>
          <w:i/>
          <w:iCs/>
          <w:sz w:val="24"/>
          <w:szCs w:val="24"/>
        </w:rPr>
        <w:t>zar</w:t>
      </w:r>
      <w:proofErr w:type="spellEnd"/>
      <w:r w:rsidRPr="008175A0">
        <w:rPr>
          <w:i/>
          <w:iCs/>
          <w:sz w:val="24"/>
          <w:szCs w:val="24"/>
          <w:lang w:val="es-ES_tradnl"/>
        </w:rPr>
        <w:t>ó</w:t>
      </w:r>
      <w:proofErr w:type="spellStart"/>
      <w:r w:rsidRPr="008175A0">
        <w:rPr>
          <w:i/>
          <w:iCs/>
          <w:sz w:val="24"/>
          <w:szCs w:val="24"/>
        </w:rPr>
        <w:t>wno</w:t>
      </w:r>
      <w:proofErr w:type="spellEnd"/>
      <w:r w:rsidRPr="008175A0">
        <w:rPr>
          <w:i/>
          <w:iCs/>
          <w:sz w:val="24"/>
          <w:szCs w:val="24"/>
        </w:rPr>
        <w:t xml:space="preserve"> fizyczne, jak i psychiczne. Osoby bez pasji częściej doświadczają fizycznych objaw</w:t>
      </w:r>
      <w:r w:rsidRPr="008175A0">
        <w:rPr>
          <w:i/>
          <w:iCs/>
          <w:sz w:val="24"/>
          <w:szCs w:val="24"/>
          <w:lang w:val="es-ES_tradnl"/>
        </w:rPr>
        <w:t>ó</w:t>
      </w:r>
      <w:r w:rsidRPr="008175A0">
        <w:rPr>
          <w:i/>
          <w:iCs/>
          <w:sz w:val="24"/>
          <w:szCs w:val="24"/>
        </w:rPr>
        <w:t>w różnych chor</w:t>
      </w:r>
      <w:r w:rsidRPr="008175A0">
        <w:rPr>
          <w:i/>
          <w:iCs/>
          <w:sz w:val="24"/>
          <w:szCs w:val="24"/>
          <w:lang w:val="es-ES_tradnl"/>
        </w:rPr>
        <w:t>ó</w:t>
      </w:r>
      <w:r w:rsidRPr="008175A0">
        <w:rPr>
          <w:i/>
          <w:iCs/>
          <w:sz w:val="24"/>
          <w:szCs w:val="24"/>
          <w:lang w:val="da-DK"/>
        </w:rPr>
        <w:t>b i s</w:t>
      </w:r>
      <w:r w:rsidRPr="008175A0">
        <w:rPr>
          <w:i/>
          <w:iCs/>
          <w:sz w:val="24"/>
          <w:szCs w:val="24"/>
        </w:rPr>
        <w:t xml:space="preserve">ą bardziej na nie podatne. Zaangażowanie w działania wynikające z zainteresowań i zgodne z naszymi wartościami, wpływa na obniżenie ciśnienia krwi i poziomu tzw. „hormonów </w:t>
      </w:r>
      <w:r w:rsidRPr="008175A0">
        <w:rPr>
          <w:i/>
          <w:iCs/>
          <w:sz w:val="24"/>
          <w:szCs w:val="24"/>
          <w:lang w:val="fr-FR"/>
        </w:rPr>
        <w:t>stresu</w:t>
      </w:r>
      <w:r w:rsidRPr="008175A0">
        <w:rPr>
          <w:i/>
          <w:iCs/>
          <w:sz w:val="24"/>
          <w:szCs w:val="24"/>
        </w:rPr>
        <w:t xml:space="preserve">“, przez co wspomaga system odpornościowy. Realizacja pasji związanych z aktywnością może pozytywnie wpłynąć na redukcję masy ciała i poprawę współczynnika BMI. Jeśli dodatkowo jedną z Twoich pasji jest sport, to odnosisz </w:t>
      </w:r>
      <w:proofErr w:type="spellStart"/>
      <w:r w:rsidRPr="008175A0">
        <w:rPr>
          <w:i/>
          <w:iCs/>
          <w:sz w:val="24"/>
          <w:szCs w:val="24"/>
        </w:rPr>
        <w:t>podw</w:t>
      </w:r>
      <w:proofErr w:type="spellEnd"/>
      <w:r w:rsidRPr="008175A0">
        <w:rPr>
          <w:i/>
          <w:iCs/>
          <w:sz w:val="24"/>
          <w:szCs w:val="24"/>
          <w:lang w:val="es-ES_tradnl"/>
        </w:rPr>
        <w:t>ó</w:t>
      </w:r>
      <w:proofErr w:type="spellStart"/>
      <w:r w:rsidRPr="008175A0">
        <w:rPr>
          <w:i/>
          <w:iCs/>
          <w:sz w:val="24"/>
          <w:szCs w:val="24"/>
        </w:rPr>
        <w:t>jne</w:t>
      </w:r>
      <w:proofErr w:type="spellEnd"/>
      <w:r w:rsidRPr="008175A0">
        <w:rPr>
          <w:i/>
          <w:iCs/>
          <w:sz w:val="24"/>
          <w:szCs w:val="24"/>
        </w:rPr>
        <w:t xml:space="preserve"> </w:t>
      </w:r>
      <w:proofErr w:type="spellStart"/>
      <w:r w:rsidRPr="008175A0">
        <w:rPr>
          <w:i/>
          <w:iCs/>
          <w:sz w:val="24"/>
          <w:szCs w:val="24"/>
        </w:rPr>
        <w:t>korzyś</w:t>
      </w:r>
      <w:proofErr w:type="spellEnd"/>
      <w:r w:rsidRPr="008175A0">
        <w:rPr>
          <w:i/>
          <w:iCs/>
          <w:sz w:val="24"/>
          <w:szCs w:val="24"/>
          <w:lang w:val="ru-RU"/>
        </w:rPr>
        <w:t>ci!</w:t>
      </w:r>
      <w:r w:rsidRPr="008175A0">
        <w:rPr>
          <w:i/>
          <w:iCs/>
          <w:sz w:val="24"/>
          <w:szCs w:val="24"/>
        </w:rPr>
        <w:t xml:space="preserve"> Szukajmy więc swoich pasji, lub wracajmy do tych zaniedbanych!”</w:t>
      </w:r>
      <w:r w:rsidR="00BF10F5">
        <w:rPr>
          <w:sz w:val="24"/>
          <w:szCs w:val="24"/>
        </w:rPr>
        <w:t>.</w:t>
      </w:r>
    </w:p>
    <w:p w:rsidR="008175A0" w:rsidRPr="008175A0" w:rsidRDefault="008175A0" w:rsidP="008175A0">
      <w:pPr>
        <w:jc w:val="both"/>
        <w:rPr>
          <w:sz w:val="24"/>
          <w:szCs w:val="24"/>
        </w:rPr>
      </w:pPr>
      <w:r w:rsidRPr="008175A0">
        <w:rPr>
          <w:sz w:val="24"/>
          <w:szCs w:val="24"/>
        </w:rPr>
        <w:t xml:space="preserve">Nie ograniczajmy naszego wolnego czasu do przebywania w domu. </w:t>
      </w:r>
      <w:proofErr w:type="spellStart"/>
      <w:r w:rsidRPr="008175A0">
        <w:rPr>
          <w:sz w:val="24"/>
          <w:szCs w:val="24"/>
        </w:rPr>
        <w:t>Spr</w:t>
      </w:r>
      <w:proofErr w:type="spellEnd"/>
      <w:r w:rsidRPr="008175A0">
        <w:rPr>
          <w:sz w:val="24"/>
          <w:szCs w:val="24"/>
          <w:lang w:val="es-ES_tradnl"/>
        </w:rPr>
        <w:t>ó</w:t>
      </w:r>
      <w:proofErr w:type="spellStart"/>
      <w:r w:rsidRPr="008175A0">
        <w:rPr>
          <w:sz w:val="24"/>
          <w:szCs w:val="24"/>
        </w:rPr>
        <w:t>bujmy</w:t>
      </w:r>
      <w:proofErr w:type="spellEnd"/>
      <w:r w:rsidRPr="008175A0">
        <w:rPr>
          <w:sz w:val="24"/>
          <w:szCs w:val="24"/>
        </w:rPr>
        <w:t xml:space="preserve"> odnaleźć swoją pasję, </w:t>
      </w:r>
      <w:proofErr w:type="spellStart"/>
      <w:r w:rsidRPr="008175A0">
        <w:rPr>
          <w:sz w:val="24"/>
          <w:szCs w:val="24"/>
        </w:rPr>
        <w:t>kt</w:t>
      </w:r>
      <w:proofErr w:type="spellEnd"/>
      <w:r w:rsidRPr="008175A0">
        <w:rPr>
          <w:sz w:val="24"/>
          <w:szCs w:val="24"/>
          <w:lang w:val="es-ES_tradnl"/>
        </w:rPr>
        <w:t>ó</w:t>
      </w:r>
      <w:proofErr w:type="spellStart"/>
      <w:r w:rsidRPr="008175A0">
        <w:rPr>
          <w:sz w:val="24"/>
          <w:szCs w:val="24"/>
        </w:rPr>
        <w:t>ra</w:t>
      </w:r>
      <w:proofErr w:type="spellEnd"/>
      <w:r w:rsidRPr="008175A0">
        <w:rPr>
          <w:sz w:val="24"/>
          <w:szCs w:val="24"/>
        </w:rPr>
        <w:t xml:space="preserve"> wprowadzi w życie nową jakość. </w:t>
      </w:r>
      <w:r w:rsidR="000B3E12" w:rsidRPr="000B3E12">
        <w:rPr>
          <w:sz w:val="24"/>
          <w:szCs w:val="24"/>
          <w:highlight w:val="yellow"/>
        </w:rPr>
        <w:t xml:space="preserve">Do takiego pozytywnego życia zachęca marka </w:t>
      </w:r>
      <w:proofErr w:type="spellStart"/>
      <w:r w:rsidR="000B3E12" w:rsidRPr="000B3E12">
        <w:rPr>
          <w:sz w:val="24"/>
          <w:szCs w:val="24"/>
          <w:highlight w:val="yellow"/>
        </w:rPr>
        <w:t>EcoFlow</w:t>
      </w:r>
      <w:proofErr w:type="spellEnd"/>
      <w:r w:rsidR="000B3E12" w:rsidRPr="000B3E12">
        <w:rPr>
          <w:sz w:val="24"/>
          <w:szCs w:val="24"/>
          <w:highlight w:val="yellow"/>
        </w:rPr>
        <w:t xml:space="preserve">, w swojej akcji specjalnej „Żyj pełną </w:t>
      </w:r>
      <w:proofErr w:type="spellStart"/>
      <w:r w:rsidR="000B3E12" w:rsidRPr="000B3E12">
        <w:rPr>
          <w:sz w:val="24"/>
          <w:szCs w:val="24"/>
          <w:highlight w:val="yellow"/>
        </w:rPr>
        <w:t>MOCą</w:t>
      </w:r>
      <w:proofErr w:type="spellEnd"/>
      <w:r w:rsidR="000B3E12" w:rsidRPr="000B3E12">
        <w:rPr>
          <w:sz w:val="24"/>
          <w:szCs w:val="24"/>
          <w:highlight w:val="yellow"/>
        </w:rPr>
        <w:t>”!</w:t>
      </w:r>
      <w:r w:rsidR="000B3E12">
        <w:rPr>
          <w:sz w:val="24"/>
          <w:szCs w:val="24"/>
        </w:rPr>
        <w:t xml:space="preserve"> </w:t>
      </w:r>
      <w:r w:rsidRPr="008175A0">
        <w:rPr>
          <w:sz w:val="24"/>
          <w:szCs w:val="24"/>
        </w:rPr>
        <w:t xml:space="preserve">Nie wiesz, co może stać się twoim hobby albo szukasz kolejnego, ekscytującego zajęcia? Warto skoczyć na głęboką wodę i </w:t>
      </w:r>
      <w:proofErr w:type="spellStart"/>
      <w:r w:rsidRPr="008175A0">
        <w:rPr>
          <w:sz w:val="24"/>
          <w:szCs w:val="24"/>
        </w:rPr>
        <w:t>spr</w:t>
      </w:r>
      <w:proofErr w:type="spellEnd"/>
      <w:r w:rsidRPr="008175A0">
        <w:rPr>
          <w:sz w:val="24"/>
          <w:szCs w:val="24"/>
          <w:lang w:val="es-ES_tradnl"/>
        </w:rPr>
        <w:t>ó</w:t>
      </w:r>
      <w:proofErr w:type="spellStart"/>
      <w:r w:rsidRPr="008175A0">
        <w:rPr>
          <w:sz w:val="24"/>
          <w:szCs w:val="24"/>
        </w:rPr>
        <w:t>bować</w:t>
      </w:r>
      <w:proofErr w:type="spellEnd"/>
      <w:r w:rsidRPr="008175A0">
        <w:rPr>
          <w:sz w:val="24"/>
          <w:szCs w:val="24"/>
        </w:rPr>
        <w:t xml:space="preserve"> przełamać swoje ograniczenia i lęki. </w:t>
      </w:r>
      <w:proofErr w:type="spellStart"/>
      <w:r w:rsidRPr="008175A0">
        <w:rPr>
          <w:sz w:val="24"/>
          <w:szCs w:val="24"/>
        </w:rPr>
        <w:t>Moż</w:t>
      </w:r>
      <w:proofErr w:type="spellEnd"/>
      <w:r w:rsidRPr="008175A0">
        <w:rPr>
          <w:sz w:val="24"/>
          <w:szCs w:val="24"/>
          <w:lang w:val="it-IT"/>
        </w:rPr>
        <w:t>e co</w:t>
      </w:r>
      <w:r w:rsidRPr="008175A0">
        <w:rPr>
          <w:sz w:val="24"/>
          <w:szCs w:val="24"/>
        </w:rPr>
        <w:t xml:space="preserve">ś, co nas do tej pory ograniczało, otworzy nam oczy na nowe możliwości? Skok ze spadochronem, nurkowanie, żeglarstwo, a może </w:t>
      </w:r>
      <w:proofErr w:type="spellStart"/>
      <w:r w:rsidRPr="008175A0">
        <w:rPr>
          <w:sz w:val="24"/>
          <w:szCs w:val="24"/>
        </w:rPr>
        <w:t>survival</w:t>
      </w:r>
      <w:proofErr w:type="spellEnd"/>
      <w:r w:rsidRPr="008175A0">
        <w:rPr>
          <w:sz w:val="24"/>
          <w:szCs w:val="24"/>
        </w:rPr>
        <w:t>? Odpowiednie przygotowanie to klucz do realizacji plan</w:t>
      </w:r>
      <w:r w:rsidRPr="008175A0">
        <w:rPr>
          <w:sz w:val="24"/>
          <w:szCs w:val="24"/>
          <w:lang w:val="es-ES_tradnl"/>
        </w:rPr>
        <w:t>ó</w:t>
      </w:r>
      <w:r w:rsidRPr="008175A0">
        <w:rPr>
          <w:sz w:val="24"/>
          <w:szCs w:val="24"/>
        </w:rPr>
        <w:t>w.</w:t>
      </w:r>
    </w:p>
    <w:p w:rsidR="008175A0" w:rsidRPr="008175A0" w:rsidRDefault="008175A0" w:rsidP="008175A0">
      <w:pPr>
        <w:pStyle w:val="Nagwek2"/>
        <w:jc w:val="both"/>
        <w:rPr>
          <w:sz w:val="24"/>
          <w:szCs w:val="24"/>
        </w:rPr>
      </w:pPr>
      <w:r w:rsidRPr="008175A0">
        <w:rPr>
          <w:sz w:val="24"/>
          <w:szCs w:val="24"/>
        </w:rPr>
        <w:lastRenderedPageBreak/>
        <w:t xml:space="preserve">Co może </w:t>
      </w:r>
      <w:proofErr w:type="spellStart"/>
      <w:r w:rsidRPr="008175A0">
        <w:rPr>
          <w:sz w:val="24"/>
          <w:szCs w:val="24"/>
        </w:rPr>
        <w:t>pom</w:t>
      </w:r>
      <w:proofErr w:type="spellEnd"/>
      <w:r w:rsidRPr="008175A0">
        <w:rPr>
          <w:sz w:val="24"/>
          <w:szCs w:val="24"/>
          <w:lang w:val="es-ES_tradnl"/>
        </w:rPr>
        <w:t>ó</w:t>
      </w:r>
      <w:r w:rsidRPr="008175A0">
        <w:rPr>
          <w:sz w:val="24"/>
          <w:szCs w:val="24"/>
        </w:rPr>
        <w:t>c w realizacji hobby?</w:t>
      </w:r>
    </w:p>
    <w:p w:rsidR="008175A0" w:rsidRPr="008175A0" w:rsidRDefault="003E7402" w:rsidP="008175A0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A62B53">
        <w:rPr>
          <w:sz w:val="24"/>
          <w:szCs w:val="24"/>
        </w:rPr>
        <w:t>,</w:t>
      </w:r>
      <w:r>
        <w:rPr>
          <w:sz w:val="24"/>
          <w:szCs w:val="24"/>
        </w:rPr>
        <w:t xml:space="preserve"> co jest </w:t>
      </w:r>
      <w:r w:rsidR="008175A0" w:rsidRPr="008175A0">
        <w:rPr>
          <w:sz w:val="24"/>
          <w:szCs w:val="24"/>
        </w:rPr>
        <w:t xml:space="preserve">pomocne w realizacji naszych dotychczasowych pasji, może stać się inspiracją i zachętą do podejmowania kolejnych działań. Do nowych wyzwań i aktywności na świeżym powietrzu zachęca także producent </w:t>
      </w:r>
      <w:proofErr w:type="spellStart"/>
      <w:r w:rsidR="008175A0" w:rsidRPr="008175A0">
        <w:rPr>
          <w:sz w:val="24"/>
          <w:szCs w:val="24"/>
        </w:rPr>
        <w:t>EcoFlow</w:t>
      </w:r>
      <w:proofErr w:type="spellEnd"/>
      <w:r w:rsidR="008175A0" w:rsidRPr="008175A0">
        <w:rPr>
          <w:sz w:val="24"/>
          <w:szCs w:val="24"/>
        </w:rPr>
        <w:t xml:space="preserve">, dostawca przenośnych stacji ładowania. </w:t>
      </w:r>
      <w:r w:rsidR="008175A0" w:rsidRPr="008175A0">
        <w:rPr>
          <w:i/>
          <w:iCs/>
          <w:sz w:val="24"/>
          <w:szCs w:val="24"/>
        </w:rPr>
        <w:t xml:space="preserve">„Naszym celem jest promowanie przebywania na świeżym powietrzu, podróżowania i </w:t>
      </w:r>
      <w:proofErr w:type="spellStart"/>
      <w:r w:rsidR="008175A0" w:rsidRPr="008175A0">
        <w:rPr>
          <w:i/>
          <w:iCs/>
          <w:sz w:val="24"/>
          <w:szCs w:val="24"/>
        </w:rPr>
        <w:t>pr</w:t>
      </w:r>
      <w:proofErr w:type="spellEnd"/>
      <w:r w:rsidR="008175A0" w:rsidRPr="008175A0">
        <w:rPr>
          <w:i/>
          <w:iCs/>
          <w:sz w:val="24"/>
          <w:szCs w:val="24"/>
          <w:lang w:val="es-ES_tradnl"/>
        </w:rPr>
        <w:t>ó</w:t>
      </w:r>
      <w:proofErr w:type="spellStart"/>
      <w:r w:rsidR="008175A0" w:rsidRPr="008175A0">
        <w:rPr>
          <w:i/>
          <w:iCs/>
          <w:sz w:val="24"/>
          <w:szCs w:val="24"/>
        </w:rPr>
        <w:t>bowania</w:t>
      </w:r>
      <w:proofErr w:type="spellEnd"/>
      <w:r w:rsidR="008175A0" w:rsidRPr="008175A0">
        <w:rPr>
          <w:i/>
          <w:iCs/>
          <w:sz w:val="24"/>
          <w:szCs w:val="24"/>
        </w:rPr>
        <w:t xml:space="preserve"> nowych aktywności. Chcemy podsunąć ludziom ciekawe pomysły, jak </w:t>
      </w:r>
      <w:proofErr w:type="spellStart"/>
      <w:r w:rsidR="008175A0" w:rsidRPr="008175A0">
        <w:rPr>
          <w:i/>
          <w:iCs/>
          <w:sz w:val="24"/>
          <w:szCs w:val="24"/>
        </w:rPr>
        <w:t>moż</w:t>
      </w:r>
      <w:proofErr w:type="spellEnd"/>
      <w:r w:rsidR="008175A0" w:rsidRPr="008175A0">
        <w:rPr>
          <w:i/>
          <w:iCs/>
          <w:sz w:val="24"/>
          <w:szCs w:val="24"/>
          <w:lang w:val="it-IT"/>
        </w:rPr>
        <w:t>na sp</w:t>
      </w:r>
      <w:proofErr w:type="spellStart"/>
      <w:r w:rsidR="008175A0" w:rsidRPr="008175A0">
        <w:rPr>
          <w:i/>
          <w:iCs/>
          <w:sz w:val="24"/>
          <w:szCs w:val="24"/>
        </w:rPr>
        <w:t>ędzać</w:t>
      </w:r>
      <w:proofErr w:type="spellEnd"/>
      <w:r w:rsidR="008175A0" w:rsidRPr="008175A0">
        <w:rPr>
          <w:i/>
          <w:iCs/>
          <w:sz w:val="24"/>
          <w:szCs w:val="24"/>
        </w:rPr>
        <w:t xml:space="preserve"> czas poza domem i jak przy tym wykorzystać mobilne stacje zasilające”.</w:t>
      </w:r>
      <w:r w:rsidR="008175A0" w:rsidRPr="008175A0">
        <w:rPr>
          <w:sz w:val="24"/>
          <w:szCs w:val="24"/>
        </w:rPr>
        <w:t xml:space="preserve"> – wyjaśnia Paweł Tomiczek z </w:t>
      </w:r>
      <w:proofErr w:type="spellStart"/>
      <w:r w:rsidR="008175A0" w:rsidRPr="008175A0">
        <w:rPr>
          <w:sz w:val="24"/>
          <w:szCs w:val="24"/>
        </w:rPr>
        <w:t>EcoFlow</w:t>
      </w:r>
      <w:proofErr w:type="spellEnd"/>
      <w:r w:rsidR="008175A0" w:rsidRPr="008175A0">
        <w:rPr>
          <w:sz w:val="24"/>
          <w:szCs w:val="24"/>
        </w:rPr>
        <w:t>. Jak się okazuje, bez względu na to, czy nasze pasje są stacjonarne, bardzo czy też umiarkowanie aktywne, stacje zasilania znajdują szerokie zastosowanie w ich realizacji. Jeśli Twoim hobby są podróż</w:t>
      </w:r>
      <w:r w:rsidR="008175A0" w:rsidRPr="008175A0">
        <w:rPr>
          <w:sz w:val="24"/>
          <w:szCs w:val="24"/>
          <w:lang w:val="it-IT"/>
        </w:rPr>
        <w:t>e camperem, g</w:t>
      </w:r>
      <w:r w:rsidR="008175A0" w:rsidRPr="008175A0">
        <w:rPr>
          <w:sz w:val="24"/>
          <w:szCs w:val="24"/>
          <w:lang w:val="es-ES_tradnl"/>
        </w:rPr>
        <w:t>ó</w:t>
      </w:r>
      <w:proofErr w:type="spellStart"/>
      <w:r w:rsidR="008175A0" w:rsidRPr="008175A0">
        <w:rPr>
          <w:sz w:val="24"/>
          <w:szCs w:val="24"/>
        </w:rPr>
        <w:t>rskie</w:t>
      </w:r>
      <w:proofErr w:type="spellEnd"/>
      <w:r w:rsidR="008175A0" w:rsidRPr="008175A0">
        <w:rPr>
          <w:sz w:val="24"/>
          <w:szCs w:val="24"/>
        </w:rPr>
        <w:t xml:space="preserve"> </w:t>
      </w:r>
      <w:proofErr w:type="spellStart"/>
      <w:r w:rsidR="008175A0" w:rsidRPr="008175A0">
        <w:rPr>
          <w:sz w:val="24"/>
          <w:szCs w:val="24"/>
        </w:rPr>
        <w:t>wędr</w:t>
      </w:r>
      <w:proofErr w:type="spellEnd"/>
      <w:r w:rsidR="008175A0" w:rsidRPr="008175A0">
        <w:rPr>
          <w:sz w:val="24"/>
          <w:szCs w:val="24"/>
          <w:lang w:val="es-ES_tradnl"/>
        </w:rPr>
        <w:t>ó</w:t>
      </w:r>
      <w:proofErr w:type="spellStart"/>
      <w:r w:rsidR="008175A0" w:rsidRPr="008175A0">
        <w:rPr>
          <w:sz w:val="24"/>
          <w:szCs w:val="24"/>
        </w:rPr>
        <w:t>wki</w:t>
      </w:r>
      <w:proofErr w:type="spellEnd"/>
      <w:r w:rsidR="008175A0" w:rsidRPr="008175A0">
        <w:rPr>
          <w:sz w:val="24"/>
          <w:szCs w:val="24"/>
        </w:rPr>
        <w:t xml:space="preserve"> czy żeglowanie, nigdy nie wiesz czy miejsce, do </w:t>
      </w:r>
      <w:proofErr w:type="spellStart"/>
      <w:r w:rsidR="008175A0" w:rsidRPr="008175A0">
        <w:rPr>
          <w:sz w:val="24"/>
          <w:szCs w:val="24"/>
        </w:rPr>
        <w:t>kt</w:t>
      </w:r>
      <w:proofErr w:type="spellEnd"/>
      <w:r w:rsidR="008175A0" w:rsidRPr="008175A0">
        <w:rPr>
          <w:sz w:val="24"/>
          <w:szCs w:val="24"/>
          <w:lang w:val="es-ES_tradnl"/>
        </w:rPr>
        <w:t>ó</w:t>
      </w:r>
      <w:proofErr w:type="spellStart"/>
      <w:r w:rsidR="008175A0" w:rsidRPr="008175A0">
        <w:rPr>
          <w:sz w:val="24"/>
          <w:szCs w:val="24"/>
        </w:rPr>
        <w:t>rego</w:t>
      </w:r>
      <w:proofErr w:type="spellEnd"/>
      <w:r w:rsidR="008175A0" w:rsidRPr="008175A0">
        <w:rPr>
          <w:sz w:val="24"/>
          <w:szCs w:val="24"/>
        </w:rPr>
        <w:t xml:space="preserve"> trafisz, będzie oferowało zasilanie. W takim przypadku przenośna stacja zasilania okazuje się niezwykle przydatna – dzięki niej możemy bez obaw ruszać w nieznane. </w:t>
      </w:r>
    </w:p>
    <w:p w:rsidR="008175A0" w:rsidRPr="008175A0" w:rsidRDefault="008175A0" w:rsidP="008175A0">
      <w:pPr>
        <w:jc w:val="both"/>
        <w:rPr>
          <w:sz w:val="24"/>
          <w:szCs w:val="24"/>
        </w:rPr>
      </w:pPr>
      <w:r w:rsidRPr="008175A0">
        <w:rPr>
          <w:sz w:val="24"/>
          <w:szCs w:val="24"/>
        </w:rPr>
        <w:t xml:space="preserve">Jeśli jesteś zapalonym muzykiem, możesz dać koncert na gitarze elektrycznej w świetle gwiazd, nawet na największym odludziu. A może kochasz sporty ekstremalne? Ze względu na wysoką klasę IP i solidną konstrukcję stacji, nie straszne jej wspinaczka czy kajakarstwo. A gdy naszą pasją jest </w:t>
      </w:r>
      <w:proofErr w:type="spellStart"/>
      <w:r w:rsidRPr="008175A0">
        <w:rPr>
          <w:sz w:val="24"/>
          <w:szCs w:val="24"/>
        </w:rPr>
        <w:t>ogr</w:t>
      </w:r>
      <w:proofErr w:type="spellEnd"/>
      <w:r w:rsidRPr="008175A0">
        <w:rPr>
          <w:sz w:val="24"/>
          <w:szCs w:val="24"/>
          <w:lang w:val="es-ES_tradnl"/>
        </w:rPr>
        <w:t>ó</w:t>
      </w:r>
      <w:r w:rsidRPr="008175A0">
        <w:rPr>
          <w:sz w:val="24"/>
          <w:szCs w:val="24"/>
        </w:rPr>
        <w:t xml:space="preserve">d, fotografia czy majsterkowanie, stacja może być z nami w każdym miejscu i </w:t>
      </w:r>
      <w:proofErr w:type="spellStart"/>
      <w:r w:rsidRPr="008175A0">
        <w:rPr>
          <w:sz w:val="24"/>
          <w:szCs w:val="24"/>
        </w:rPr>
        <w:t>wspom</w:t>
      </w:r>
      <w:proofErr w:type="spellEnd"/>
      <w:r w:rsidRPr="008175A0">
        <w:rPr>
          <w:sz w:val="24"/>
          <w:szCs w:val="24"/>
          <w:lang w:val="es-ES_tradnl"/>
        </w:rPr>
        <w:t>ó</w:t>
      </w:r>
      <w:r w:rsidRPr="008175A0">
        <w:rPr>
          <w:sz w:val="24"/>
          <w:szCs w:val="24"/>
        </w:rPr>
        <w:t>c nas zawsze wtedy, gdy dostęp do zasilania stacjonarnego będzie ograniczony lub niemożliwy. Szeroki zakres parametr</w:t>
      </w:r>
      <w:r w:rsidRPr="008175A0">
        <w:rPr>
          <w:sz w:val="24"/>
          <w:szCs w:val="24"/>
          <w:lang w:val="es-ES_tradnl"/>
        </w:rPr>
        <w:t>ó</w:t>
      </w:r>
      <w:r w:rsidRPr="008175A0">
        <w:rPr>
          <w:sz w:val="24"/>
          <w:szCs w:val="24"/>
        </w:rPr>
        <w:t>w przenośnych stacji ładowania pozwala optymalnie dobrać urządzenie do naszych potrzeb. Ponadto stacja może być ładowana za pomocą paneli fotowoltaicznych, dzięki czemu przestaniemy odczuwać wszelkie ograniczenia, a horyzont naszych możliwości znacznie się poszerzy.</w:t>
      </w:r>
    </w:p>
    <w:p w:rsidR="008175A0" w:rsidRDefault="008175A0" w:rsidP="008175A0">
      <w:pPr>
        <w:pStyle w:val="NormalnyWeb"/>
        <w:jc w:val="both"/>
        <w:rPr>
          <w:rFonts w:ascii="Calibri" w:hAnsi="Calibri"/>
        </w:rPr>
      </w:pPr>
      <w:r w:rsidRPr="008175A0">
        <w:rPr>
          <w:rFonts w:ascii="Calibri" w:hAnsi="Calibri"/>
        </w:rPr>
        <w:t xml:space="preserve">Ciepłe miesiące sprzyjają </w:t>
      </w:r>
      <w:proofErr w:type="spellStart"/>
      <w:r w:rsidRPr="008175A0">
        <w:rPr>
          <w:rFonts w:ascii="Calibri" w:hAnsi="Calibri"/>
        </w:rPr>
        <w:t>aktywnościom</w:t>
      </w:r>
      <w:proofErr w:type="spellEnd"/>
      <w:r w:rsidRPr="008175A0">
        <w:rPr>
          <w:rFonts w:ascii="Calibri" w:hAnsi="Calibri"/>
        </w:rPr>
        <w:t xml:space="preserve"> i zachęcają </w:t>
      </w:r>
      <w:r w:rsidRPr="008175A0">
        <w:rPr>
          <w:rFonts w:ascii="Calibri" w:hAnsi="Calibri"/>
          <w:lang w:val="it-IT"/>
        </w:rPr>
        <w:t>do sp</w:t>
      </w:r>
      <w:proofErr w:type="spellStart"/>
      <w:r w:rsidRPr="008175A0">
        <w:rPr>
          <w:rFonts w:ascii="Calibri" w:hAnsi="Calibri"/>
        </w:rPr>
        <w:t>ędzania</w:t>
      </w:r>
      <w:proofErr w:type="spellEnd"/>
      <w:r w:rsidRPr="008175A0">
        <w:rPr>
          <w:rFonts w:ascii="Calibri" w:hAnsi="Calibri"/>
        </w:rPr>
        <w:t xml:space="preserve"> wolnego czasu na powietrzu, a także poszukiwaniom nowych zainteresowań. Kiedy posiadasz pasje, przestajesz szukać motywacji, bo to pasja stanowi Twoją siłę napędową do dział</w:t>
      </w:r>
      <w:r w:rsidRPr="008175A0">
        <w:rPr>
          <w:rFonts w:ascii="Calibri" w:hAnsi="Calibri"/>
          <w:lang w:val="nl-NL"/>
        </w:rPr>
        <w:t>ania. Oderwij si</w:t>
      </w:r>
      <w:r w:rsidRPr="008175A0">
        <w:rPr>
          <w:rFonts w:ascii="Calibri" w:hAnsi="Calibri"/>
        </w:rPr>
        <w:t>ę od niechcenia i w pełni wykorzystaj dane możliwości, przekuwając je w aktywność. Ładuj swoje akumulatory, działaj długo i aktywnie. Gdziekolwiek będziesz to robić, niech moc będzie z Tobą</w:t>
      </w:r>
      <w:r w:rsidRPr="008175A0">
        <w:rPr>
          <w:rFonts w:ascii="Calibri" w:hAnsi="Calibri"/>
          <w:lang w:val="ru-RU"/>
        </w:rPr>
        <w:t>!</w:t>
      </w:r>
    </w:p>
    <w:p w:rsidR="008175A0" w:rsidRPr="008175A0" w:rsidRDefault="008175A0" w:rsidP="008175A0">
      <w:pPr>
        <w:rPr>
          <w:sz w:val="24"/>
          <w:szCs w:val="24"/>
        </w:rPr>
      </w:pPr>
    </w:p>
    <w:p w:rsidR="00756D5E" w:rsidRPr="008175A0" w:rsidRDefault="00756D5E" w:rsidP="008175A0">
      <w:pPr>
        <w:rPr>
          <w:sz w:val="24"/>
          <w:szCs w:val="24"/>
        </w:rPr>
      </w:pPr>
    </w:p>
    <w:sectPr w:rsidR="00756D5E" w:rsidRPr="008175A0" w:rsidSect="00DD1F3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EF" w:rsidRDefault="00666EEF" w:rsidP="008175A0">
      <w:pPr>
        <w:spacing w:after="0" w:line="240" w:lineRule="auto"/>
      </w:pPr>
      <w:r>
        <w:separator/>
      </w:r>
    </w:p>
  </w:endnote>
  <w:endnote w:type="continuationSeparator" w:id="0">
    <w:p w:rsidR="00666EEF" w:rsidRDefault="00666EEF" w:rsidP="0081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30" w:rsidRDefault="00666EEF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EF" w:rsidRDefault="00666EEF" w:rsidP="008175A0">
      <w:pPr>
        <w:spacing w:after="0" w:line="240" w:lineRule="auto"/>
      </w:pPr>
      <w:r>
        <w:separator/>
      </w:r>
    </w:p>
  </w:footnote>
  <w:footnote w:type="continuationSeparator" w:id="0">
    <w:p w:rsidR="00666EEF" w:rsidRDefault="00666EEF" w:rsidP="008175A0">
      <w:pPr>
        <w:spacing w:after="0" w:line="240" w:lineRule="auto"/>
      </w:pPr>
      <w:r>
        <w:continuationSeparator/>
      </w:r>
    </w:p>
  </w:footnote>
  <w:footnote w:id="1">
    <w:p w:rsidR="008175A0" w:rsidRDefault="00817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8175A0">
        <w:rPr>
          <w:sz w:val="16"/>
        </w:rPr>
        <w:t>Trustico.com.pl/zainteresowania-polakow-statystyki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30" w:rsidRDefault="00666EEF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5A0"/>
    <w:rsid w:val="000B3E12"/>
    <w:rsid w:val="00284F4D"/>
    <w:rsid w:val="003E7402"/>
    <w:rsid w:val="004A5986"/>
    <w:rsid w:val="00666EEF"/>
    <w:rsid w:val="00756D5E"/>
    <w:rsid w:val="007B1D8C"/>
    <w:rsid w:val="007E65A8"/>
    <w:rsid w:val="008175A0"/>
    <w:rsid w:val="008A7882"/>
    <w:rsid w:val="00A62B53"/>
    <w:rsid w:val="00BF10F5"/>
    <w:rsid w:val="00C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75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shd w:val="nil"/>
      <w:lang w:eastAsia="pl-PL"/>
    </w:rPr>
  </w:style>
  <w:style w:type="paragraph" w:styleId="Nagwek1">
    <w:name w:val="heading 1"/>
    <w:next w:val="Normalny"/>
    <w:link w:val="Nagwek1Znak"/>
    <w:rsid w:val="008175A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  <w:outlineLvl w:val="0"/>
    </w:pPr>
    <w:rPr>
      <w:rFonts w:ascii="Calibri" w:eastAsia="Arial Unicode MS" w:hAnsi="Calibri" w:cs="Arial Unicode MS"/>
      <w:color w:val="2F5496"/>
      <w:sz w:val="32"/>
      <w:szCs w:val="32"/>
      <w:u w:color="2F5496"/>
      <w:bdr w:val="nil"/>
      <w:shd w:val="nil"/>
      <w:lang w:eastAsia="pl-PL"/>
    </w:rPr>
  </w:style>
  <w:style w:type="paragraph" w:styleId="Nagwek2">
    <w:name w:val="heading 2"/>
    <w:next w:val="Normalny"/>
    <w:link w:val="Nagwek2Znak"/>
    <w:rsid w:val="008175A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59" w:lineRule="auto"/>
      <w:outlineLvl w:val="1"/>
    </w:pPr>
    <w:rPr>
      <w:rFonts w:ascii="Calibri" w:eastAsia="Arial Unicode MS" w:hAnsi="Calibri" w:cs="Arial Unicode MS"/>
      <w:color w:val="2F5496"/>
      <w:sz w:val="26"/>
      <w:szCs w:val="26"/>
      <w:u w:color="2F5496"/>
      <w:bdr w:val="nil"/>
      <w:shd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A0"/>
    <w:rPr>
      <w:rFonts w:ascii="Calibri" w:eastAsia="Arial Unicode MS" w:hAnsi="Calibri" w:cs="Arial Unicode MS"/>
      <w:color w:val="2F5496"/>
      <w:sz w:val="32"/>
      <w:szCs w:val="32"/>
      <w:u w:color="2F5496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8175A0"/>
    <w:rPr>
      <w:rFonts w:ascii="Calibri" w:eastAsia="Arial Unicode MS" w:hAnsi="Calibri" w:cs="Arial Unicode MS"/>
      <w:color w:val="2F5496"/>
      <w:sz w:val="26"/>
      <w:szCs w:val="26"/>
      <w:u w:color="2F5496"/>
      <w:bdr w:val="nil"/>
      <w:lang w:eastAsia="pl-PL"/>
    </w:rPr>
  </w:style>
  <w:style w:type="paragraph" w:customStyle="1" w:styleId="Nagwekistopka">
    <w:name w:val="Nagłówek i stopka"/>
    <w:rsid w:val="008175A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  <w:style w:type="paragraph" w:styleId="Tekstprzypisudolnego">
    <w:name w:val="footnote text"/>
    <w:link w:val="TekstprzypisudolnegoZnak"/>
    <w:rsid w:val="008175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shd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75A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rsid w:val="008175A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7A6C-A1F0-4274-B6B6-72ABA259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4482</Characters>
  <Application>Microsoft Office Word</Application>
  <DocSecurity>0</DocSecurity>
  <Lines>37</Lines>
  <Paragraphs>10</Paragraphs>
  <ScaleCrop>false</ScaleCrop>
  <Company>MSI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8</cp:revision>
  <dcterms:created xsi:type="dcterms:W3CDTF">2022-04-25T04:34:00Z</dcterms:created>
  <dcterms:modified xsi:type="dcterms:W3CDTF">2022-04-25T07:06:00Z</dcterms:modified>
</cp:coreProperties>
</file>