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D2" w:rsidRPr="000F6E13" w:rsidRDefault="007E15E1" w:rsidP="00F119BB">
      <w:pPr>
        <w:pStyle w:val="Nagwek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Wakacje w</w:t>
      </w:r>
      <w:r w:rsidR="003305D2">
        <w:rPr>
          <w:sz w:val="28"/>
          <w:szCs w:val="28"/>
          <w:shd w:val="clear" w:color="auto" w:fill="FFFFFF"/>
        </w:rPr>
        <w:t xml:space="preserve"> … </w:t>
      </w:r>
      <w:r>
        <w:rPr>
          <w:sz w:val="28"/>
          <w:szCs w:val="28"/>
          <w:shd w:val="clear" w:color="auto" w:fill="FFFFFF"/>
        </w:rPr>
        <w:t>ogrodzie</w:t>
      </w:r>
      <w:r w:rsidR="003305D2" w:rsidRPr="000F6E13">
        <w:rPr>
          <w:sz w:val="28"/>
          <w:szCs w:val="28"/>
          <w:shd w:val="clear" w:color="auto" w:fill="FFFFFF"/>
        </w:rPr>
        <w:t>?</w:t>
      </w:r>
      <w:r w:rsidR="003305D2">
        <w:rPr>
          <w:sz w:val="28"/>
          <w:szCs w:val="28"/>
          <w:shd w:val="clear" w:color="auto" w:fill="FFFFFF"/>
        </w:rPr>
        <w:t xml:space="preserve"> </w:t>
      </w:r>
      <w:r w:rsidR="00985B26">
        <w:rPr>
          <w:sz w:val="28"/>
          <w:szCs w:val="28"/>
          <w:shd w:val="clear" w:color="auto" w:fill="FFFFFF"/>
        </w:rPr>
        <w:t>Jak</w:t>
      </w:r>
      <w:r>
        <w:rPr>
          <w:sz w:val="28"/>
          <w:szCs w:val="28"/>
          <w:shd w:val="clear" w:color="auto" w:fill="FFFFFF"/>
        </w:rPr>
        <w:t xml:space="preserve"> stworz</w:t>
      </w:r>
      <w:r w:rsidR="00985B26">
        <w:rPr>
          <w:sz w:val="28"/>
          <w:szCs w:val="28"/>
          <w:shd w:val="clear" w:color="auto" w:fill="FFFFFF"/>
        </w:rPr>
        <w:t>yć relaksacyjną przestrzeń</w:t>
      </w:r>
      <w:r>
        <w:rPr>
          <w:sz w:val="28"/>
          <w:szCs w:val="28"/>
          <w:shd w:val="clear" w:color="auto" w:fill="FFFFFF"/>
        </w:rPr>
        <w:t>.</w:t>
      </w:r>
    </w:p>
    <w:p w:rsidR="003305D2" w:rsidRDefault="003305D2" w:rsidP="00F119BB">
      <w:pPr>
        <w:jc w:val="both"/>
        <w:rPr>
          <w:rFonts w:ascii="Segoe UI" w:hAnsi="Segoe UI" w:cs="Segoe UI"/>
          <w:color w:val="191919"/>
          <w:sz w:val="21"/>
          <w:szCs w:val="21"/>
          <w:shd w:val="clear" w:color="auto" w:fill="FFFFFF"/>
        </w:rPr>
      </w:pPr>
    </w:p>
    <w:p w:rsidR="00F70202" w:rsidRDefault="008B1F0D" w:rsidP="00F119BB">
      <w:pPr>
        <w:jc w:val="both"/>
        <w:rPr>
          <w:b/>
          <w:bCs/>
        </w:rPr>
      </w:pPr>
      <w:r>
        <w:rPr>
          <w:b/>
          <w:bCs/>
        </w:rPr>
        <w:t xml:space="preserve">Gdzie Polacy spędzają urlop i czego oczekują w czasie wypoczynku? Z przeprowadzonych badań wynika, że aż </w:t>
      </w:r>
      <w:r w:rsidR="00DA44C5">
        <w:rPr>
          <w:b/>
          <w:bCs/>
        </w:rPr>
        <w:t>68,2</w:t>
      </w:r>
      <w:r>
        <w:rPr>
          <w:b/>
          <w:bCs/>
        </w:rPr>
        <w:t>% Polaków zamierza spędzić tegoroczny urlop w kraju</w:t>
      </w:r>
      <w:r w:rsidR="00DA44C5">
        <w:rPr>
          <w:b/>
          <w:bCs/>
        </w:rPr>
        <w:t>. W wyborze kierunku bezapelacyjnie królować będą Mazury i Pomorze. Większość urlopowiczów, bo aż 44%</w:t>
      </w:r>
      <w:r w:rsidR="00F119BB">
        <w:rPr>
          <w:b/>
          <w:bCs/>
        </w:rPr>
        <w:t>,</w:t>
      </w:r>
      <w:r w:rsidR="00DA44C5">
        <w:rPr>
          <w:b/>
          <w:bCs/>
        </w:rPr>
        <w:t xml:space="preserve"> wynajmie na wyłączność dom lub apartament, a co czwarty zdecyduje się na pokój w niewielkim hotelu butikowym. Najwidoczniej Polacy pokochali święty spokój, bo dla 58% respondentów kluczowe będzie ciche i ustronne miejsce z atrakcjami w pobliżu.</w:t>
      </w:r>
      <w:r>
        <w:rPr>
          <w:rStyle w:val="Odwoanieprzypisudolnego"/>
          <w:b/>
          <w:bCs/>
        </w:rPr>
        <w:footnoteReference w:id="1"/>
      </w:r>
      <w:r w:rsidR="00EF41AF">
        <w:rPr>
          <w:b/>
          <w:bCs/>
        </w:rPr>
        <w:t xml:space="preserve"> Może się okazać, że te kryteria spełnia nasz własny ogród.</w:t>
      </w:r>
    </w:p>
    <w:p w:rsidR="003305D2" w:rsidRPr="00EF41AF" w:rsidRDefault="00EF41AF" w:rsidP="00EF41AF">
      <w:pPr>
        <w:jc w:val="both"/>
        <w:rPr>
          <w:rFonts w:ascii="Segoe UI" w:hAnsi="Segoe UI" w:cs="Segoe UI"/>
          <w:color w:val="191919"/>
          <w:sz w:val="21"/>
          <w:szCs w:val="21"/>
          <w:shd w:val="clear" w:color="auto" w:fill="FFFFFF"/>
        </w:rPr>
      </w:pPr>
      <w:r>
        <w:rPr>
          <w:bCs/>
        </w:rPr>
        <w:t>W</w:t>
      </w:r>
      <w:r w:rsidR="00DA44C5">
        <w:rPr>
          <w:bCs/>
        </w:rPr>
        <w:t xml:space="preserve">oda, cisza i garść atrakcji. Tego oczekujemy. Czy musimy tego </w:t>
      </w:r>
      <w:r>
        <w:rPr>
          <w:bCs/>
        </w:rPr>
        <w:t>daleko szukać</w:t>
      </w:r>
      <w:r w:rsidR="00DA44C5">
        <w:rPr>
          <w:bCs/>
        </w:rPr>
        <w:t xml:space="preserve">? </w:t>
      </w:r>
      <w:r w:rsidR="00F70202" w:rsidRPr="00596F21">
        <w:rPr>
          <w:bCs/>
        </w:rPr>
        <w:t xml:space="preserve">Stworzenie </w:t>
      </w:r>
      <w:r w:rsidR="007E15E1">
        <w:rPr>
          <w:bCs/>
        </w:rPr>
        <w:t>wakacyjnego kurortu tuż za drzwiami własnego domu</w:t>
      </w:r>
      <w:r w:rsidR="00DA44C5">
        <w:rPr>
          <w:bCs/>
        </w:rPr>
        <w:t xml:space="preserve"> nie musi być trudne, a b</w:t>
      </w:r>
      <w:r w:rsidR="008B14E0">
        <w:rPr>
          <w:bCs/>
        </w:rPr>
        <w:t>rzmi kusząco prawda? Ale jak się do tego zabrać, od czego zacząć i co tak naprawdę jest najważniejsze?</w:t>
      </w:r>
    </w:p>
    <w:p w:rsidR="003305D2" w:rsidRDefault="00E450DB" w:rsidP="00F119BB">
      <w:pPr>
        <w:pStyle w:val="Nagwek2"/>
        <w:jc w:val="both"/>
      </w:pPr>
      <w:r>
        <w:t>Jak skutecznie wypocząć?</w:t>
      </w:r>
    </w:p>
    <w:p w:rsidR="006B097C" w:rsidRDefault="007F2BC6" w:rsidP="00F119BB">
      <w:pPr>
        <w:jc w:val="both"/>
      </w:pPr>
      <w:r>
        <w:t xml:space="preserve">Sam urlop nie gwarantuje wypoczynku. Odpoczynek to sztuka, której należy się nauczyć. Skuteczny wypoczynek, to nie tylko „wielki urlop”, na który z utęsknieniem czeka większość Polaków. Relaks, wypoczynek i regeneracja powinny nam towarzyszyć codziennie. </w:t>
      </w:r>
      <w:r w:rsidR="008024DF">
        <w:t xml:space="preserve">Jednak zwykle nie pozwalamy sobie na </w:t>
      </w:r>
      <w:r w:rsidR="00EF41AF">
        <w:t>tego rodzaju „luksusy”</w:t>
      </w:r>
      <w:r w:rsidR="008024DF">
        <w:t xml:space="preserve">. Nawet odpoczynek musi być według nas efektywny i aktywny, bo w przeciwnym czasie marnujemy czas. Nic bardziej mylnego. Wypoczynek dobrany odpowiednio do indywidualnych potrzeb zmniejsza stres, pozwala nam się zrelaksować, dodaje energii i pozytywnie wpływa na nasze samopoczucie. </w:t>
      </w:r>
    </w:p>
    <w:p w:rsidR="00D92E58" w:rsidRPr="00072C70" w:rsidRDefault="00E450DB" w:rsidP="00F119BB">
      <w:pPr>
        <w:jc w:val="both"/>
      </w:pPr>
      <w:r>
        <w:t xml:space="preserve">Często wystarczą małe rzeczy, aby móc się zrelaksować. Odrobina słońca, ulubiona muzyka czy dźwięki natury, szum wody, </w:t>
      </w:r>
      <w:r w:rsidR="009C148E">
        <w:t>dobra książka. Odpowiednio zaplanowana przestrzeń wypoczynkowa również ma kluczowe znaczenie.</w:t>
      </w:r>
      <w:r w:rsidR="00B648B0">
        <w:t xml:space="preserve"> </w:t>
      </w:r>
    </w:p>
    <w:p w:rsidR="003305D2" w:rsidRDefault="00D92E58" w:rsidP="00F119BB">
      <w:pPr>
        <w:pStyle w:val="Nagwek2"/>
        <w:jc w:val="both"/>
      </w:pPr>
      <w:r>
        <w:t xml:space="preserve">Jak </w:t>
      </w:r>
      <w:r w:rsidR="00367145">
        <w:t>zorganizować przestrzeń i o czym pamiętać</w:t>
      </w:r>
      <w:r w:rsidR="003305D2">
        <w:t>?</w:t>
      </w:r>
    </w:p>
    <w:p w:rsidR="004F1635" w:rsidRDefault="009C148E" w:rsidP="00F119BB">
      <w:pPr>
        <w:jc w:val="both"/>
      </w:pPr>
      <w:r>
        <w:t>Korzystając z lata i długich, ciepłych wieczorów, warto stworzyć prywatną przestrz</w:t>
      </w:r>
      <w:r w:rsidR="00985B26">
        <w:t xml:space="preserve">eń relaksu we własnym ogrodzie. Zadbajmy o wygodne miejsce, gdzie będziemy mogli usiąść z rodziną, znajomymi czy </w:t>
      </w:r>
      <w:r w:rsidR="005A46CD">
        <w:t>pobyć tylko z sobą,</w:t>
      </w:r>
      <w:r w:rsidR="00985B26">
        <w:t xml:space="preserve"> by poczytać książkę lub uciąć </w:t>
      </w:r>
      <w:r w:rsidR="004F1635">
        <w:t xml:space="preserve">sobie </w:t>
      </w:r>
      <w:r w:rsidR="00985B26">
        <w:t>drzemkę. Wyb</w:t>
      </w:r>
      <w:r w:rsidR="004F1635">
        <w:t>ierać</w:t>
      </w:r>
      <w:r w:rsidR="00985B26">
        <w:t xml:space="preserve"> możemy między szeregiem dostępnych mebli ogrodowych, leżaków, hamaków czy huśtawek. Do tego koniecznie</w:t>
      </w:r>
      <w:r w:rsidR="004F1635">
        <w:t xml:space="preserve"> zadbajmy o</w:t>
      </w:r>
      <w:r w:rsidR="00985B26">
        <w:t xml:space="preserve"> zadaszenie</w:t>
      </w:r>
      <w:r w:rsidR="004F1635">
        <w:t>,</w:t>
      </w:r>
      <w:r w:rsidR="00985B26">
        <w:t xml:space="preserve"> by uchronić się przed oparzeniami słonecznymi. </w:t>
      </w:r>
      <w:r w:rsidR="00E1773C">
        <w:t xml:space="preserve">Latem upały potrafią dokuczyć, więc warto </w:t>
      </w:r>
      <w:r w:rsidR="00BC77B5">
        <w:t xml:space="preserve">zaopatrzyć strefę wypoczynku w wentylator i lodówkę, by mieć pod ręką chłodne napoje. </w:t>
      </w:r>
    </w:p>
    <w:p w:rsidR="004A34E1" w:rsidRDefault="005A46CD" w:rsidP="00F119BB">
      <w:pPr>
        <w:jc w:val="both"/>
      </w:pPr>
      <w:r>
        <w:t>U</w:t>
      </w:r>
      <w:r w:rsidR="00BC77B5">
        <w:t>lubiona muzyka w tle</w:t>
      </w:r>
      <w:r>
        <w:t xml:space="preserve"> czy szum wody</w:t>
      </w:r>
      <w:r w:rsidR="00BC77B5">
        <w:t xml:space="preserve"> pozytywnie wpłynie na </w:t>
      </w:r>
      <w:r>
        <w:t>nasz nastrój</w:t>
      </w:r>
      <w:r w:rsidR="00BC77B5">
        <w:t xml:space="preserve">. Jeśli nie mamy </w:t>
      </w:r>
      <w:r>
        <w:t>chęci czy możliwości</w:t>
      </w:r>
      <w:r w:rsidR="00BC77B5">
        <w:t xml:space="preserve"> by tworzyć </w:t>
      </w:r>
      <w:r w:rsidR="00B648B0">
        <w:t xml:space="preserve">w ogrodzie </w:t>
      </w:r>
      <w:r w:rsidR="00BC77B5">
        <w:t xml:space="preserve">wodne kaskady, możemy wyposażyć się w mobilną </w:t>
      </w:r>
      <w:r w:rsidR="002E0D6C">
        <w:t xml:space="preserve">mini </w:t>
      </w:r>
      <w:r w:rsidR="00BC77B5">
        <w:t>fontannę, która równie skutecznie spełni swoją relaksacyjną rolę. Zadbajmy także o nastrojowe oświetlenie</w:t>
      </w:r>
      <w:r w:rsidR="002E0D6C">
        <w:t>. Nie zapominajmy przy tym o bezpieczeństwie. Wszystkie urządzenia, które wykorzystamy do stworzenia strefy wypoczynku</w:t>
      </w:r>
      <w:r>
        <w:t>,</w:t>
      </w:r>
      <w:r w:rsidR="002E0D6C">
        <w:t xml:space="preserve"> potrzebują zasilania. Korzystanie z przedłużaczy jest kłopotliwe, a w przypadku deszczu czy porannej rosy</w:t>
      </w:r>
      <w:r w:rsidR="004F1635">
        <w:t>,</w:t>
      </w:r>
      <w:r w:rsidR="002E0D6C">
        <w:t xml:space="preserve"> także niebezpieczne. Idealnym, alternatywnym rozwiązaniem</w:t>
      </w:r>
      <w:r>
        <w:t>,</w:t>
      </w:r>
      <w:r w:rsidR="002E0D6C">
        <w:t xml:space="preserve"> może się okazać przenośna stacja zasilania.</w:t>
      </w:r>
    </w:p>
    <w:p w:rsidR="00DC71FD" w:rsidRDefault="006E6D5D" w:rsidP="00F119BB">
      <w:pPr>
        <w:pStyle w:val="Nagwek2"/>
        <w:jc w:val="both"/>
      </w:pPr>
      <w:r>
        <w:t>Którą stację wybrać i czym się kierować?</w:t>
      </w:r>
    </w:p>
    <w:p w:rsidR="00B648B0" w:rsidRDefault="00B14AED" w:rsidP="00F119BB">
      <w:pPr>
        <w:jc w:val="both"/>
      </w:pPr>
      <w:r>
        <w:t>Wybierając przenośną stację zasilania kier</w:t>
      </w:r>
      <w:r w:rsidR="005A46CD">
        <w:t>ujmy się</w:t>
      </w:r>
      <w:r>
        <w:t xml:space="preserve"> własnymi potrzebami. Im więcej urządzeń ma być zasilonych przy użyciu stacji</w:t>
      </w:r>
      <w:r w:rsidR="005A46CD">
        <w:t>, tym</w:t>
      </w:r>
      <w:r>
        <w:t xml:space="preserve"> jej pojemność </w:t>
      </w:r>
      <w:r w:rsidR="005A46CD">
        <w:t>musi</w:t>
      </w:r>
      <w:r>
        <w:t xml:space="preserve"> być większa, a </w:t>
      </w:r>
      <w:r w:rsidR="005A46CD">
        <w:t>liczba</w:t>
      </w:r>
      <w:r>
        <w:t xml:space="preserve"> portów wyjściowych </w:t>
      </w:r>
      <w:r>
        <w:lastRenderedPageBreak/>
        <w:t xml:space="preserve">adekwatna do </w:t>
      </w:r>
      <w:r w:rsidR="005A46CD">
        <w:t xml:space="preserve">liczby </w:t>
      </w:r>
      <w:r>
        <w:t xml:space="preserve">zasilanych urządzeń. </w:t>
      </w:r>
      <w:r w:rsidR="000937C6">
        <w:t xml:space="preserve">Zapytaliśmy specjalistę, na co zwrócić uwagę przy wyborze stacji. </w:t>
      </w:r>
      <w:r w:rsidR="005A46CD">
        <w:rPr>
          <w:i/>
        </w:rPr>
        <w:t xml:space="preserve">– </w:t>
      </w:r>
      <w:r w:rsidR="000937C6" w:rsidRPr="00DA5848">
        <w:rPr>
          <w:i/>
        </w:rPr>
        <w:t xml:space="preserve">Przede wszystkim musimy się zastanowić jakiej mocy urządzenia chcemy zasilić. Oferujemy stacje o pojemności od 210Wh, aż do 3600Wh. Te najmniejsze idealnie sprawdzą się, żeby doładować telefon, zasilić </w:t>
      </w:r>
      <w:r w:rsidR="003A6C7D" w:rsidRPr="00DA5848">
        <w:rPr>
          <w:i/>
        </w:rPr>
        <w:t>lapto</w:t>
      </w:r>
      <w:r w:rsidR="003A6C7D">
        <w:rPr>
          <w:i/>
        </w:rPr>
        <w:t>p</w:t>
      </w:r>
      <w:r w:rsidR="003A6C7D" w:rsidRPr="00DA5848">
        <w:rPr>
          <w:i/>
        </w:rPr>
        <w:t>a</w:t>
      </w:r>
      <w:r w:rsidR="000937C6" w:rsidRPr="00DA5848">
        <w:rPr>
          <w:i/>
        </w:rPr>
        <w:t xml:space="preserve">, turystyczną lodówkę czy oświetlenie. </w:t>
      </w:r>
      <w:r w:rsidR="00DA5848" w:rsidRPr="00DA5848">
        <w:rPr>
          <w:i/>
        </w:rPr>
        <w:t>Jeśli chcemy stację wykorzystać nie tylko w ogrodzie, ale także jako źródło zasilania awaryjnego w domu, warto wybrać urządzenie o większej pojemności, np. 1612Wh, któr</w:t>
      </w:r>
      <w:r w:rsidR="005A46CD">
        <w:rPr>
          <w:i/>
        </w:rPr>
        <w:t>e</w:t>
      </w:r>
      <w:r w:rsidR="00DA5848" w:rsidRPr="00DA5848">
        <w:rPr>
          <w:i/>
        </w:rPr>
        <w:t xml:space="preserve"> bez problemu zasili, lodówkę, mikrofal</w:t>
      </w:r>
      <w:r w:rsidR="005A46CD">
        <w:rPr>
          <w:i/>
        </w:rPr>
        <w:t>ówk</w:t>
      </w:r>
      <w:r w:rsidR="00DA5848" w:rsidRPr="00DA5848">
        <w:rPr>
          <w:i/>
        </w:rPr>
        <w:t>ę czy telewizor.</w:t>
      </w:r>
      <w:r w:rsidR="005A46CD">
        <w:rPr>
          <w:i/>
        </w:rPr>
        <w:t xml:space="preserve"> </w:t>
      </w:r>
      <w:r w:rsidR="00DA5848">
        <w:t xml:space="preserve">- wyjaśnia </w:t>
      </w:r>
      <w:r w:rsidR="00BA1537">
        <w:t>Paweł Tomiczek</w:t>
      </w:r>
      <w:r w:rsidR="00B648B0">
        <w:t xml:space="preserve"> z </w:t>
      </w:r>
      <w:proofErr w:type="spellStart"/>
      <w:r w:rsidR="00B648B0">
        <w:t>EcoFlow</w:t>
      </w:r>
      <w:proofErr w:type="spellEnd"/>
      <w:r w:rsidR="00DA5848">
        <w:t xml:space="preserve">. </w:t>
      </w:r>
    </w:p>
    <w:p w:rsidR="00E450DB" w:rsidRDefault="00DA5848" w:rsidP="00F119BB">
      <w:pPr>
        <w:jc w:val="both"/>
      </w:pPr>
      <w:r>
        <w:t>Z przenośn</w:t>
      </w:r>
      <w:r w:rsidR="00B648B0">
        <w:t>ych</w:t>
      </w:r>
      <w:r>
        <w:t xml:space="preserve"> stacji zasilania można zasilać jednocześnie kilka urządzeń, co sprawi</w:t>
      </w:r>
      <w:r w:rsidR="00B648B0">
        <w:t>a</w:t>
      </w:r>
      <w:r>
        <w:t xml:space="preserve">, że są one wygodne w użytkowaniu. Łącząc kilka stacji ze sobą rozszerzamy ich pojemność, dzięki czemu </w:t>
      </w:r>
      <w:r w:rsidR="00B648B0">
        <w:t xml:space="preserve">zwiększa </w:t>
      </w:r>
      <w:r>
        <w:t xml:space="preserve">się możliwość ich wykorzystania do zasilenia urządzeń wymagających większej mocy. </w:t>
      </w:r>
      <w:r w:rsidR="00915A55">
        <w:t>Wykorzystując stację w ogrodzie</w:t>
      </w:r>
      <w:r w:rsidR="003A6C7D">
        <w:t>,</w:t>
      </w:r>
      <w:r w:rsidR="00915A55">
        <w:t xml:space="preserve"> podłączmy ja do paneli fotowoltaicznych, dzięki czemu wypoczynek łączymy z ekologią. My odpoczywamy, korzystamy z wszelkich udogodnień, a stacja czerpie energię ze słońca.</w:t>
      </w:r>
      <w:r w:rsidR="00A6560F">
        <w:t xml:space="preserve"> Przenośna stacja zasilania to ekologiczne i praktyczne rozwiązanie, nie tylko przydatne podczas relaksu, ale także w pracy, na co dzień czy w podróży.</w:t>
      </w:r>
    </w:p>
    <w:p w:rsidR="00E450DB" w:rsidRPr="00E450DB" w:rsidRDefault="00A6560F" w:rsidP="00F119BB">
      <w:pPr>
        <w:jc w:val="both"/>
      </w:pPr>
      <w:r>
        <w:t>Mając krótką ściągę i kilka wskazówek</w:t>
      </w:r>
      <w:r w:rsidR="003A6C7D">
        <w:t>,</w:t>
      </w:r>
      <w:r>
        <w:t xml:space="preserve"> spróbuj stworzyć w swoim ogrodzie prywatną strefę relaksu. </w:t>
      </w:r>
      <w:r w:rsidR="00E450DB">
        <w:t>Rób to co lubisz, bez pośpiechu</w:t>
      </w:r>
      <w:r w:rsidR="003A6C7D">
        <w:t>.</w:t>
      </w:r>
      <w:r w:rsidR="00E450DB">
        <w:t xml:space="preserve"> </w:t>
      </w:r>
      <w:r w:rsidR="003A6C7D">
        <w:t>W</w:t>
      </w:r>
      <w:r w:rsidR="00E450DB">
        <w:t xml:space="preserve">łącz pauzę, </w:t>
      </w:r>
      <w:r w:rsidR="00A428D4">
        <w:t>niech świat pędzi dalej</w:t>
      </w:r>
      <w:r w:rsidR="00E450DB">
        <w:t xml:space="preserve">, a Ty się zrelaksuj. Znajdź chwilę, choćby 20 minut każdego dnia, przejdź do swojej strefy </w:t>
      </w:r>
      <w:r>
        <w:t>wypoczynku</w:t>
      </w:r>
      <w:r w:rsidR="00E450DB">
        <w:t xml:space="preserve"> i ładuj akumulatory. </w:t>
      </w:r>
      <w:r w:rsidR="00985B26">
        <w:t xml:space="preserve">Stwórz przestrzeń, w której wszystko będzie na wyciągnięcie ręki, a jedyne co będziesz musiał zrobić, to porządnie </w:t>
      </w:r>
      <w:r>
        <w:t>się odprężyć</w:t>
      </w:r>
      <w:r w:rsidR="00985B26">
        <w:t>.</w:t>
      </w:r>
      <w:r>
        <w:t xml:space="preserve"> </w:t>
      </w:r>
    </w:p>
    <w:sectPr w:rsidR="00E450DB" w:rsidRPr="00E450DB" w:rsidSect="00D24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155" w:rsidRDefault="00293155" w:rsidP="00842D8C">
      <w:pPr>
        <w:spacing w:after="0" w:line="240" w:lineRule="auto"/>
      </w:pPr>
      <w:r>
        <w:separator/>
      </w:r>
    </w:p>
  </w:endnote>
  <w:endnote w:type="continuationSeparator" w:id="0">
    <w:p w:rsidR="00293155" w:rsidRDefault="00293155" w:rsidP="0084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155" w:rsidRDefault="00293155" w:rsidP="00842D8C">
      <w:pPr>
        <w:spacing w:after="0" w:line="240" w:lineRule="auto"/>
      </w:pPr>
      <w:r>
        <w:separator/>
      </w:r>
    </w:p>
  </w:footnote>
  <w:footnote w:type="continuationSeparator" w:id="0">
    <w:p w:rsidR="00293155" w:rsidRDefault="00293155" w:rsidP="00842D8C">
      <w:pPr>
        <w:spacing w:after="0" w:line="240" w:lineRule="auto"/>
      </w:pPr>
      <w:r>
        <w:continuationSeparator/>
      </w:r>
    </w:p>
  </w:footnote>
  <w:footnote w:id="1">
    <w:p w:rsidR="008B1F0D" w:rsidRDefault="008B1F0D">
      <w:pPr>
        <w:pStyle w:val="Tekstprzypisudolnego"/>
      </w:pPr>
      <w:r>
        <w:rPr>
          <w:rStyle w:val="Odwoanieprzypisudolnego"/>
        </w:rPr>
        <w:footnoteRef/>
      </w:r>
      <w:r>
        <w:t xml:space="preserve"> https://biznes.interia.pl/gospodarka/news-wakacje-jak-w-tym-roku-beda-wypoczywac-polacy,nld,5953300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83CC4"/>
    <w:multiLevelType w:val="hybridMultilevel"/>
    <w:tmpl w:val="37ECD2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32419"/>
    <w:rsid w:val="00011859"/>
    <w:rsid w:val="00027F33"/>
    <w:rsid w:val="00052690"/>
    <w:rsid w:val="00072C70"/>
    <w:rsid w:val="000937C6"/>
    <w:rsid w:val="000F6E13"/>
    <w:rsid w:val="001140B0"/>
    <w:rsid w:val="00137859"/>
    <w:rsid w:val="00173339"/>
    <w:rsid w:val="001A4FD1"/>
    <w:rsid w:val="001B5579"/>
    <w:rsid w:val="00293155"/>
    <w:rsid w:val="002B0AF1"/>
    <w:rsid w:val="002B359F"/>
    <w:rsid w:val="002E0D6C"/>
    <w:rsid w:val="003222F4"/>
    <w:rsid w:val="003305D2"/>
    <w:rsid w:val="00367145"/>
    <w:rsid w:val="00371605"/>
    <w:rsid w:val="003A45D1"/>
    <w:rsid w:val="003A6C7D"/>
    <w:rsid w:val="003E6AD9"/>
    <w:rsid w:val="0040301E"/>
    <w:rsid w:val="0044590E"/>
    <w:rsid w:val="00465BE8"/>
    <w:rsid w:val="00492D7A"/>
    <w:rsid w:val="004A34E1"/>
    <w:rsid w:val="004F1635"/>
    <w:rsid w:val="00531289"/>
    <w:rsid w:val="005371F5"/>
    <w:rsid w:val="005475ED"/>
    <w:rsid w:val="00547DD4"/>
    <w:rsid w:val="005805D7"/>
    <w:rsid w:val="00596F21"/>
    <w:rsid w:val="005A46CD"/>
    <w:rsid w:val="005C3ACF"/>
    <w:rsid w:val="00637D72"/>
    <w:rsid w:val="00685B44"/>
    <w:rsid w:val="006A7833"/>
    <w:rsid w:val="006B097C"/>
    <w:rsid w:val="006E6D5D"/>
    <w:rsid w:val="0071054D"/>
    <w:rsid w:val="00711954"/>
    <w:rsid w:val="0071310A"/>
    <w:rsid w:val="00723B6C"/>
    <w:rsid w:val="00780CEC"/>
    <w:rsid w:val="00795C7C"/>
    <w:rsid w:val="0079751A"/>
    <w:rsid w:val="007E15E1"/>
    <w:rsid w:val="007F0625"/>
    <w:rsid w:val="007F2BC6"/>
    <w:rsid w:val="008024DF"/>
    <w:rsid w:val="00842D8C"/>
    <w:rsid w:val="008B14E0"/>
    <w:rsid w:val="008B1F0D"/>
    <w:rsid w:val="008D042A"/>
    <w:rsid w:val="008D0FCC"/>
    <w:rsid w:val="00915A55"/>
    <w:rsid w:val="00985B26"/>
    <w:rsid w:val="009C148E"/>
    <w:rsid w:val="009C405E"/>
    <w:rsid w:val="009D51F9"/>
    <w:rsid w:val="009D6B54"/>
    <w:rsid w:val="009E467F"/>
    <w:rsid w:val="00A428D4"/>
    <w:rsid w:val="00A6560F"/>
    <w:rsid w:val="00A73796"/>
    <w:rsid w:val="00A9765E"/>
    <w:rsid w:val="00B14AED"/>
    <w:rsid w:val="00B648B0"/>
    <w:rsid w:val="00B91584"/>
    <w:rsid w:val="00BA1537"/>
    <w:rsid w:val="00BB0EC7"/>
    <w:rsid w:val="00BB5DC6"/>
    <w:rsid w:val="00BC77B5"/>
    <w:rsid w:val="00C3205B"/>
    <w:rsid w:val="00C4580E"/>
    <w:rsid w:val="00C6773B"/>
    <w:rsid w:val="00C940ED"/>
    <w:rsid w:val="00CE5E1A"/>
    <w:rsid w:val="00CF5D88"/>
    <w:rsid w:val="00D0433E"/>
    <w:rsid w:val="00D132AA"/>
    <w:rsid w:val="00D24F10"/>
    <w:rsid w:val="00D707A7"/>
    <w:rsid w:val="00D92647"/>
    <w:rsid w:val="00D92E58"/>
    <w:rsid w:val="00D975D5"/>
    <w:rsid w:val="00DA44C5"/>
    <w:rsid w:val="00DA5848"/>
    <w:rsid w:val="00DB51A8"/>
    <w:rsid w:val="00DC71FD"/>
    <w:rsid w:val="00DE102B"/>
    <w:rsid w:val="00E1773C"/>
    <w:rsid w:val="00E20BA1"/>
    <w:rsid w:val="00E32419"/>
    <w:rsid w:val="00E4008F"/>
    <w:rsid w:val="00E433F8"/>
    <w:rsid w:val="00E450DB"/>
    <w:rsid w:val="00E54427"/>
    <w:rsid w:val="00EA70C8"/>
    <w:rsid w:val="00EE2E15"/>
    <w:rsid w:val="00EF41AF"/>
    <w:rsid w:val="00F00AD3"/>
    <w:rsid w:val="00F119BB"/>
    <w:rsid w:val="00F13370"/>
    <w:rsid w:val="00F1400F"/>
    <w:rsid w:val="00F70202"/>
    <w:rsid w:val="00F77D8F"/>
    <w:rsid w:val="00F83C59"/>
    <w:rsid w:val="00FA7823"/>
    <w:rsid w:val="00FC1FFA"/>
    <w:rsid w:val="00FD3AE3"/>
    <w:rsid w:val="00FF3D60"/>
    <w:rsid w:val="00FF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F10"/>
  </w:style>
  <w:style w:type="paragraph" w:styleId="Nagwek1">
    <w:name w:val="heading 1"/>
    <w:basedOn w:val="Normalny"/>
    <w:next w:val="Normalny"/>
    <w:link w:val="Nagwek1Znak"/>
    <w:uiPriority w:val="9"/>
    <w:qFormat/>
    <w:rsid w:val="009D6B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75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6B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2D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D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2D8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75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75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75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9751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751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7975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0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7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7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07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8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5A3BE-7FA3-4050-95EA-427197A4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MSI</cp:lastModifiedBy>
  <cp:revision>2</cp:revision>
  <dcterms:created xsi:type="dcterms:W3CDTF">2022-05-23T07:07:00Z</dcterms:created>
  <dcterms:modified xsi:type="dcterms:W3CDTF">2022-05-23T07:07:00Z</dcterms:modified>
</cp:coreProperties>
</file>