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4895" w14:textId="77777777" w:rsidR="005F134F" w:rsidRDefault="005F134F" w:rsidP="005F134F">
      <w:pPr>
        <w:jc w:val="right"/>
      </w:pPr>
      <w:r>
        <w:t>Włocławek, 10.06.2022</w:t>
      </w:r>
    </w:p>
    <w:p w14:paraId="048BF490" w14:textId="0EE7EDF3" w:rsidR="007951AC" w:rsidRPr="00712A0B" w:rsidRDefault="00CF6435" w:rsidP="00712A0B">
      <w:pPr>
        <w:pStyle w:val="Nagwek1"/>
      </w:pPr>
      <w:r>
        <w:t xml:space="preserve">Jak zabezpieczyć </w:t>
      </w:r>
      <w:r w:rsidR="00F01FE5">
        <w:t>wnętrze</w:t>
      </w:r>
      <w:r>
        <w:t xml:space="preserve"> przed komarami</w:t>
      </w:r>
      <w:r w:rsidR="00BD56B8" w:rsidRPr="00712A0B">
        <w:t>? Postaw na skuteczną ochronę!</w:t>
      </w:r>
    </w:p>
    <w:p w14:paraId="0831FA41" w14:textId="77777777" w:rsidR="007951AC" w:rsidRPr="00712A0B" w:rsidRDefault="007951AC" w:rsidP="00712A0B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</w:p>
    <w:p w14:paraId="005A3D19" w14:textId="260E1346" w:rsidR="007951AC" w:rsidRPr="00712A0B" w:rsidRDefault="00BD56B8" w:rsidP="00712A0B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  <w:r w:rsidRPr="00712A0B">
        <w:rPr>
          <w:rFonts w:ascii="Lato" w:hAnsi="Lato"/>
          <w:b/>
          <w:bCs/>
        </w:rPr>
        <w:t xml:space="preserve">Jesteśmy świadkami gwałtownych zmian klimatu. Lata 2011-2020 były najcieplejszą dekadą w historii. Niestety ocieplenie klimatu zaburza naturalny porządek świata. Coraz częściej występują intensywne opady deszczu, gwałtowne burze, </w:t>
      </w:r>
      <w:r w:rsidR="00EA0A4C">
        <w:rPr>
          <w:rFonts w:ascii="Lato" w:hAnsi="Lato"/>
          <w:b/>
          <w:bCs/>
        </w:rPr>
        <w:t>które</w:t>
      </w:r>
      <w:r w:rsidRPr="00712A0B">
        <w:rPr>
          <w:rFonts w:ascii="Lato" w:hAnsi="Lato"/>
          <w:b/>
          <w:bCs/>
        </w:rPr>
        <w:t xml:space="preserve"> sprzyja</w:t>
      </w:r>
      <w:r w:rsidR="00EA0A4C">
        <w:rPr>
          <w:rFonts w:ascii="Lato" w:hAnsi="Lato"/>
          <w:b/>
          <w:bCs/>
        </w:rPr>
        <w:t>ją</w:t>
      </w:r>
      <w:r w:rsidRPr="00712A0B">
        <w:rPr>
          <w:rFonts w:ascii="Lato" w:hAnsi="Lato"/>
          <w:b/>
          <w:bCs/>
        </w:rPr>
        <w:t xml:space="preserve"> wzrostowi liczebności komarów. Komary są ważnym elementem ekosystemu, dlatego nie możemy ich całkowicie wyeliminować. Możemy jednak skutecznie się przed nimi chronić!</w:t>
      </w:r>
    </w:p>
    <w:p w14:paraId="20E6A560" w14:textId="77777777" w:rsidR="007951AC" w:rsidRPr="00712A0B" w:rsidRDefault="007951AC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4B631DAE" w14:textId="77777777" w:rsidR="007951AC" w:rsidRPr="00712A0B" w:rsidRDefault="00BD56B8" w:rsidP="00712A0B">
      <w:pPr>
        <w:pStyle w:val="Nagwek2"/>
      </w:pPr>
      <w:r w:rsidRPr="00712A0B">
        <w:t>Jak walczyć z komarami?</w:t>
      </w:r>
    </w:p>
    <w:p w14:paraId="34768137" w14:textId="77777777" w:rsidR="007951AC" w:rsidRPr="00712A0B" w:rsidRDefault="007951AC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3CD96011" w14:textId="5FF85A50" w:rsidR="007951AC" w:rsidRPr="00712A0B" w:rsidRDefault="002971E3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O</w:t>
      </w:r>
      <w:r w:rsidR="00BD56B8" w:rsidRPr="00712A0B">
        <w:rPr>
          <w:rFonts w:ascii="Lato" w:hAnsi="Lato"/>
        </w:rPr>
        <w:t>becnie komary można spotkać dosłownie wszędzie! Ocieplenie klimatu ułatwia im rozmnażanie, adaptowanie się do różnych pór roku i rozprzestrzenianie po świecie. Komary atakują nas nie tylko na zewnątrz, ale również w naszych domach.</w:t>
      </w:r>
    </w:p>
    <w:p w14:paraId="7A47445D" w14:textId="77777777" w:rsidR="007951AC" w:rsidRPr="00712A0B" w:rsidRDefault="007951AC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1B169BF9" w14:textId="416516E4" w:rsidR="007951AC" w:rsidRPr="00712A0B" w:rsidRDefault="00BD56B8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712A0B">
        <w:rPr>
          <w:rFonts w:ascii="Lato" w:hAnsi="Lato"/>
        </w:rPr>
        <w:t xml:space="preserve">Wpadające do mieszkań owady są najbardziej uciążliwe wieczorami. Zmęczeni całodniowym upałem, otwieramy okna, żeby wpuścić do środka nieco świeżego, przynoszącego ulgę powietrza. Niestety światło </w:t>
      </w:r>
      <w:r w:rsidR="00BC5A10" w:rsidRPr="00712A0B">
        <w:rPr>
          <w:rFonts w:ascii="Lato" w:hAnsi="Lato"/>
        </w:rPr>
        <w:t>wydobywając</w:t>
      </w:r>
      <w:r w:rsidRPr="00712A0B">
        <w:rPr>
          <w:rFonts w:ascii="Lato" w:hAnsi="Lato"/>
        </w:rPr>
        <w:t xml:space="preserve">e </w:t>
      </w:r>
      <w:r w:rsidR="00BC5A10" w:rsidRPr="00712A0B">
        <w:rPr>
          <w:rFonts w:ascii="Lato" w:hAnsi="Lato"/>
        </w:rPr>
        <w:t xml:space="preserve">się </w:t>
      </w:r>
      <w:r w:rsidRPr="00712A0B">
        <w:rPr>
          <w:rFonts w:ascii="Lato" w:hAnsi="Lato"/>
        </w:rPr>
        <w:t>z wnętrz</w:t>
      </w:r>
      <w:r w:rsidR="00BC5A10" w:rsidRPr="00712A0B">
        <w:rPr>
          <w:rFonts w:ascii="Lato" w:hAnsi="Lato"/>
        </w:rPr>
        <w:t>a</w:t>
      </w:r>
      <w:r w:rsidRPr="00712A0B">
        <w:rPr>
          <w:rFonts w:ascii="Lato" w:hAnsi="Lato"/>
        </w:rPr>
        <w:t xml:space="preserve"> domu działa na insekty</w:t>
      </w:r>
      <w:r w:rsidR="00BC5A10" w:rsidRPr="00712A0B">
        <w:rPr>
          <w:rFonts w:ascii="Lato" w:hAnsi="Lato"/>
        </w:rPr>
        <w:t xml:space="preserve"> jak zaproszenie</w:t>
      </w:r>
      <w:r w:rsidRPr="00712A0B">
        <w:rPr>
          <w:rFonts w:ascii="Lato" w:hAnsi="Lato"/>
        </w:rPr>
        <w:t>.</w:t>
      </w:r>
    </w:p>
    <w:p w14:paraId="4D6A606B" w14:textId="77777777" w:rsidR="007951AC" w:rsidRPr="00712A0B" w:rsidRDefault="007951AC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0501D539" w14:textId="77777777" w:rsidR="007951AC" w:rsidRPr="00712A0B" w:rsidRDefault="00BD56B8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712A0B">
        <w:rPr>
          <w:rFonts w:ascii="Lato" w:hAnsi="Lato"/>
        </w:rPr>
        <w:t>Istnieje wiele sposobów walki z komarami – od środków chemicznych, przez odstraszające rośliny umieszczone na parapetach, aż do specjalnych lepów. Najefektywniejsze są jednak moskitiery.</w:t>
      </w:r>
    </w:p>
    <w:p w14:paraId="325D91D9" w14:textId="77777777" w:rsidR="007951AC" w:rsidRPr="00712A0B" w:rsidRDefault="007951AC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4AB0F6C4" w14:textId="77777777" w:rsidR="007951AC" w:rsidRPr="00712A0B" w:rsidRDefault="00BD56B8" w:rsidP="00712A0B">
      <w:pPr>
        <w:pStyle w:val="Nagwek2"/>
      </w:pPr>
      <w:r w:rsidRPr="00712A0B">
        <w:t>Moskitiery – skuteczna ochrona przed komarami</w:t>
      </w:r>
    </w:p>
    <w:p w14:paraId="01F79B3E" w14:textId="77777777" w:rsidR="007951AC" w:rsidRPr="00712A0B" w:rsidRDefault="007951AC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130B4B6E" w14:textId="77777777" w:rsidR="007951AC" w:rsidRPr="00712A0B" w:rsidRDefault="00BD56B8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712A0B">
        <w:rPr>
          <w:rFonts w:ascii="Lato" w:hAnsi="Lato"/>
        </w:rPr>
        <w:t xml:space="preserve">Moskitiera to gęsto pleciona siatka, która stanowi skuteczną barierę przed owadami. Można zamontować ją zarówno w otworze okiennym, jak i w drzwiowym. Mówi się, że </w:t>
      </w:r>
      <w:r w:rsidRPr="00712A0B">
        <w:rPr>
          <w:rFonts w:ascii="Lato" w:hAnsi="Lato"/>
        </w:rPr>
        <w:lastRenderedPageBreak/>
        <w:t>nazwa produktu pochodzi od hiszpańskiego słowa „</w:t>
      </w:r>
      <w:proofErr w:type="spellStart"/>
      <w:r w:rsidRPr="00712A0B">
        <w:rPr>
          <w:rFonts w:ascii="Lato" w:hAnsi="Lato"/>
        </w:rPr>
        <w:t>mosquito</w:t>
      </w:r>
      <w:proofErr w:type="spellEnd"/>
      <w:r w:rsidRPr="00712A0B">
        <w:rPr>
          <w:rFonts w:ascii="Lato" w:hAnsi="Lato"/>
        </w:rPr>
        <w:t>”, które w dosłownym tłumaczeniu oznacza „komara”.</w:t>
      </w:r>
    </w:p>
    <w:p w14:paraId="33596D64" w14:textId="77777777" w:rsidR="007951AC" w:rsidRPr="00712A0B" w:rsidRDefault="007951AC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08C6692D" w14:textId="07DF996F" w:rsidR="007951AC" w:rsidRPr="00712A0B" w:rsidRDefault="00A40252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  <w:i/>
          <w:iCs/>
        </w:rPr>
        <w:t>Mo</w:t>
      </w:r>
      <w:r w:rsidR="00A31341">
        <w:rPr>
          <w:rFonts w:ascii="Lato" w:hAnsi="Lato"/>
          <w:i/>
          <w:iCs/>
        </w:rPr>
        <w:t xml:space="preserve">skitiery </w:t>
      </w:r>
      <w:r w:rsidR="00BD56B8" w:rsidRPr="00712A0B">
        <w:rPr>
          <w:rFonts w:ascii="Lato" w:hAnsi="Lato"/>
          <w:i/>
          <w:iCs/>
        </w:rPr>
        <w:t xml:space="preserve">są </w:t>
      </w:r>
      <w:r w:rsidR="00A31341">
        <w:rPr>
          <w:rFonts w:ascii="Lato" w:hAnsi="Lato"/>
          <w:i/>
          <w:iCs/>
        </w:rPr>
        <w:t xml:space="preserve">rozwiązaniem </w:t>
      </w:r>
      <w:r w:rsidR="00BD56B8" w:rsidRPr="00712A0B">
        <w:rPr>
          <w:rFonts w:ascii="Lato" w:hAnsi="Lato"/>
          <w:i/>
          <w:iCs/>
        </w:rPr>
        <w:t>powszechn</w:t>
      </w:r>
      <w:r w:rsidR="00A31341">
        <w:rPr>
          <w:rFonts w:ascii="Lato" w:hAnsi="Lato"/>
          <w:i/>
          <w:iCs/>
        </w:rPr>
        <w:t>i</w:t>
      </w:r>
      <w:r w:rsidR="00BD56B8" w:rsidRPr="00712A0B">
        <w:rPr>
          <w:rFonts w:ascii="Lato" w:hAnsi="Lato"/>
          <w:i/>
          <w:iCs/>
        </w:rPr>
        <w:t>e</w:t>
      </w:r>
      <w:r w:rsidR="00A31341">
        <w:rPr>
          <w:rFonts w:ascii="Lato" w:hAnsi="Lato"/>
          <w:i/>
          <w:iCs/>
        </w:rPr>
        <w:t xml:space="preserve"> stosowanym w domach, mieszkaniach i lokalach użytkowych</w:t>
      </w:r>
      <w:r w:rsidR="00BD56B8" w:rsidRPr="00712A0B">
        <w:rPr>
          <w:rFonts w:ascii="Lato" w:hAnsi="Lato"/>
        </w:rPr>
        <w:t xml:space="preserve"> – mów</w:t>
      </w:r>
      <w:r w:rsidR="00A31341">
        <w:rPr>
          <w:rFonts w:ascii="Lato" w:hAnsi="Lato"/>
        </w:rPr>
        <w:t xml:space="preserve">i Tomasz Włodarzewski, </w:t>
      </w:r>
      <w:r w:rsidR="00BD56B8" w:rsidRPr="00712A0B">
        <w:rPr>
          <w:rFonts w:ascii="Lato" w:hAnsi="Lato"/>
        </w:rPr>
        <w:t>ekspert marki ANWIS</w:t>
      </w:r>
      <w:r w:rsidR="005F134F">
        <w:rPr>
          <w:rFonts w:ascii="Lato" w:hAnsi="Lato"/>
        </w:rPr>
        <w:t xml:space="preserve">. </w:t>
      </w:r>
      <w:r w:rsidR="005F134F" w:rsidRPr="005F134F">
        <w:rPr>
          <w:rFonts w:ascii="Lato" w:hAnsi="Lato"/>
          <w:i/>
          <w:iCs/>
        </w:rPr>
        <w:t>I</w:t>
      </w:r>
      <w:r w:rsidR="00A31341" w:rsidRPr="005F134F">
        <w:rPr>
          <w:rFonts w:ascii="Lato" w:hAnsi="Lato"/>
          <w:i/>
          <w:iCs/>
        </w:rPr>
        <w:t>ch konstrukcja jest trwała i odporna na działanie warunków atmosferycznych</w:t>
      </w:r>
      <w:r w:rsidR="00E3116F" w:rsidRPr="005F134F">
        <w:rPr>
          <w:rFonts w:ascii="Lato" w:hAnsi="Lato"/>
          <w:i/>
          <w:iCs/>
        </w:rPr>
        <w:t xml:space="preserve">. Siatka moskitiery wykonana z </w:t>
      </w:r>
      <w:r w:rsidR="004730BC" w:rsidRPr="005F134F">
        <w:rPr>
          <w:rFonts w:ascii="Lato" w:hAnsi="Lato"/>
          <w:i/>
          <w:iCs/>
        </w:rPr>
        <w:t xml:space="preserve">wykorzystaniem </w:t>
      </w:r>
      <w:r w:rsidR="00E3116F" w:rsidRPr="005F134F">
        <w:rPr>
          <w:rFonts w:ascii="Lato" w:hAnsi="Lato"/>
          <w:i/>
          <w:iCs/>
        </w:rPr>
        <w:t>włókna</w:t>
      </w:r>
      <w:r w:rsidR="00E3116F">
        <w:rPr>
          <w:rFonts w:ascii="Lato" w:hAnsi="Lato"/>
        </w:rPr>
        <w:t xml:space="preserve"> szklanego </w:t>
      </w:r>
      <w:r>
        <w:rPr>
          <w:rFonts w:ascii="Lato" w:hAnsi="Lato"/>
          <w:i/>
          <w:iCs/>
        </w:rPr>
        <w:t>skuteczn</w:t>
      </w:r>
      <w:r w:rsidR="004730BC">
        <w:rPr>
          <w:rFonts w:ascii="Lato" w:hAnsi="Lato"/>
          <w:i/>
          <w:iCs/>
        </w:rPr>
        <w:t>ie</w:t>
      </w:r>
      <w:r>
        <w:rPr>
          <w:rFonts w:ascii="Lato" w:hAnsi="Lato"/>
          <w:i/>
          <w:iCs/>
        </w:rPr>
        <w:t xml:space="preserve"> chron</w:t>
      </w:r>
      <w:r w:rsidR="004730BC">
        <w:rPr>
          <w:rFonts w:ascii="Lato" w:hAnsi="Lato"/>
          <w:i/>
          <w:iCs/>
        </w:rPr>
        <w:t>i</w:t>
      </w:r>
      <w:r>
        <w:rPr>
          <w:rFonts w:ascii="Lato" w:hAnsi="Lato"/>
          <w:i/>
          <w:iCs/>
        </w:rPr>
        <w:t xml:space="preserve"> pomieszcze</w:t>
      </w:r>
      <w:r w:rsidR="004730BC">
        <w:rPr>
          <w:rFonts w:ascii="Lato" w:hAnsi="Lato"/>
          <w:i/>
          <w:iCs/>
        </w:rPr>
        <w:t>nia</w:t>
      </w:r>
      <w:r>
        <w:rPr>
          <w:rFonts w:ascii="Lato" w:hAnsi="Lato"/>
          <w:i/>
          <w:iCs/>
        </w:rPr>
        <w:t xml:space="preserve"> przed owadami oraz nieczystościami</w:t>
      </w:r>
      <w:r w:rsidR="00BD56B8" w:rsidRPr="00712A0B">
        <w:rPr>
          <w:rFonts w:ascii="Lato" w:hAnsi="Lato"/>
          <w:i/>
          <w:iCs/>
        </w:rPr>
        <w:t>.</w:t>
      </w:r>
      <w:r>
        <w:rPr>
          <w:rFonts w:ascii="Lato" w:hAnsi="Lato"/>
          <w:i/>
          <w:iCs/>
        </w:rPr>
        <w:t xml:space="preserve"> </w:t>
      </w:r>
      <w:r w:rsidR="00E3116F">
        <w:rPr>
          <w:rFonts w:ascii="Lato" w:hAnsi="Lato"/>
          <w:i/>
          <w:iCs/>
        </w:rPr>
        <w:t>Z kolei s</w:t>
      </w:r>
      <w:r>
        <w:rPr>
          <w:rFonts w:ascii="Lato" w:hAnsi="Lato"/>
          <w:i/>
          <w:iCs/>
        </w:rPr>
        <w:t>zeroka gama</w:t>
      </w:r>
      <w:r w:rsidR="00E3116F">
        <w:rPr>
          <w:rFonts w:ascii="Lato" w:hAnsi="Lato"/>
          <w:i/>
          <w:iCs/>
        </w:rPr>
        <w:t xml:space="preserve"> kolorów i</w:t>
      </w:r>
      <w:r>
        <w:rPr>
          <w:rFonts w:ascii="Lato" w:hAnsi="Lato"/>
          <w:i/>
          <w:iCs/>
        </w:rPr>
        <w:t xml:space="preserve"> rozwiązań systemowych pozwala na dopasowanie moskitier do każdego rodzaju okien i drzwi: tarasowych, czy balkonowych</w:t>
      </w:r>
      <w:r w:rsidR="00BD56B8" w:rsidRPr="00712A0B">
        <w:rPr>
          <w:rFonts w:ascii="Lato" w:hAnsi="Lato"/>
          <w:i/>
          <w:iCs/>
        </w:rPr>
        <w:t xml:space="preserve"> </w:t>
      </w:r>
      <w:r w:rsidR="00BD56B8" w:rsidRPr="00712A0B">
        <w:rPr>
          <w:rFonts w:ascii="Lato" w:hAnsi="Lato"/>
        </w:rPr>
        <w:t>– dodaje.</w:t>
      </w:r>
    </w:p>
    <w:p w14:paraId="3EBDA0A4" w14:textId="77777777" w:rsidR="007951AC" w:rsidRPr="00712A0B" w:rsidRDefault="007951AC" w:rsidP="00712A0B">
      <w:pPr>
        <w:pStyle w:val="Nagwek2"/>
      </w:pPr>
    </w:p>
    <w:p w14:paraId="0BC87D63" w14:textId="77777777" w:rsidR="007951AC" w:rsidRPr="00712A0B" w:rsidRDefault="00BD56B8" w:rsidP="00712A0B">
      <w:pPr>
        <w:pStyle w:val="Nagwek2"/>
      </w:pPr>
      <w:r w:rsidRPr="00712A0B">
        <w:t>O czym pamiętać, wybierając moskitiery?</w:t>
      </w:r>
    </w:p>
    <w:p w14:paraId="257EEF38" w14:textId="77777777" w:rsidR="007951AC" w:rsidRPr="00712A0B" w:rsidRDefault="007951AC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11AC1049" w14:textId="0D2E0E70" w:rsidR="007951AC" w:rsidRPr="00712A0B" w:rsidRDefault="000D5C43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Jednym z rozwiązań</w:t>
      </w:r>
      <w:r w:rsidR="00BD56B8" w:rsidRPr="00712A0B">
        <w:rPr>
          <w:rFonts w:ascii="Lato" w:hAnsi="Lato"/>
        </w:rPr>
        <w:t xml:space="preserve"> są klasyczne siatki, które </w:t>
      </w:r>
      <w:r>
        <w:rPr>
          <w:rFonts w:ascii="Lato" w:hAnsi="Lato"/>
        </w:rPr>
        <w:t>dostaniemy w markecie. P</w:t>
      </w:r>
      <w:r w:rsidR="00BD56B8" w:rsidRPr="00712A0B">
        <w:rPr>
          <w:rFonts w:ascii="Lato" w:hAnsi="Lato"/>
        </w:rPr>
        <w:t xml:space="preserve">rzykleja się </w:t>
      </w:r>
      <w:r>
        <w:rPr>
          <w:rFonts w:ascii="Lato" w:hAnsi="Lato"/>
        </w:rPr>
        <w:t xml:space="preserve">je </w:t>
      </w:r>
      <w:r w:rsidR="00BD56B8" w:rsidRPr="00712A0B">
        <w:rPr>
          <w:rFonts w:ascii="Lato" w:hAnsi="Lato"/>
        </w:rPr>
        <w:t>do ościeżnicy okna/drzwi od strony wewnętrznej za pomocą rzepu lub taśmy klejącej. Niestety takie osłony nie należą do najtrwalszych. Z czasem siatka zaczyna się odklejać, a podczas dużych mrozów może zacząć się kruszyć.</w:t>
      </w:r>
    </w:p>
    <w:p w14:paraId="10F98B4D" w14:textId="77777777" w:rsidR="007951AC" w:rsidRPr="00712A0B" w:rsidRDefault="007951AC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5061C716" w14:textId="54424A15" w:rsidR="007951AC" w:rsidRPr="00712A0B" w:rsidRDefault="00BD56B8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712A0B">
        <w:rPr>
          <w:rFonts w:ascii="Lato" w:hAnsi="Lato"/>
        </w:rPr>
        <w:t xml:space="preserve">Zdecydowanie lepszym rozwiązaniem jest montaż moskitier na wymiar, w których siatka rozciągnięta jest na specjalnych ramkach z profili PVC lub aluminiowych. Z instalacją takich moskitier poradzi sobie każdy. Mocuje się je do profili okiennych za pomocą </w:t>
      </w:r>
      <w:r w:rsidR="000D5C43">
        <w:rPr>
          <w:rFonts w:ascii="Lato" w:hAnsi="Lato"/>
        </w:rPr>
        <w:t xml:space="preserve">bezinwazyjnych </w:t>
      </w:r>
      <w:r w:rsidRPr="00712A0B">
        <w:rPr>
          <w:rFonts w:ascii="Lato" w:hAnsi="Lato"/>
        </w:rPr>
        <w:t>uchwytów obrotowych. Siatki można w każdym momencie zdjąć, np. do czyszczenia.</w:t>
      </w:r>
    </w:p>
    <w:p w14:paraId="521F8716" w14:textId="77777777" w:rsidR="007951AC" w:rsidRPr="00712A0B" w:rsidRDefault="007951AC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1E8E26A5" w14:textId="77777777" w:rsidR="007951AC" w:rsidRPr="00712A0B" w:rsidRDefault="00BD56B8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712A0B">
        <w:rPr>
          <w:rFonts w:ascii="Lato" w:hAnsi="Lato"/>
        </w:rPr>
        <w:t>Rodzaj i kształt moskitiery należy dobrać do funkcji i typu otworu. Modele ramkowe, przytwierdzane do futryn za pomocą bezinwazyjnych uchwytów obrotowych, sprawdzą się w oknach otwieranych wyłącznie w celu cyrkulacji powietrza. W pozostałych oknach oraz w drzwiach balkonowych i tarasowych można zainstalować moskitiery:</w:t>
      </w:r>
    </w:p>
    <w:p w14:paraId="4E6D3EA3" w14:textId="77777777" w:rsidR="007951AC" w:rsidRPr="00712A0B" w:rsidRDefault="00BD56B8" w:rsidP="00712A0B">
      <w:pPr>
        <w:pStyle w:val="Standard"/>
        <w:numPr>
          <w:ilvl w:val="0"/>
          <w:numId w:val="1"/>
        </w:numPr>
        <w:spacing w:line="360" w:lineRule="auto"/>
        <w:contextualSpacing/>
        <w:jc w:val="both"/>
        <w:rPr>
          <w:rFonts w:ascii="Lato" w:hAnsi="Lato"/>
        </w:rPr>
      </w:pPr>
      <w:r w:rsidRPr="00712A0B">
        <w:rPr>
          <w:rFonts w:ascii="Lato" w:hAnsi="Lato"/>
        </w:rPr>
        <w:t>rolowane (pionowe lub poziome), przypominające rolety w kasecie,</w:t>
      </w:r>
    </w:p>
    <w:p w14:paraId="5008E3FB" w14:textId="77777777" w:rsidR="007951AC" w:rsidRPr="00712A0B" w:rsidRDefault="00BD56B8" w:rsidP="00712A0B">
      <w:pPr>
        <w:pStyle w:val="Standard"/>
        <w:numPr>
          <w:ilvl w:val="0"/>
          <w:numId w:val="1"/>
        </w:numPr>
        <w:spacing w:line="360" w:lineRule="auto"/>
        <w:contextualSpacing/>
        <w:jc w:val="both"/>
        <w:rPr>
          <w:rFonts w:ascii="Lato" w:hAnsi="Lato"/>
        </w:rPr>
      </w:pPr>
      <w:r w:rsidRPr="00712A0B">
        <w:rPr>
          <w:rFonts w:ascii="Lato" w:hAnsi="Lato"/>
        </w:rPr>
        <w:t xml:space="preserve">otwierane, wyposażone w samozamykacze, które automatycznie domykają </w:t>
      </w:r>
      <w:r w:rsidRPr="00712A0B">
        <w:rPr>
          <w:rFonts w:ascii="Lato" w:hAnsi="Lato"/>
        </w:rPr>
        <w:lastRenderedPageBreak/>
        <w:t>otwartą moskitierę,</w:t>
      </w:r>
    </w:p>
    <w:p w14:paraId="001EFC30" w14:textId="77777777" w:rsidR="007951AC" w:rsidRPr="00712A0B" w:rsidRDefault="00BD56B8" w:rsidP="00712A0B">
      <w:pPr>
        <w:pStyle w:val="Standard"/>
        <w:numPr>
          <w:ilvl w:val="0"/>
          <w:numId w:val="1"/>
        </w:numPr>
        <w:spacing w:line="360" w:lineRule="auto"/>
        <w:contextualSpacing/>
        <w:jc w:val="both"/>
        <w:rPr>
          <w:rFonts w:ascii="Lato" w:hAnsi="Lato"/>
        </w:rPr>
      </w:pPr>
      <w:r w:rsidRPr="00712A0B">
        <w:rPr>
          <w:rFonts w:ascii="Lato" w:hAnsi="Lato"/>
        </w:rPr>
        <w:t>przesuwne na prowadnicach,</w:t>
      </w:r>
    </w:p>
    <w:p w14:paraId="3FBD7569" w14:textId="77777777" w:rsidR="007951AC" w:rsidRPr="00712A0B" w:rsidRDefault="00BD56B8" w:rsidP="00712A0B">
      <w:pPr>
        <w:pStyle w:val="Standard"/>
        <w:numPr>
          <w:ilvl w:val="0"/>
          <w:numId w:val="1"/>
        </w:numPr>
        <w:spacing w:line="360" w:lineRule="auto"/>
        <w:contextualSpacing/>
        <w:jc w:val="both"/>
        <w:rPr>
          <w:rFonts w:ascii="Lato" w:hAnsi="Lato"/>
        </w:rPr>
      </w:pPr>
      <w:r w:rsidRPr="00712A0B">
        <w:rPr>
          <w:rFonts w:ascii="Lato" w:hAnsi="Lato"/>
        </w:rPr>
        <w:t>plisowane w systemie jedno- lub dwuskrzydłowym.</w:t>
      </w:r>
    </w:p>
    <w:p w14:paraId="624E0AEB" w14:textId="77777777" w:rsidR="007951AC" w:rsidRPr="00712A0B" w:rsidRDefault="007951AC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6705D66D" w14:textId="280DF55E" w:rsidR="007951AC" w:rsidRPr="005F134F" w:rsidRDefault="00BD56B8" w:rsidP="00712A0B">
      <w:pPr>
        <w:pStyle w:val="Standard"/>
        <w:spacing w:line="360" w:lineRule="auto"/>
        <w:contextualSpacing/>
        <w:jc w:val="both"/>
        <w:rPr>
          <w:rFonts w:ascii="Lato" w:hAnsi="Lato"/>
        </w:rPr>
      </w:pPr>
      <w:r w:rsidRPr="00712A0B">
        <w:rPr>
          <w:rFonts w:ascii="Lato" w:hAnsi="Lato"/>
        </w:rPr>
        <w:t>Czy warto zamontować moskitiery</w:t>
      </w:r>
      <w:r w:rsidRPr="005F134F">
        <w:rPr>
          <w:rFonts w:ascii="Lato" w:hAnsi="Lato"/>
        </w:rPr>
        <w:t xml:space="preserve">? Oczywiście! </w:t>
      </w:r>
      <w:r w:rsidR="00BC5A10" w:rsidRPr="005F134F">
        <w:rPr>
          <w:rFonts w:ascii="Lato" w:hAnsi="Lato"/>
        </w:rPr>
        <w:t xml:space="preserve">– </w:t>
      </w:r>
      <w:r w:rsidRPr="005F134F">
        <w:rPr>
          <w:rFonts w:ascii="Lato" w:hAnsi="Lato"/>
          <w:i/>
          <w:iCs/>
        </w:rPr>
        <w:t xml:space="preserve">Moskitiery nie ograniczają widoczności w świetle okna, nie przeszkadzają w pracy rolet wewnętrznych i zewnętrznych, a </w:t>
      </w:r>
      <w:r w:rsidR="004730BC" w:rsidRPr="005F134F">
        <w:rPr>
          <w:rFonts w:ascii="Lato" w:hAnsi="Lato"/>
          <w:i/>
          <w:iCs/>
        </w:rPr>
        <w:t xml:space="preserve">ich użytkowanie jest wygodne i zapewnia ochronę przed owadami i nieczystościami na długie lata. </w:t>
      </w:r>
      <w:r w:rsidR="008B1F5F" w:rsidRPr="005F134F">
        <w:rPr>
          <w:rFonts w:ascii="Lato" w:hAnsi="Lato"/>
          <w:i/>
          <w:iCs/>
        </w:rPr>
        <w:t xml:space="preserve">Dlatego zakup moskitier to </w:t>
      </w:r>
      <w:r w:rsidR="004730BC" w:rsidRPr="005F134F">
        <w:rPr>
          <w:rFonts w:ascii="Lato" w:hAnsi="Lato"/>
          <w:i/>
          <w:iCs/>
        </w:rPr>
        <w:t xml:space="preserve">z pewnością opłacalna </w:t>
      </w:r>
      <w:r w:rsidR="008B1F5F" w:rsidRPr="005F134F">
        <w:rPr>
          <w:rFonts w:ascii="Lato" w:hAnsi="Lato"/>
          <w:i/>
          <w:iCs/>
        </w:rPr>
        <w:t>inwestycja</w:t>
      </w:r>
      <w:r w:rsidR="004730BC" w:rsidRPr="005F134F">
        <w:rPr>
          <w:rFonts w:ascii="Lato" w:hAnsi="Lato"/>
        </w:rPr>
        <w:t xml:space="preserve"> </w:t>
      </w:r>
      <w:r w:rsidRPr="005F134F">
        <w:rPr>
          <w:rFonts w:ascii="Lato" w:hAnsi="Lato"/>
        </w:rPr>
        <w:t>–</w:t>
      </w:r>
      <w:r w:rsidR="000D5C43" w:rsidRPr="005F134F">
        <w:rPr>
          <w:rFonts w:ascii="Lato" w:hAnsi="Lato"/>
        </w:rPr>
        <w:t xml:space="preserve"> mów</w:t>
      </w:r>
      <w:r w:rsidR="00213F9B" w:rsidRPr="005F134F">
        <w:rPr>
          <w:rFonts w:ascii="Lato" w:hAnsi="Lato"/>
        </w:rPr>
        <w:t>i</w:t>
      </w:r>
      <w:r w:rsidR="000D5C43" w:rsidRPr="005F134F">
        <w:rPr>
          <w:rFonts w:ascii="Lato" w:hAnsi="Lato"/>
        </w:rPr>
        <w:t xml:space="preserve"> Tomasz Włodarzewski </w:t>
      </w:r>
      <w:r w:rsidR="00BC5A10" w:rsidRPr="005F134F">
        <w:rPr>
          <w:rFonts w:ascii="Lato" w:hAnsi="Lato"/>
        </w:rPr>
        <w:t>z ANWIS.</w:t>
      </w:r>
      <w:r w:rsidRPr="005F134F">
        <w:rPr>
          <w:rFonts w:ascii="Lato" w:hAnsi="Lato"/>
        </w:rPr>
        <w:t xml:space="preserve"> </w:t>
      </w:r>
    </w:p>
    <w:p w14:paraId="4C5E685A" w14:textId="77777777" w:rsidR="008B1F5F" w:rsidRPr="00712A0B" w:rsidRDefault="008B1F5F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sectPr w:rsidR="008B1F5F" w:rsidRPr="00712A0B" w:rsidSect="00712A0B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4820" w14:textId="77777777" w:rsidR="003D4644" w:rsidRDefault="003D4644">
      <w:r>
        <w:separator/>
      </w:r>
    </w:p>
  </w:endnote>
  <w:endnote w:type="continuationSeparator" w:id="0">
    <w:p w14:paraId="469C6A73" w14:textId="77777777" w:rsidR="003D4644" w:rsidRDefault="003D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4C07" w14:textId="77777777" w:rsidR="003D4644" w:rsidRDefault="003D4644">
      <w:r>
        <w:rPr>
          <w:color w:val="000000"/>
        </w:rPr>
        <w:separator/>
      </w:r>
    </w:p>
  </w:footnote>
  <w:footnote w:type="continuationSeparator" w:id="0">
    <w:p w14:paraId="41885AE3" w14:textId="77777777" w:rsidR="003D4644" w:rsidRDefault="003D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7374" w14:textId="563A040B" w:rsidR="005F134F" w:rsidRDefault="005F134F" w:rsidP="005F134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CA4003" wp14:editId="48C8B0F8">
          <wp:simplePos x="0" y="0"/>
          <wp:positionH relativeFrom="column">
            <wp:posOffset>4548505</wp:posOffset>
          </wp:positionH>
          <wp:positionV relativeFrom="paragraph">
            <wp:posOffset>-177800</wp:posOffset>
          </wp:positionV>
          <wp:extent cx="1211580" cy="840740"/>
          <wp:effectExtent l="0" t="0" r="7620" b="0"/>
          <wp:wrapTight wrapText="bothSides">
            <wp:wrapPolygon edited="0">
              <wp:start x="0" y="0"/>
              <wp:lineTo x="0" y="21045"/>
              <wp:lineTo x="21396" y="21045"/>
              <wp:lineTo x="213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88041A" w14:textId="77777777" w:rsidR="005F134F" w:rsidRDefault="005F134F" w:rsidP="005F134F">
    <w:pPr>
      <w:pStyle w:val="Nagwek"/>
      <w:tabs>
        <w:tab w:val="left" w:pos="4536"/>
      </w:tabs>
    </w:pPr>
  </w:p>
  <w:p w14:paraId="691246EA" w14:textId="77777777" w:rsidR="005F134F" w:rsidRDefault="005F134F" w:rsidP="005F134F">
    <w:pPr>
      <w:pStyle w:val="Nagwek"/>
      <w:tabs>
        <w:tab w:val="left" w:pos="4536"/>
      </w:tabs>
    </w:pPr>
  </w:p>
  <w:p w14:paraId="7D37674E" w14:textId="77777777" w:rsidR="005F134F" w:rsidRDefault="005F134F" w:rsidP="005F134F">
    <w:pPr>
      <w:pStyle w:val="Nagwek"/>
      <w:tabs>
        <w:tab w:val="left" w:pos="4536"/>
      </w:tabs>
    </w:pPr>
    <w:r>
      <w:t>INFORMACJA PRASOWA</w:t>
    </w:r>
    <w:r>
      <w:tab/>
    </w:r>
  </w:p>
  <w:p w14:paraId="5183158B" w14:textId="77777777" w:rsidR="005F134F" w:rsidRDefault="005F134F" w:rsidP="005F134F">
    <w:pPr>
      <w:pStyle w:val="Nagwek"/>
    </w:pPr>
  </w:p>
  <w:p w14:paraId="1930B2B6" w14:textId="77777777" w:rsidR="005F134F" w:rsidRDefault="005F13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51C5"/>
    <w:multiLevelType w:val="multilevel"/>
    <w:tmpl w:val="4F304A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2700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AC"/>
    <w:rsid w:val="000B21D6"/>
    <w:rsid w:val="000D5C43"/>
    <w:rsid w:val="00213F9B"/>
    <w:rsid w:val="00287CC1"/>
    <w:rsid w:val="002971E3"/>
    <w:rsid w:val="002F16C8"/>
    <w:rsid w:val="003D4644"/>
    <w:rsid w:val="004730BC"/>
    <w:rsid w:val="005F134F"/>
    <w:rsid w:val="006140A3"/>
    <w:rsid w:val="00642251"/>
    <w:rsid w:val="00712A0B"/>
    <w:rsid w:val="007951AC"/>
    <w:rsid w:val="008B1F5F"/>
    <w:rsid w:val="00A31341"/>
    <w:rsid w:val="00A40252"/>
    <w:rsid w:val="00A44AE4"/>
    <w:rsid w:val="00B32302"/>
    <w:rsid w:val="00BC5A10"/>
    <w:rsid w:val="00BD56B8"/>
    <w:rsid w:val="00CF6435"/>
    <w:rsid w:val="00E3116F"/>
    <w:rsid w:val="00EA0A4C"/>
    <w:rsid w:val="00F0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4C7AE"/>
  <w15:docId w15:val="{DFEC8709-E45B-4C04-8D1D-03AADD7E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2A0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2A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712A0B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712A0B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A0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A0B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A0B"/>
    <w:rPr>
      <w:rFonts w:cs="Mangal"/>
      <w:b/>
      <w:bCs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13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134F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F13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134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Zera</dc:creator>
  <cp:lastModifiedBy>Małgorzata Knapik</cp:lastModifiedBy>
  <cp:revision>6</cp:revision>
  <dcterms:created xsi:type="dcterms:W3CDTF">2022-06-09T11:10:00Z</dcterms:created>
  <dcterms:modified xsi:type="dcterms:W3CDTF">2022-06-12T19:53:00Z</dcterms:modified>
</cp:coreProperties>
</file>