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D1" w:rsidRPr="009C7959" w:rsidRDefault="00284F52" w:rsidP="009C7959">
      <w:pPr>
        <w:spacing w:line="360" w:lineRule="auto"/>
        <w:jc w:val="both"/>
        <w:rPr>
          <w:rFonts w:ascii="Tahoma" w:hAnsi="Tahoma" w:cs="Tahoma"/>
          <w:b/>
          <w:sz w:val="24"/>
          <w:szCs w:val="24"/>
        </w:rPr>
      </w:pPr>
      <w:r w:rsidRPr="009C7959">
        <w:rPr>
          <w:rFonts w:ascii="Tahoma" w:hAnsi="Tahoma" w:cs="Tahoma"/>
          <w:b/>
          <w:sz w:val="24"/>
          <w:szCs w:val="24"/>
        </w:rPr>
        <w:t xml:space="preserve">Jak szybko znaleźć </w:t>
      </w:r>
      <w:r w:rsidR="003923D5" w:rsidRPr="009C7959">
        <w:rPr>
          <w:rFonts w:ascii="Tahoma" w:hAnsi="Tahoma" w:cs="Tahoma"/>
          <w:b/>
          <w:sz w:val="24"/>
          <w:szCs w:val="24"/>
        </w:rPr>
        <w:t xml:space="preserve">pracownika sezonowego? </w:t>
      </w:r>
      <w:r w:rsidRPr="009C7959">
        <w:rPr>
          <w:rFonts w:ascii="Tahoma" w:hAnsi="Tahoma" w:cs="Tahoma"/>
          <w:b/>
          <w:sz w:val="24"/>
          <w:szCs w:val="24"/>
        </w:rPr>
        <w:t xml:space="preserve">Sprawdź, czy pamiętałeś o </w:t>
      </w:r>
      <w:r w:rsidR="009C7959">
        <w:rPr>
          <w:rFonts w:ascii="Tahoma" w:hAnsi="Tahoma" w:cs="Tahoma"/>
          <w:b/>
          <w:sz w:val="24"/>
          <w:szCs w:val="24"/>
        </w:rPr>
        <w:t>tych 4 punktach.</w:t>
      </w:r>
      <w:r w:rsidRPr="009C7959">
        <w:rPr>
          <w:rFonts w:ascii="Tahoma" w:hAnsi="Tahoma" w:cs="Tahoma"/>
          <w:b/>
          <w:sz w:val="24"/>
          <w:szCs w:val="24"/>
        </w:rPr>
        <w:t xml:space="preserve"> </w:t>
      </w:r>
    </w:p>
    <w:p w:rsidR="003923D5" w:rsidRPr="009C7959" w:rsidRDefault="007A3141" w:rsidP="009C7959">
      <w:pPr>
        <w:spacing w:line="360" w:lineRule="auto"/>
        <w:jc w:val="both"/>
        <w:rPr>
          <w:rFonts w:ascii="Tahoma" w:hAnsi="Tahoma" w:cs="Tahoma"/>
          <w:b/>
          <w:sz w:val="24"/>
          <w:szCs w:val="24"/>
        </w:rPr>
      </w:pPr>
      <w:r w:rsidRPr="009C7959">
        <w:rPr>
          <w:rFonts w:ascii="Tahoma" w:hAnsi="Tahoma" w:cs="Tahoma"/>
          <w:b/>
          <w:sz w:val="24"/>
          <w:szCs w:val="24"/>
        </w:rPr>
        <w:t>Liczba</w:t>
      </w:r>
      <w:r w:rsidRPr="009C7959">
        <w:rPr>
          <w:rFonts w:ascii="Tahoma" w:hAnsi="Tahoma" w:cs="Tahoma"/>
          <w:b/>
          <w:sz w:val="24"/>
          <w:szCs w:val="24"/>
          <w:shd w:val="clear" w:color="auto" w:fill="FFFFFF"/>
        </w:rPr>
        <w:t xml:space="preserve"> ofert dotycząca prac sezonowych w samym pierwszym kwartale b.r. była większa o ok. 38% w porównaniu do analogicznego okresu w 2021</w:t>
      </w:r>
      <w:r w:rsidR="00284F52" w:rsidRPr="009C7959">
        <w:rPr>
          <w:rFonts w:ascii="Tahoma" w:hAnsi="Tahoma" w:cs="Tahoma"/>
          <w:b/>
          <w:sz w:val="24"/>
          <w:szCs w:val="24"/>
          <w:shd w:val="clear" w:color="auto" w:fill="FFFFFF"/>
        </w:rPr>
        <w:t xml:space="preserve"> </w:t>
      </w:r>
      <w:r w:rsidRPr="009C7959">
        <w:rPr>
          <w:rFonts w:ascii="Tahoma" w:hAnsi="Tahoma" w:cs="Tahoma"/>
          <w:b/>
          <w:sz w:val="24"/>
          <w:szCs w:val="24"/>
          <w:shd w:val="clear" w:color="auto" w:fill="FFFFFF"/>
        </w:rPr>
        <w:t>roku</w:t>
      </w:r>
      <w:r w:rsidRPr="009C7959">
        <w:rPr>
          <w:rStyle w:val="Odwoanieprzypisudolnego"/>
          <w:rFonts w:ascii="Tahoma" w:hAnsi="Tahoma" w:cs="Tahoma"/>
          <w:b/>
          <w:sz w:val="24"/>
          <w:szCs w:val="24"/>
          <w:shd w:val="clear" w:color="auto" w:fill="FFFFFF"/>
        </w:rPr>
        <w:footnoteReference w:id="1"/>
      </w:r>
      <w:r w:rsidRPr="009C7959">
        <w:rPr>
          <w:rFonts w:ascii="Tahoma" w:hAnsi="Tahoma" w:cs="Tahoma"/>
          <w:b/>
          <w:sz w:val="24"/>
          <w:szCs w:val="24"/>
          <w:shd w:val="clear" w:color="auto" w:fill="FFFFFF"/>
        </w:rPr>
        <w:t xml:space="preserve">. </w:t>
      </w:r>
      <w:r w:rsidR="005978D8" w:rsidRPr="009C7959">
        <w:rPr>
          <w:rFonts w:ascii="Tahoma" w:hAnsi="Tahoma" w:cs="Tahoma"/>
          <w:b/>
          <w:sz w:val="24"/>
          <w:szCs w:val="24"/>
        </w:rPr>
        <w:t>A w samej branży gastronomicznej w okresie styczeń-maj 2022 r. pojawiło się ponad 50 tysięcy ogłoszeń (wzrost o ponad 92</w:t>
      </w:r>
      <w:r w:rsidR="00AE28F7">
        <w:rPr>
          <w:rFonts w:ascii="Tahoma" w:hAnsi="Tahoma" w:cs="Tahoma"/>
          <w:b/>
          <w:sz w:val="24"/>
          <w:szCs w:val="24"/>
        </w:rPr>
        <w:t>%</w:t>
      </w:r>
      <w:r w:rsidR="005978D8" w:rsidRPr="009C7959">
        <w:rPr>
          <w:rFonts w:ascii="Tahoma" w:hAnsi="Tahoma" w:cs="Tahoma"/>
          <w:b/>
          <w:sz w:val="24"/>
          <w:szCs w:val="24"/>
        </w:rPr>
        <w:t xml:space="preserve">). W sektorze hotelarskim w tym samym czasie nastąpił wzrost o 95%. „Bitwa o pracowników” zatem trwa. A jak ją wygrać? Odpowiadamy. </w:t>
      </w:r>
    </w:p>
    <w:p w:rsidR="003F6C2A" w:rsidRPr="009C7959" w:rsidRDefault="003F6C2A" w:rsidP="009C7959">
      <w:pPr>
        <w:spacing w:line="360" w:lineRule="auto"/>
        <w:jc w:val="both"/>
        <w:rPr>
          <w:rFonts w:ascii="Tahoma" w:hAnsi="Tahoma" w:cs="Tahoma"/>
          <w:b/>
          <w:sz w:val="24"/>
          <w:szCs w:val="24"/>
        </w:rPr>
      </w:pPr>
      <w:r w:rsidRPr="009C7959">
        <w:rPr>
          <w:rFonts w:ascii="Tahoma" w:hAnsi="Tahoma" w:cs="Tahoma"/>
          <w:b/>
          <w:sz w:val="24"/>
          <w:szCs w:val="24"/>
        </w:rPr>
        <w:t>#1: Zaktualizuj opis stanowiska</w:t>
      </w:r>
    </w:p>
    <w:p w:rsidR="008360BF" w:rsidRPr="009C7959" w:rsidRDefault="008360BF" w:rsidP="009C7959">
      <w:pPr>
        <w:spacing w:line="360" w:lineRule="auto"/>
        <w:jc w:val="both"/>
        <w:rPr>
          <w:rFonts w:ascii="Tahoma" w:hAnsi="Tahoma" w:cs="Tahoma"/>
          <w:sz w:val="24"/>
          <w:szCs w:val="24"/>
        </w:rPr>
      </w:pPr>
      <w:r w:rsidRPr="009C7959">
        <w:rPr>
          <w:rFonts w:ascii="Tahoma" w:hAnsi="Tahoma" w:cs="Tahoma"/>
          <w:sz w:val="24"/>
          <w:szCs w:val="24"/>
        </w:rPr>
        <w:t>Poświęć trochę czasu, aby upewnić się, że opisy stanowisk dla pracowników sezonowych są d</w:t>
      </w:r>
      <w:r w:rsidR="003F6C2A" w:rsidRPr="009C7959">
        <w:rPr>
          <w:rFonts w:ascii="Tahoma" w:hAnsi="Tahoma" w:cs="Tahoma"/>
          <w:sz w:val="24"/>
          <w:szCs w:val="24"/>
        </w:rPr>
        <w:t xml:space="preserve">okładne, kompletne i aktualne. Zdarzają się bowiem firmy, które od kilku lat korzystają z tych samych </w:t>
      </w:r>
      <w:r w:rsidRPr="009C7959">
        <w:rPr>
          <w:rFonts w:ascii="Tahoma" w:hAnsi="Tahoma" w:cs="Tahoma"/>
          <w:sz w:val="24"/>
          <w:szCs w:val="24"/>
        </w:rPr>
        <w:t>opisów stanowisk</w:t>
      </w:r>
      <w:r w:rsidR="003F6C2A" w:rsidRPr="009C7959">
        <w:rPr>
          <w:rFonts w:ascii="Tahoma" w:hAnsi="Tahoma" w:cs="Tahoma"/>
          <w:sz w:val="24"/>
          <w:szCs w:val="24"/>
        </w:rPr>
        <w:t>. A przecież rynek i wymagania klientów (jak i pracowników)</w:t>
      </w:r>
      <w:r w:rsidR="009C7959">
        <w:rPr>
          <w:rFonts w:ascii="Tahoma" w:hAnsi="Tahoma" w:cs="Tahoma"/>
          <w:sz w:val="24"/>
          <w:szCs w:val="24"/>
        </w:rPr>
        <w:t xml:space="preserve"> ulegają zmianom. </w:t>
      </w:r>
      <w:r w:rsidRPr="009C7959">
        <w:rPr>
          <w:rFonts w:ascii="Tahoma" w:hAnsi="Tahoma" w:cs="Tahoma"/>
          <w:sz w:val="24"/>
          <w:szCs w:val="24"/>
        </w:rPr>
        <w:t>Twoi klienci nie wybaczą słabej obsługi</w:t>
      </w:r>
      <w:r w:rsidR="00AE28F7">
        <w:rPr>
          <w:rFonts w:ascii="Tahoma" w:hAnsi="Tahoma" w:cs="Tahoma"/>
          <w:sz w:val="24"/>
          <w:szCs w:val="24"/>
        </w:rPr>
        <w:t>,</w:t>
      </w:r>
      <w:r w:rsidRPr="009C7959">
        <w:rPr>
          <w:rFonts w:ascii="Tahoma" w:hAnsi="Tahoma" w:cs="Tahoma"/>
          <w:sz w:val="24"/>
          <w:szCs w:val="24"/>
        </w:rPr>
        <w:t xml:space="preserve"> tylko dlatego, że świadczy ją pracownik sezonowy.</w:t>
      </w:r>
      <w:r w:rsidR="009C7959">
        <w:rPr>
          <w:rFonts w:ascii="Tahoma" w:hAnsi="Tahoma" w:cs="Tahoma"/>
          <w:sz w:val="24"/>
          <w:szCs w:val="24"/>
        </w:rPr>
        <w:t xml:space="preserve"> </w:t>
      </w:r>
      <w:r w:rsidR="00AE28F7">
        <w:rPr>
          <w:rFonts w:ascii="Tahoma" w:hAnsi="Tahoma" w:cs="Tahoma"/>
          <w:sz w:val="24"/>
          <w:szCs w:val="24"/>
        </w:rPr>
        <w:t xml:space="preserve">- </w:t>
      </w:r>
      <w:r w:rsidR="009C7959">
        <w:rPr>
          <w:rFonts w:ascii="Tahoma" w:hAnsi="Tahoma" w:cs="Tahoma"/>
          <w:sz w:val="24"/>
          <w:szCs w:val="24"/>
        </w:rPr>
        <w:t xml:space="preserve">Z drugiej strony „dobra atmosfera” to zbyt mało, aby przyciągnąć pracowników do firmy – mówi Sebastian </w:t>
      </w:r>
      <w:proofErr w:type="spellStart"/>
      <w:r w:rsidR="009C7959">
        <w:rPr>
          <w:rFonts w:ascii="Tahoma" w:hAnsi="Tahoma" w:cs="Tahoma"/>
          <w:sz w:val="24"/>
          <w:szCs w:val="24"/>
        </w:rPr>
        <w:t>Kopiej</w:t>
      </w:r>
      <w:proofErr w:type="spellEnd"/>
      <w:r w:rsidR="009C7959">
        <w:rPr>
          <w:rFonts w:ascii="Tahoma" w:hAnsi="Tahoma" w:cs="Tahoma"/>
          <w:sz w:val="24"/>
          <w:szCs w:val="24"/>
        </w:rPr>
        <w:t xml:space="preserve"> z agencji Commplace. </w:t>
      </w:r>
      <w:r w:rsidR="00AE28F7">
        <w:rPr>
          <w:rFonts w:ascii="Tahoma" w:hAnsi="Tahoma" w:cs="Tahoma"/>
          <w:sz w:val="24"/>
          <w:szCs w:val="24"/>
        </w:rPr>
        <w:t xml:space="preserve">- </w:t>
      </w:r>
      <w:r w:rsidR="009C7959">
        <w:rPr>
          <w:rFonts w:ascii="Tahoma" w:hAnsi="Tahoma" w:cs="Tahoma"/>
          <w:sz w:val="24"/>
          <w:szCs w:val="24"/>
        </w:rPr>
        <w:t>Potencjalni pracownicy szukają miejsca, które spójne będzie z ich wartościami i oczekiwaniami. A te są oczywiście różne w zależności od branży</w:t>
      </w:r>
      <w:r w:rsidR="00AE28F7">
        <w:rPr>
          <w:rFonts w:ascii="Tahoma" w:hAnsi="Tahoma" w:cs="Tahoma"/>
          <w:sz w:val="24"/>
          <w:szCs w:val="24"/>
        </w:rPr>
        <w:t>. Dlatego warto im się wcześniej przyjrzeć.</w:t>
      </w:r>
      <w:r w:rsidR="009C7959">
        <w:rPr>
          <w:rFonts w:ascii="Tahoma" w:hAnsi="Tahoma" w:cs="Tahoma"/>
          <w:sz w:val="24"/>
          <w:szCs w:val="24"/>
        </w:rPr>
        <w:t xml:space="preserve"> – dodaje ekspert z Commplace. </w:t>
      </w:r>
    </w:p>
    <w:p w:rsidR="003F6C2A" w:rsidRPr="009C7959" w:rsidRDefault="003F6C2A" w:rsidP="009C7959">
      <w:pPr>
        <w:spacing w:line="360" w:lineRule="auto"/>
        <w:jc w:val="both"/>
        <w:rPr>
          <w:rFonts w:ascii="Tahoma" w:hAnsi="Tahoma" w:cs="Tahoma"/>
          <w:b/>
          <w:sz w:val="24"/>
          <w:szCs w:val="24"/>
        </w:rPr>
      </w:pPr>
      <w:r w:rsidRPr="009C7959">
        <w:rPr>
          <w:rFonts w:ascii="Tahoma" w:hAnsi="Tahoma" w:cs="Tahoma"/>
          <w:b/>
          <w:sz w:val="24"/>
          <w:szCs w:val="24"/>
        </w:rPr>
        <w:t xml:space="preserve">#2: Poświęć więcej czasu na </w:t>
      </w:r>
      <w:proofErr w:type="spellStart"/>
      <w:r w:rsidRPr="009C7959">
        <w:rPr>
          <w:rFonts w:ascii="Tahoma" w:hAnsi="Tahoma" w:cs="Tahoma"/>
          <w:b/>
          <w:sz w:val="24"/>
          <w:szCs w:val="24"/>
        </w:rPr>
        <w:t>onboarding</w:t>
      </w:r>
      <w:proofErr w:type="spellEnd"/>
    </w:p>
    <w:p w:rsidR="003F6C2A" w:rsidRPr="009C7959" w:rsidRDefault="003F6C2A" w:rsidP="009C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eastAsia="Times New Roman" w:hAnsi="Tahoma" w:cs="Tahoma"/>
          <w:sz w:val="24"/>
          <w:szCs w:val="24"/>
          <w:lang w:eastAsia="pl-PL"/>
        </w:rPr>
      </w:pPr>
      <w:r w:rsidRPr="009C7959">
        <w:rPr>
          <w:rFonts w:ascii="Tahoma" w:eastAsia="Times New Roman" w:hAnsi="Tahoma" w:cs="Tahoma"/>
          <w:sz w:val="24"/>
          <w:szCs w:val="24"/>
          <w:lang w:eastAsia="pl-PL"/>
        </w:rPr>
        <w:t xml:space="preserve">Jeśli zatrudniasz wielu pracowników, warto rozważyć zwrócenie większej uwagi na to, w jaki sposób zostają przeszkoleni. Jednym z najczęstszych błędów jest rzucanie sezonowych pracowników na głęboko wodę przy minimalnym szkoleniu lub wdrażaniu. Postrzeganie ich jako </w:t>
      </w:r>
      <w:r w:rsidR="00AE28F7">
        <w:rPr>
          <w:rFonts w:ascii="Tahoma" w:eastAsia="Times New Roman" w:hAnsi="Tahoma" w:cs="Tahoma"/>
          <w:sz w:val="24"/>
          <w:szCs w:val="24"/>
          <w:lang w:eastAsia="pl-PL"/>
        </w:rPr>
        <w:t>„</w:t>
      </w:r>
      <w:r w:rsidRPr="009C7959">
        <w:rPr>
          <w:rFonts w:ascii="Tahoma" w:eastAsia="Times New Roman" w:hAnsi="Tahoma" w:cs="Tahoma"/>
          <w:sz w:val="24"/>
          <w:szCs w:val="24"/>
          <w:lang w:eastAsia="pl-PL"/>
        </w:rPr>
        <w:t>sposobu na wypełnienie harmonogramu</w:t>
      </w:r>
      <w:r w:rsidR="00AE28F7">
        <w:rPr>
          <w:rFonts w:ascii="Tahoma" w:eastAsia="Times New Roman" w:hAnsi="Tahoma" w:cs="Tahoma"/>
          <w:sz w:val="24"/>
          <w:szCs w:val="24"/>
          <w:lang w:eastAsia="pl-PL"/>
        </w:rPr>
        <w:t>”</w:t>
      </w:r>
      <w:r w:rsidRPr="009C7959">
        <w:rPr>
          <w:rFonts w:ascii="Tahoma" w:eastAsia="Times New Roman" w:hAnsi="Tahoma" w:cs="Tahoma"/>
          <w:sz w:val="24"/>
          <w:szCs w:val="24"/>
          <w:lang w:eastAsia="pl-PL"/>
        </w:rPr>
        <w:t xml:space="preserve">, a nie jako przedstawicieli firmy do obsługi klientów. To odbije się nie tylko negatywnie na wynikach finansowych pod koniec sezonu, ale także na podejściu obsługi do pracy, komforcie pracy, czy poziomowi stresu. Te czynniki z kolei mogą wpłynąć na opinie, jakie krążą o Twojej marce jako o pracodawcy. </w:t>
      </w:r>
    </w:p>
    <w:p w:rsidR="003F6C2A" w:rsidRPr="009C7959" w:rsidRDefault="003F6C2A" w:rsidP="009C7959">
      <w:pPr>
        <w:spacing w:line="360" w:lineRule="auto"/>
        <w:jc w:val="both"/>
        <w:rPr>
          <w:rFonts w:ascii="Tahoma" w:eastAsia="Times New Roman" w:hAnsi="Tahoma" w:cs="Tahoma"/>
          <w:sz w:val="24"/>
          <w:szCs w:val="24"/>
          <w:lang w:eastAsia="pl-PL"/>
        </w:rPr>
      </w:pPr>
    </w:p>
    <w:p w:rsidR="003F6C2A" w:rsidRPr="009C7959" w:rsidRDefault="003F6C2A" w:rsidP="009C7959">
      <w:pPr>
        <w:spacing w:line="360" w:lineRule="auto"/>
        <w:jc w:val="both"/>
        <w:rPr>
          <w:rFonts w:ascii="Tahoma" w:eastAsia="Times New Roman" w:hAnsi="Tahoma" w:cs="Tahoma"/>
          <w:b/>
          <w:sz w:val="24"/>
          <w:szCs w:val="24"/>
          <w:lang w:eastAsia="pl-PL"/>
        </w:rPr>
      </w:pPr>
      <w:r w:rsidRPr="009C7959">
        <w:rPr>
          <w:rFonts w:ascii="Tahoma" w:eastAsia="Times New Roman" w:hAnsi="Tahoma" w:cs="Tahoma"/>
          <w:b/>
          <w:sz w:val="24"/>
          <w:szCs w:val="24"/>
          <w:lang w:eastAsia="pl-PL"/>
        </w:rPr>
        <w:lastRenderedPageBreak/>
        <w:t>#3: Nastawienie przede wszystkim</w:t>
      </w:r>
    </w:p>
    <w:p w:rsidR="003F6C2A" w:rsidRPr="009C7959" w:rsidRDefault="003F6C2A" w:rsidP="009C7959">
      <w:pPr>
        <w:pStyle w:val="HTML-wstpniesformatowany"/>
        <w:spacing w:line="360" w:lineRule="auto"/>
        <w:jc w:val="both"/>
        <w:rPr>
          <w:rFonts w:ascii="Tahoma" w:hAnsi="Tahoma" w:cs="Tahoma"/>
          <w:sz w:val="24"/>
          <w:szCs w:val="24"/>
        </w:rPr>
      </w:pPr>
      <w:r w:rsidRPr="009C7959">
        <w:rPr>
          <w:rStyle w:val="y2iqfc"/>
          <w:rFonts w:ascii="Tahoma" w:hAnsi="Tahoma" w:cs="Tahoma"/>
          <w:sz w:val="24"/>
          <w:szCs w:val="24"/>
        </w:rPr>
        <w:t>Większość prac sezonowych wymaga bycia elastycznym i szybkiej obsługi, a nie na wykorzystywaniu skomplikowanego zestawu umiejętności. Zwracaj uwagę na bezpieczeństwo obsługi</w:t>
      </w:r>
      <w:r w:rsidR="00AE28F7">
        <w:rPr>
          <w:rStyle w:val="y2iqfc"/>
          <w:rFonts w:ascii="Tahoma" w:hAnsi="Tahoma" w:cs="Tahoma"/>
          <w:sz w:val="24"/>
          <w:szCs w:val="24"/>
        </w:rPr>
        <w:t xml:space="preserve"> klienta i daj szansę osobom po prostu chętnym do pracy (zaznacz to w ogłoszeniu o pracę).  </w:t>
      </w:r>
    </w:p>
    <w:p w:rsidR="005978D8" w:rsidRPr="009C7959" w:rsidRDefault="005978D8" w:rsidP="009C7959">
      <w:pPr>
        <w:spacing w:line="360" w:lineRule="auto"/>
        <w:jc w:val="both"/>
        <w:rPr>
          <w:rFonts w:ascii="Tahoma" w:hAnsi="Tahoma" w:cs="Tahoma"/>
          <w:sz w:val="24"/>
          <w:szCs w:val="24"/>
        </w:rPr>
      </w:pPr>
    </w:p>
    <w:p w:rsidR="003F6C2A" w:rsidRPr="009C7959" w:rsidRDefault="003F6C2A" w:rsidP="009C7959">
      <w:pPr>
        <w:spacing w:line="360" w:lineRule="auto"/>
        <w:jc w:val="both"/>
        <w:rPr>
          <w:rFonts w:ascii="Tahoma" w:hAnsi="Tahoma" w:cs="Tahoma"/>
          <w:b/>
          <w:sz w:val="24"/>
          <w:szCs w:val="24"/>
        </w:rPr>
      </w:pPr>
      <w:r w:rsidRPr="009C7959">
        <w:rPr>
          <w:rFonts w:ascii="Tahoma" w:hAnsi="Tahoma" w:cs="Tahoma"/>
          <w:b/>
          <w:sz w:val="24"/>
          <w:szCs w:val="24"/>
        </w:rPr>
        <w:t>#4: Przeprowadź audyt wizerunku firmy jako marki pracodawcy.</w:t>
      </w:r>
    </w:p>
    <w:p w:rsidR="003F6C2A" w:rsidRPr="009C7959" w:rsidRDefault="003F6C2A" w:rsidP="009C7959">
      <w:pPr>
        <w:spacing w:line="360" w:lineRule="auto"/>
        <w:jc w:val="both"/>
        <w:rPr>
          <w:rFonts w:ascii="Tahoma" w:hAnsi="Tahoma" w:cs="Tahoma"/>
          <w:sz w:val="24"/>
          <w:szCs w:val="24"/>
        </w:rPr>
      </w:pPr>
      <w:r w:rsidRPr="009C7959">
        <w:rPr>
          <w:rFonts w:ascii="Tahoma" w:hAnsi="Tahoma" w:cs="Tahoma"/>
          <w:sz w:val="24"/>
          <w:szCs w:val="24"/>
        </w:rPr>
        <w:t xml:space="preserve">Czy pracownicy na pewno chcą u Ciebie pracować? Sprawdź, jakie opinie można znaleźć na Twój temat w </w:t>
      </w:r>
      <w:proofErr w:type="spellStart"/>
      <w:r w:rsidRPr="009C7959">
        <w:rPr>
          <w:rFonts w:ascii="Tahoma" w:hAnsi="Tahoma" w:cs="Tahoma"/>
          <w:sz w:val="24"/>
          <w:szCs w:val="24"/>
        </w:rPr>
        <w:t>internecie</w:t>
      </w:r>
      <w:proofErr w:type="spellEnd"/>
      <w:r w:rsidRPr="009C7959">
        <w:rPr>
          <w:rFonts w:ascii="Tahoma" w:hAnsi="Tahoma" w:cs="Tahoma"/>
          <w:sz w:val="24"/>
          <w:szCs w:val="24"/>
        </w:rPr>
        <w:t>.</w:t>
      </w:r>
    </w:p>
    <w:p w:rsidR="003F6C2A" w:rsidRPr="009C7959" w:rsidRDefault="003F6C2A" w:rsidP="009C7959">
      <w:pPr>
        <w:spacing w:line="360" w:lineRule="auto"/>
        <w:jc w:val="both"/>
        <w:rPr>
          <w:rFonts w:ascii="Tahoma" w:hAnsi="Tahoma" w:cs="Tahoma"/>
          <w:sz w:val="24"/>
          <w:szCs w:val="24"/>
        </w:rPr>
      </w:pPr>
      <w:r w:rsidRPr="009C7959">
        <w:rPr>
          <w:rFonts w:ascii="Tahoma" w:hAnsi="Tahoma" w:cs="Tahoma"/>
          <w:sz w:val="24"/>
          <w:szCs w:val="24"/>
        </w:rPr>
        <w:t>• Jakie działania prowadzą Twoi konkurenci?</w:t>
      </w:r>
    </w:p>
    <w:p w:rsidR="003F6C2A" w:rsidRPr="009C7959" w:rsidRDefault="003F6C2A" w:rsidP="009C7959">
      <w:pPr>
        <w:spacing w:line="360" w:lineRule="auto"/>
        <w:jc w:val="both"/>
        <w:rPr>
          <w:rFonts w:ascii="Tahoma" w:hAnsi="Tahoma" w:cs="Tahoma"/>
          <w:sz w:val="24"/>
          <w:szCs w:val="24"/>
        </w:rPr>
      </w:pPr>
      <w:r w:rsidRPr="009C7959">
        <w:rPr>
          <w:rFonts w:ascii="Tahoma" w:hAnsi="Tahoma" w:cs="Tahoma"/>
          <w:sz w:val="24"/>
          <w:szCs w:val="24"/>
        </w:rPr>
        <w:t>• Jakie komunikaty wysyłasz poprzez obecność w sieci do kandydata?</w:t>
      </w:r>
    </w:p>
    <w:p w:rsidR="003F6C2A" w:rsidRPr="009C7959" w:rsidRDefault="003F6C2A" w:rsidP="009C7959">
      <w:pPr>
        <w:spacing w:line="360" w:lineRule="auto"/>
        <w:jc w:val="both"/>
        <w:rPr>
          <w:rFonts w:ascii="Tahoma" w:hAnsi="Tahoma" w:cs="Tahoma"/>
          <w:sz w:val="24"/>
          <w:szCs w:val="24"/>
        </w:rPr>
      </w:pPr>
      <w:r w:rsidRPr="009C7959">
        <w:rPr>
          <w:rFonts w:ascii="Tahoma" w:hAnsi="Tahoma" w:cs="Tahoma"/>
          <w:sz w:val="24"/>
          <w:szCs w:val="24"/>
        </w:rPr>
        <w:t>• W jaki sposób je wysyłasz?</w:t>
      </w:r>
    </w:p>
    <w:p w:rsidR="003F6C2A" w:rsidRPr="009C7959" w:rsidRDefault="003F6C2A" w:rsidP="009C7959">
      <w:pPr>
        <w:spacing w:line="360" w:lineRule="auto"/>
        <w:jc w:val="both"/>
        <w:rPr>
          <w:rFonts w:ascii="Tahoma" w:hAnsi="Tahoma" w:cs="Tahoma"/>
          <w:sz w:val="24"/>
          <w:szCs w:val="24"/>
        </w:rPr>
      </w:pPr>
      <w:r w:rsidRPr="009C7959">
        <w:rPr>
          <w:rFonts w:ascii="Tahoma" w:hAnsi="Tahoma" w:cs="Tahoma"/>
          <w:sz w:val="24"/>
          <w:szCs w:val="24"/>
        </w:rPr>
        <w:t>• Czy przesyłane komunikaty są spójne?</w:t>
      </w:r>
    </w:p>
    <w:p w:rsidR="003F6C2A" w:rsidRPr="009C7959" w:rsidRDefault="003F6C2A" w:rsidP="009C7959">
      <w:pPr>
        <w:spacing w:line="360" w:lineRule="auto"/>
        <w:jc w:val="both"/>
        <w:rPr>
          <w:rFonts w:ascii="Tahoma" w:hAnsi="Tahoma" w:cs="Tahoma"/>
          <w:sz w:val="24"/>
          <w:szCs w:val="24"/>
        </w:rPr>
      </w:pPr>
      <w:r w:rsidRPr="009C7959">
        <w:rPr>
          <w:rFonts w:ascii="Tahoma" w:hAnsi="Tahoma" w:cs="Tahoma"/>
          <w:sz w:val="24"/>
          <w:szCs w:val="24"/>
        </w:rPr>
        <w:t>• Czy ich treść faktycznie jest skuteczna?</w:t>
      </w:r>
    </w:p>
    <w:p w:rsidR="00AE28F7" w:rsidRDefault="003F6C2A" w:rsidP="00AE28F7">
      <w:pPr>
        <w:spacing w:line="360" w:lineRule="auto"/>
        <w:jc w:val="both"/>
        <w:rPr>
          <w:rFonts w:ascii="Tahoma" w:hAnsi="Tahoma" w:cs="Tahoma"/>
          <w:sz w:val="24"/>
          <w:szCs w:val="24"/>
        </w:rPr>
      </w:pPr>
      <w:r w:rsidRPr="009C7959">
        <w:rPr>
          <w:rFonts w:ascii="Tahoma" w:hAnsi="Tahoma" w:cs="Tahoma"/>
          <w:sz w:val="24"/>
          <w:szCs w:val="24"/>
        </w:rPr>
        <w:t>• Jakie działania należy wprowadzić, a z jakich zrezygnować?</w:t>
      </w:r>
      <w:r w:rsidR="00AE28F7" w:rsidRPr="00AE28F7">
        <w:rPr>
          <w:rFonts w:ascii="Tahoma" w:hAnsi="Tahoma" w:cs="Tahoma"/>
          <w:sz w:val="24"/>
          <w:szCs w:val="24"/>
        </w:rPr>
        <w:t xml:space="preserve"> </w:t>
      </w:r>
    </w:p>
    <w:p w:rsidR="00AE28F7" w:rsidRPr="009C7959" w:rsidRDefault="00AE28F7" w:rsidP="00AE28F7">
      <w:pPr>
        <w:spacing w:line="360" w:lineRule="auto"/>
        <w:jc w:val="both"/>
        <w:rPr>
          <w:rFonts w:ascii="Tahoma" w:hAnsi="Tahoma" w:cs="Tahoma"/>
          <w:sz w:val="24"/>
          <w:szCs w:val="24"/>
        </w:rPr>
      </w:pPr>
      <w:r w:rsidRPr="009C7959">
        <w:rPr>
          <w:rFonts w:ascii="Tahoma" w:hAnsi="Tahoma" w:cs="Tahoma"/>
          <w:sz w:val="24"/>
          <w:szCs w:val="24"/>
        </w:rPr>
        <w:t>• Co o firmie mówią inni – pracownicy?</w:t>
      </w:r>
    </w:p>
    <w:p w:rsidR="005978D8" w:rsidRPr="009C7959" w:rsidRDefault="005978D8" w:rsidP="009C7959">
      <w:pPr>
        <w:spacing w:before="100" w:beforeAutospacing="1" w:after="100" w:afterAutospacing="1" w:line="360" w:lineRule="auto"/>
        <w:jc w:val="both"/>
        <w:rPr>
          <w:rFonts w:ascii="Tahoma" w:eastAsia="Times New Roman" w:hAnsi="Tahoma" w:cs="Tahoma"/>
          <w:sz w:val="24"/>
          <w:szCs w:val="24"/>
          <w:lang w:eastAsia="pl-PL"/>
        </w:rPr>
      </w:pPr>
      <w:r w:rsidRPr="009C7959">
        <w:rPr>
          <w:rFonts w:ascii="Tahoma" w:hAnsi="Tahoma" w:cs="Tahoma"/>
          <w:sz w:val="24"/>
          <w:szCs w:val="24"/>
        </w:rPr>
        <w:t xml:space="preserve">Jak pokazują statystyki aż </w:t>
      </w:r>
      <w:r w:rsidRPr="009C7959">
        <w:rPr>
          <w:rFonts w:ascii="Tahoma" w:eastAsia="Times New Roman" w:hAnsi="Tahoma" w:cs="Tahoma"/>
          <w:sz w:val="24"/>
          <w:szCs w:val="24"/>
          <w:lang w:eastAsia="pl-PL"/>
        </w:rPr>
        <w:t xml:space="preserve">63% kandydatów szuka informacji o firmie w serwisach internetowych z opiniami o pracodawcach. Dla </w:t>
      </w:r>
      <w:r w:rsidRPr="005978D8">
        <w:rPr>
          <w:rFonts w:ascii="Tahoma" w:eastAsia="Times New Roman" w:hAnsi="Tahoma" w:cs="Tahoma"/>
          <w:sz w:val="24"/>
          <w:szCs w:val="24"/>
          <w:lang w:eastAsia="pl-PL"/>
        </w:rPr>
        <w:t xml:space="preserve">51% badanych to znajomi stanowią </w:t>
      </w:r>
      <w:r w:rsidRPr="009C7959">
        <w:rPr>
          <w:rFonts w:ascii="Tahoma" w:eastAsia="Times New Roman" w:hAnsi="Tahoma" w:cs="Tahoma"/>
          <w:sz w:val="24"/>
          <w:szCs w:val="24"/>
          <w:lang w:eastAsia="pl-PL"/>
        </w:rPr>
        <w:t>źródło informacji, a prawie 50% przeszukuje fora</w:t>
      </w:r>
      <w:r w:rsidRPr="005978D8">
        <w:rPr>
          <w:rFonts w:ascii="Tahoma" w:eastAsia="Times New Roman" w:hAnsi="Tahoma" w:cs="Tahoma"/>
          <w:sz w:val="24"/>
          <w:szCs w:val="24"/>
          <w:lang w:eastAsia="pl-PL"/>
        </w:rPr>
        <w:t xml:space="preserve"> dyskusyjne.</w:t>
      </w:r>
      <w:r w:rsidRPr="009C7959">
        <w:rPr>
          <w:rStyle w:val="Odwoanieprzypisudolnego"/>
          <w:rFonts w:ascii="Tahoma" w:eastAsia="Times New Roman" w:hAnsi="Tahoma" w:cs="Tahoma"/>
          <w:sz w:val="24"/>
          <w:szCs w:val="24"/>
          <w:lang w:eastAsia="pl-PL"/>
        </w:rPr>
        <w:footnoteReference w:id="2"/>
      </w:r>
    </w:p>
    <w:p w:rsidR="00F24B75" w:rsidRDefault="00F24B75" w:rsidP="00AE28F7">
      <w:pPr>
        <w:pStyle w:val="HTML-wstpniesformatowany"/>
        <w:spacing w:line="360" w:lineRule="auto"/>
        <w:jc w:val="both"/>
        <w:rPr>
          <w:rStyle w:val="y2iqfc"/>
          <w:rFonts w:ascii="Tahoma" w:hAnsi="Tahoma" w:cs="Tahoma"/>
          <w:sz w:val="24"/>
          <w:szCs w:val="24"/>
        </w:rPr>
      </w:pPr>
      <w:r>
        <w:rPr>
          <w:rStyle w:val="y2iqfc"/>
          <w:rFonts w:ascii="Tahoma" w:hAnsi="Tahoma" w:cs="Tahoma"/>
          <w:sz w:val="24"/>
          <w:szCs w:val="24"/>
        </w:rPr>
        <w:t>-</w:t>
      </w:r>
      <w:r w:rsidR="009C7959" w:rsidRPr="009C7959">
        <w:rPr>
          <w:rStyle w:val="y2iqfc"/>
          <w:rFonts w:ascii="Tahoma" w:hAnsi="Tahoma" w:cs="Tahoma"/>
          <w:sz w:val="24"/>
          <w:szCs w:val="24"/>
        </w:rPr>
        <w:t xml:space="preserve">Jeśli działalność Twojej firmy </w:t>
      </w:r>
      <w:r>
        <w:rPr>
          <w:rStyle w:val="y2iqfc"/>
          <w:rFonts w:ascii="Tahoma" w:hAnsi="Tahoma" w:cs="Tahoma"/>
          <w:sz w:val="24"/>
          <w:szCs w:val="24"/>
        </w:rPr>
        <w:t xml:space="preserve">stale lub czasowo </w:t>
      </w:r>
      <w:r w:rsidR="009C7959" w:rsidRPr="009C7959">
        <w:rPr>
          <w:rStyle w:val="y2iqfc"/>
          <w:rFonts w:ascii="Tahoma" w:hAnsi="Tahoma" w:cs="Tahoma"/>
          <w:sz w:val="24"/>
          <w:szCs w:val="24"/>
        </w:rPr>
        <w:t xml:space="preserve">opiera się na pracownikach sezonowych, ważne jest, aby pozyskiwać i zatrudniać </w:t>
      </w:r>
      <w:r>
        <w:rPr>
          <w:rStyle w:val="y2iqfc"/>
          <w:rFonts w:ascii="Tahoma" w:hAnsi="Tahoma" w:cs="Tahoma"/>
          <w:sz w:val="24"/>
          <w:szCs w:val="24"/>
        </w:rPr>
        <w:t>osoby, które</w:t>
      </w:r>
      <w:r w:rsidR="009C7959" w:rsidRPr="009C7959">
        <w:rPr>
          <w:rStyle w:val="y2iqfc"/>
          <w:rFonts w:ascii="Tahoma" w:hAnsi="Tahoma" w:cs="Tahoma"/>
          <w:sz w:val="24"/>
          <w:szCs w:val="24"/>
        </w:rPr>
        <w:t xml:space="preserve"> reprezentują to, co najlepsze w Twojej firmie</w:t>
      </w:r>
      <w:r>
        <w:rPr>
          <w:rStyle w:val="y2iqfc"/>
          <w:rFonts w:ascii="Tahoma" w:hAnsi="Tahoma" w:cs="Tahoma"/>
          <w:sz w:val="24"/>
          <w:szCs w:val="24"/>
        </w:rPr>
        <w:t xml:space="preserve"> i sprawią, że klienci powrócą do Ciebie w przyszłym roku.  – komentuje przedstawiciel Dworu Korona Karkonoszy</w:t>
      </w:r>
      <w:r w:rsidR="009C7959" w:rsidRPr="009C7959">
        <w:rPr>
          <w:rStyle w:val="y2iqfc"/>
          <w:rFonts w:ascii="Tahoma" w:hAnsi="Tahoma" w:cs="Tahoma"/>
          <w:sz w:val="24"/>
          <w:szCs w:val="24"/>
        </w:rPr>
        <w:t xml:space="preserve">. </w:t>
      </w:r>
    </w:p>
    <w:p w:rsidR="00F24B75" w:rsidRDefault="00F24B75" w:rsidP="00AE28F7">
      <w:pPr>
        <w:pStyle w:val="HTML-wstpniesformatowany"/>
        <w:spacing w:line="360" w:lineRule="auto"/>
        <w:jc w:val="both"/>
        <w:rPr>
          <w:rStyle w:val="y2iqfc"/>
          <w:rFonts w:ascii="Tahoma" w:hAnsi="Tahoma" w:cs="Tahoma"/>
          <w:sz w:val="24"/>
          <w:szCs w:val="24"/>
        </w:rPr>
      </w:pPr>
    </w:p>
    <w:p w:rsidR="003F6C2A" w:rsidRPr="009C7959" w:rsidRDefault="009C7959" w:rsidP="00AE28F7">
      <w:pPr>
        <w:pStyle w:val="HTML-wstpniesformatowany"/>
        <w:spacing w:line="360" w:lineRule="auto"/>
        <w:jc w:val="both"/>
        <w:rPr>
          <w:rFonts w:ascii="Tahoma" w:hAnsi="Tahoma" w:cs="Tahoma"/>
          <w:sz w:val="24"/>
          <w:szCs w:val="24"/>
        </w:rPr>
      </w:pPr>
      <w:r w:rsidRPr="009C7959">
        <w:rPr>
          <w:rStyle w:val="y2iqfc"/>
          <w:rFonts w:ascii="Tahoma" w:hAnsi="Tahoma" w:cs="Tahoma"/>
          <w:sz w:val="24"/>
          <w:szCs w:val="24"/>
        </w:rPr>
        <w:lastRenderedPageBreak/>
        <w:t>Przyciągnięcie ich to jednak wyzwanie. Powyższe 4 podpunkty to sprytna podpowiedź, o której możesz zacząć.</w:t>
      </w:r>
    </w:p>
    <w:p w:rsidR="00E42CD6" w:rsidRPr="009C7959" w:rsidRDefault="00E42CD6" w:rsidP="009C7959">
      <w:pPr>
        <w:spacing w:line="360" w:lineRule="auto"/>
        <w:jc w:val="both"/>
        <w:rPr>
          <w:rFonts w:ascii="Tahoma" w:hAnsi="Tahoma" w:cs="Tahoma"/>
          <w:sz w:val="24"/>
          <w:szCs w:val="24"/>
        </w:rPr>
      </w:pPr>
    </w:p>
    <w:sectPr w:rsidR="00E42CD6" w:rsidRPr="009C7959" w:rsidSect="00CE56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D8E" w:rsidRDefault="00C02D8E" w:rsidP="007A3141">
      <w:pPr>
        <w:spacing w:after="0" w:line="240" w:lineRule="auto"/>
      </w:pPr>
      <w:r>
        <w:separator/>
      </w:r>
    </w:p>
  </w:endnote>
  <w:endnote w:type="continuationSeparator" w:id="0">
    <w:p w:rsidR="00C02D8E" w:rsidRDefault="00C02D8E" w:rsidP="007A3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D8E" w:rsidRDefault="00C02D8E" w:rsidP="007A3141">
      <w:pPr>
        <w:spacing w:after="0" w:line="240" w:lineRule="auto"/>
      </w:pPr>
      <w:r>
        <w:separator/>
      </w:r>
    </w:p>
  </w:footnote>
  <w:footnote w:type="continuationSeparator" w:id="0">
    <w:p w:rsidR="00C02D8E" w:rsidRDefault="00C02D8E" w:rsidP="007A3141">
      <w:pPr>
        <w:spacing w:after="0" w:line="240" w:lineRule="auto"/>
      </w:pPr>
      <w:r>
        <w:continuationSeparator/>
      </w:r>
    </w:p>
  </w:footnote>
  <w:footnote w:id="1">
    <w:p w:rsidR="007A3141" w:rsidRDefault="007A3141">
      <w:pPr>
        <w:pStyle w:val="Tekstprzypisudolnego"/>
      </w:pPr>
      <w:r>
        <w:rPr>
          <w:rStyle w:val="Odwoanieprzypisudolnego"/>
        </w:rPr>
        <w:footnoteRef/>
      </w:r>
      <w:r>
        <w:t xml:space="preserve"> Źródło: Dane przekazane redakcji Bankier.pl przez grupę OLX</w:t>
      </w:r>
    </w:p>
  </w:footnote>
  <w:footnote w:id="2">
    <w:p w:rsidR="005978D8" w:rsidRDefault="005978D8">
      <w:pPr>
        <w:pStyle w:val="Tekstprzypisudolnego"/>
      </w:pPr>
      <w:r>
        <w:rPr>
          <w:rStyle w:val="Odwoanieprzypisudolnego"/>
        </w:rPr>
        <w:footnoteRef/>
      </w:r>
      <w:r>
        <w:t xml:space="preserve"> Źródło: Badania przeprowadzone przez portal </w:t>
      </w:r>
      <w:proofErr w:type="spellStart"/>
      <w:r>
        <w:t>GoldenLine</w:t>
      </w:r>
      <w:proofErr w:type="spellEnd"/>
      <w:r>
        <w:t>, 2017 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908CC"/>
    <w:multiLevelType w:val="multilevel"/>
    <w:tmpl w:val="609A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8B1126"/>
    <w:rsid w:val="00284F52"/>
    <w:rsid w:val="003923D5"/>
    <w:rsid w:val="003F6C2A"/>
    <w:rsid w:val="005978D8"/>
    <w:rsid w:val="007A3141"/>
    <w:rsid w:val="008360BF"/>
    <w:rsid w:val="008B1126"/>
    <w:rsid w:val="00911878"/>
    <w:rsid w:val="009C7959"/>
    <w:rsid w:val="00AE28F7"/>
    <w:rsid w:val="00C02D8E"/>
    <w:rsid w:val="00CE56D1"/>
    <w:rsid w:val="00DC4F9E"/>
    <w:rsid w:val="00E42CD6"/>
    <w:rsid w:val="00F24B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6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A31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3141"/>
    <w:rPr>
      <w:sz w:val="20"/>
      <w:szCs w:val="20"/>
    </w:rPr>
  </w:style>
  <w:style w:type="character" w:styleId="Odwoanieprzypisudolnego">
    <w:name w:val="footnote reference"/>
    <w:basedOn w:val="Domylnaczcionkaakapitu"/>
    <w:uiPriority w:val="99"/>
    <w:semiHidden/>
    <w:unhideWhenUsed/>
    <w:rsid w:val="007A3141"/>
    <w:rPr>
      <w:vertAlign w:val="superscript"/>
    </w:rPr>
  </w:style>
  <w:style w:type="paragraph" w:styleId="Tekstprzypisukocowego">
    <w:name w:val="endnote text"/>
    <w:basedOn w:val="Normalny"/>
    <w:link w:val="TekstprzypisukocowegoZnak"/>
    <w:uiPriority w:val="99"/>
    <w:semiHidden/>
    <w:unhideWhenUsed/>
    <w:rsid w:val="00284F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4F52"/>
    <w:rPr>
      <w:sz w:val="20"/>
      <w:szCs w:val="20"/>
    </w:rPr>
  </w:style>
  <w:style w:type="character" w:styleId="Odwoanieprzypisukocowego">
    <w:name w:val="endnote reference"/>
    <w:basedOn w:val="Domylnaczcionkaakapitu"/>
    <w:uiPriority w:val="99"/>
    <w:semiHidden/>
    <w:unhideWhenUsed/>
    <w:rsid w:val="00284F52"/>
    <w:rPr>
      <w:vertAlign w:val="superscript"/>
    </w:rPr>
  </w:style>
  <w:style w:type="paragraph" w:styleId="HTML-wstpniesformatowany">
    <w:name w:val="HTML Preformatted"/>
    <w:basedOn w:val="Normalny"/>
    <w:link w:val="HTML-wstpniesformatowanyZnak"/>
    <w:uiPriority w:val="99"/>
    <w:unhideWhenUsed/>
    <w:rsid w:val="003F6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F6C2A"/>
    <w:rPr>
      <w:rFonts w:ascii="Courier New" w:eastAsia="Times New Roman" w:hAnsi="Courier New" w:cs="Courier New"/>
      <w:sz w:val="20"/>
      <w:szCs w:val="20"/>
      <w:lang w:eastAsia="pl-PL"/>
    </w:rPr>
  </w:style>
  <w:style w:type="character" w:customStyle="1" w:styleId="y2iqfc">
    <w:name w:val="y2iqfc"/>
    <w:basedOn w:val="Domylnaczcionkaakapitu"/>
    <w:rsid w:val="003F6C2A"/>
  </w:style>
</w:styles>
</file>

<file path=word/webSettings.xml><?xml version="1.0" encoding="utf-8"?>
<w:webSettings xmlns:r="http://schemas.openxmlformats.org/officeDocument/2006/relationships" xmlns:w="http://schemas.openxmlformats.org/wordprocessingml/2006/main">
  <w:divs>
    <w:div w:id="278537733">
      <w:bodyDiv w:val="1"/>
      <w:marLeft w:val="0"/>
      <w:marRight w:val="0"/>
      <w:marTop w:val="0"/>
      <w:marBottom w:val="0"/>
      <w:divBdr>
        <w:top w:val="none" w:sz="0" w:space="0" w:color="auto"/>
        <w:left w:val="none" w:sz="0" w:space="0" w:color="auto"/>
        <w:bottom w:val="none" w:sz="0" w:space="0" w:color="auto"/>
        <w:right w:val="none" w:sz="0" w:space="0" w:color="auto"/>
      </w:divBdr>
    </w:div>
    <w:div w:id="363752781">
      <w:bodyDiv w:val="1"/>
      <w:marLeft w:val="0"/>
      <w:marRight w:val="0"/>
      <w:marTop w:val="0"/>
      <w:marBottom w:val="0"/>
      <w:divBdr>
        <w:top w:val="none" w:sz="0" w:space="0" w:color="auto"/>
        <w:left w:val="none" w:sz="0" w:space="0" w:color="auto"/>
        <w:bottom w:val="none" w:sz="0" w:space="0" w:color="auto"/>
        <w:right w:val="none" w:sz="0" w:space="0" w:color="auto"/>
      </w:divBdr>
    </w:div>
    <w:div w:id="759301913">
      <w:bodyDiv w:val="1"/>
      <w:marLeft w:val="0"/>
      <w:marRight w:val="0"/>
      <w:marTop w:val="0"/>
      <w:marBottom w:val="0"/>
      <w:divBdr>
        <w:top w:val="none" w:sz="0" w:space="0" w:color="auto"/>
        <w:left w:val="none" w:sz="0" w:space="0" w:color="auto"/>
        <w:bottom w:val="none" w:sz="0" w:space="0" w:color="auto"/>
        <w:right w:val="none" w:sz="0" w:space="0" w:color="auto"/>
      </w:divBdr>
    </w:div>
    <w:div w:id="810176212">
      <w:bodyDiv w:val="1"/>
      <w:marLeft w:val="0"/>
      <w:marRight w:val="0"/>
      <w:marTop w:val="0"/>
      <w:marBottom w:val="0"/>
      <w:divBdr>
        <w:top w:val="none" w:sz="0" w:space="0" w:color="auto"/>
        <w:left w:val="none" w:sz="0" w:space="0" w:color="auto"/>
        <w:bottom w:val="none" w:sz="0" w:space="0" w:color="auto"/>
        <w:right w:val="none" w:sz="0" w:space="0" w:color="auto"/>
      </w:divBdr>
    </w:div>
    <w:div w:id="869027579">
      <w:bodyDiv w:val="1"/>
      <w:marLeft w:val="0"/>
      <w:marRight w:val="0"/>
      <w:marTop w:val="0"/>
      <w:marBottom w:val="0"/>
      <w:divBdr>
        <w:top w:val="none" w:sz="0" w:space="0" w:color="auto"/>
        <w:left w:val="none" w:sz="0" w:space="0" w:color="auto"/>
        <w:bottom w:val="none" w:sz="0" w:space="0" w:color="auto"/>
        <w:right w:val="none" w:sz="0" w:space="0" w:color="auto"/>
      </w:divBdr>
    </w:div>
    <w:div w:id="1344631477">
      <w:bodyDiv w:val="1"/>
      <w:marLeft w:val="0"/>
      <w:marRight w:val="0"/>
      <w:marTop w:val="0"/>
      <w:marBottom w:val="0"/>
      <w:divBdr>
        <w:top w:val="none" w:sz="0" w:space="0" w:color="auto"/>
        <w:left w:val="none" w:sz="0" w:space="0" w:color="auto"/>
        <w:bottom w:val="none" w:sz="0" w:space="0" w:color="auto"/>
        <w:right w:val="none" w:sz="0" w:space="0" w:color="auto"/>
      </w:divBdr>
    </w:div>
    <w:div w:id="13908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68EA2-5888-499B-85E1-0CB48930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473</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8</cp:revision>
  <dcterms:created xsi:type="dcterms:W3CDTF">2022-06-20T05:24:00Z</dcterms:created>
  <dcterms:modified xsi:type="dcterms:W3CDTF">2022-06-20T06:02:00Z</dcterms:modified>
</cp:coreProperties>
</file>