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E01E" w14:textId="06768F67" w:rsidR="00401D54" w:rsidRDefault="00401D54" w:rsidP="00401D54">
      <w:pPr>
        <w:jc w:val="right"/>
        <w:rPr>
          <w:rFonts w:ascii="Lato" w:hAnsi="Lato"/>
        </w:rPr>
      </w:pPr>
      <w:r w:rsidRPr="00401D54">
        <w:rPr>
          <w:rFonts w:ascii="Lato" w:hAnsi="Lato"/>
        </w:rPr>
        <w:t>Włocławek, 14.07.2022</w:t>
      </w:r>
    </w:p>
    <w:p w14:paraId="0D68221C" w14:textId="77777777" w:rsidR="00401D54" w:rsidRPr="00401D54" w:rsidRDefault="00401D54" w:rsidP="00401D54">
      <w:pPr>
        <w:jc w:val="right"/>
        <w:rPr>
          <w:rFonts w:ascii="Lato" w:hAnsi="Lato"/>
        </w:rPr>
      </w:pPr>
    </w:p>
    <w:p w14:paraId="4F2C2B93" w14:textId="32561240" w:rsidR="005812DA" w:rsidRPr="00401D54" w:rsidRDefault="0022653A" w:rsidP="00401D54">
      <w:pPr>
        <w:pStyle w:val="Nagwek1"/>
      </w:pPr>
      <w:r w:rsidRPr="00401D54">
        <w:t>Wyjeżdżasz na wakacje – nie zapomnij o ochronie swojego domu!</w:t>
      </w:r>
    </w:p>
    <w:p w14:paraId="6C908CFA" w14:textId="77777777" w:rsidR="005812DA" w:rsidRPr="00401D54" w:rsidRDefault="005812DA" w:rsidP="00401D54">
      <w:pPr>
        <w:pStyle w:val="Standard"/>
        <w:spacing w:line="360" w:lineRule="auto"/>
        <w:rPr>
          <w:rFonts w:ascii="Lato" w:hAnsi="Lato"/>
          <w:b/>
          <w:bCs/>
        </w:rPr>
      </w:pPr>
    </w:p>
    <w:p w14:paraId="007D4637" w14:textId="1AEF9424" w:rsidR="005812DA" w:rsidRPr="00401D54" w:rsidRDefault="0022653A" w:rsidP="00401D54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401D54">
        <w:rPr>
          <w:rFonts w:ascii="Lato" w:hAnsi="Lato"/>
          <w:b/>
          <w:bCs/>
        </w:rPr>
        <w:t>Lato to czas urządzania całodniowych wycieczek po okolicy i organizowania długich podróży w najdalsze zakątki świata. Podczas wakacyjnych wyjazdów często stresujemy się tym, co dzieje się w naszym domu. Obawiamy się</w:t>
      </w:r>
      <w:r w:rsidR="005C495C" w:rsidRPr="00401D54">
        <w:rPr>
          <w:rFonts w:ascii="Lato" w:hAnsi="Lato"/>
          <w:b/>
          <w:bCs/>
        </w:rPr>
        <w:t xml:space="preserve"> m. in. </w:t>
      </w:r>
      <w:r w:rsidRPr="00401D54">
        <w:rPr>
          <w:rFonts w:ascii="Lato" w:hAnsi="Lato"/>
          <w:b/>
          <w:bCs/>
        </w:rPr>
        <w:t>włamania i kradzież</w:t>
      </w:r>
      <w:r w:rsidR="00401D54">
        <w:rPr>
          <w:rFonts w:ascii="Lato" w:hAnsi="Lato"/>
          <w:b/>
          <w:bCs/>
        </w:rPr>
        <w:t>y</w:t>
      </w:r>
      <w:r w:rsidRPr="00401D54">
        <w:rPr>
          <w:rFonts w:ascii="Lato" w:hAnsi="Lato"/>
          <w:b/>
          <w:bCs/>
        </w:rPr>
        <w:t xml:space="preserve">. Aby zapewnić sobie </w:t>
      </w:r>
      <w:r w:rsidR="00DB1FE3" w:rsidRPr="00401D54">
        <w:rPr>
          <w:rFonts w:ascii="Lato" w:hAnsi="Lato"/>
          <w:b/>
          <w:bCs/>
        </w:rPr>
        <w:t>s</w:t>
      </w:r>
      <w:r w:rsidRPr="00401D54">
        <w:rPr>
          <w:rFonts w:ascii="Lato" w:hAnsi="Lato"/>
          <w:b/>
          <w:bCs/>
        </w:rPr>
        <w:t xml:space="preserve">pokój ducha i w pełni oddać się </w:t>
      </w:r>
      <w:r w:rsidR="00AF624F" w:rsidRPr="00401D54">
        <w:rPr>
          <w:rFonts w:ascii="Lato" w:hAnsi="Lato"/>
          <w:b/>
          <w:bCs/>
        </w:rPr>
        <w:t xml:space="preserve">odpoczynkowi </w:t>
      </w:r>
      <w:r w:rsidRPr="00401D54">
        <w:rPr>
          <w:rFonts w:ascii="Lato" w:hAnsi="Lato"/>
          <w:b/>
          <w:bCs/>
        </w:rPr>
        <w:t>na zasłużonym urlopie, warto odpowiednio zabezpieczyć swoją posiadłość. Skuteczną ochroną, obok systemu alarmowego, są rolety antywłamaniowe.</w:t>
      </w:r>
    </w:p>
    <w:p w14:paraId="60FB54F7" w14:textId="77777777" w:rsidR="005812DA" w:rsidRPr="00401D54" w:rsidRDefault="005812DA" w:rsidP="00401D54">
      <w:pPr>
        <w:pStyle w:val="Standard"/>
        <w:spacing w:line="360" w:lineRule="auto"/>
        <w:jc w:val="both"/>
        <w:rPr>
          <w:rFonts w:ascii="Lato" w:hAnsi="Lato"/>
        </w:rPr>
      </w:pPr>
    </w:p>
    <w:p w14:paraId="24F76F49" w14:textId="77777777" w:rsidR="005812DA" w:rsidRPr="00401D54" w:rsidRDefault="0022653A" w:rsidP="00401D54">
      <w:pPr>
        <w:pStyle w:val="Standard"/>
        <w:spacing w:line="360" w:lineRule="auto"/>
        <w:jc w:val="both"/>
        <w:rPr>
          <w:rFonts w:ascii="Lato" w:hAnsi="Lato"/>
        </w:rPr>
      </w:pPr>
      <w:r w:rsidRPr="00401D54">
        <w:rPr>
          <w:rFonts w:ascii="Lato" w:hAnsi="Lato"/>
        </w:rPr>
        <w:t>Tylko w 2021 roku doszło do niemal 72 tysięcy włamań do polskich domów. Złodzieje nie przebierają w środkach. Nieustannie szukają sposobów wtargnięcia na nasze posiadłości, bez żadnych skrupułów przywłaszczają sobie cudzą własność i dokonują aktów wandalizmu, narażając właścicieli na dodatkowe koszty. Na szczęście dzisiejszy rynek oferuje nam innowacyjne rozwiązania, dzięki którym możemy lepiej zabezpieczać nasze domy przed taką sytuacją.</w:t>
      </w:r>
    </w:p>
    <w:p w14:paraId="43750382" w14:textId="77777777" w:rsidR="005812DA" w:rsidRPr="00401D54" w:rsidRDefault="005812DA" w:rsidP="00401D54">
      <w:pPr>
        <w:pStyle w:val="Standard"/>
        <w:spacing w:line="360" w:lineRule="auto"/>
        <w:jc w:val="both"/>
        <w:rPr>
          <w:rFonts w:ascii="Lato" w:hAnsi="Lato"/>
        </w:rPr>
      </w:pPr>
    </w:p>
    <w:p w14:paraId="7B1470B5" w14:textId="77777777" w:rsidR="005812DA" w:rsidRPr="00401D54" w:rsidRDefault="0022653A" w:rsidP="00401D54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401D54">
        <w:rPr>
          <w:rFonts w:ascii="Lato" w:hAnsi="Lato"/>
          <w:b/>
          <w:bCs/>
        </w:rPr>
        <w:t>Dlaczego warto zabezpieczyć okna?</w:t>
      </w:r>
    </w:p>
    <w:p w14:paraId="5A34D1D4" w14:textId="77777777" w:rsidR="005812DA" w:rsidRPr="00401D54" w:rsidRDefault="005812DA" w:rsidP="00401D54">
      <w:pPr>
        <w:pStyle w:val="Standard"/>
        <w:spacing w:line="360" w:lineRule="auto"/>
        <w:jc w:val="both"/>
        <w:rPr>
          <w:rFonts w:ascii="Lato" w:hAnsi="Lato"/>
        </w:rPr>
      </w:pPr>
    </w:p>
    <w:p w14:paraId="37629872" w14:textId="1589A3E5" w:rsidR="005812DA" w:rsidRPr="00401D54" w:rsidRDefault="0022653A" w:rsidP="00401D54">
      <w:pPr>
        <w:pStyle w:val="Standard"/>
        <w:spacing w:line="360" w:lineRule="auto"/>
        <w:jc w:val="both"/>
        <w:rPr>
          <w:rFonts w:ascii="Lato" w:hAnsi="Lato"/>
        </w:rPr>
      </w:pPr>
      <w:r w:rsidRPr="00401D54">
        <w:rPr>
          <w:rFonts w:ascii="Lato" w:hAnsi="Lato"/>
        </w:rPr>
        <w:t>Inwestujemy w solidne drzwi antywłamaniowe, instalujemy nowoczesne systemy alarmowe</w:t>
      </w:r>
      <w:r w:rsidR="000361D0" w:rsidRPr="00401D54">
        <w:rPr>
          <w:rFonts w:ascii="Lato" w:hAnsi="Lato"/>
        </w:rPr>
        <w:t>, aby jak najlepiej</w:t>
      </w:r>
      <w:r w:rsidR="00CE0FBD" w:rsidRPr="00401D54">
        <w:rPr>
          <w:rFonts w:ascii="Lato" w:hAnsi="Lato"/>
        </w:rPr>
        <w:t xml:space="preserve"> zabezpiecz</w:t>
      </w:r>
      <w:r w:rsidR="000361D0" w:rsidRPr="00401D54">
        <w:rPr>
          <w:rFonts w:ascii="Lato" w:hAnsi="Lato"/>
        </w:rPr>
        <w:t>yć</w:t>
      </w:r>
      <w:r w:rsidRPr="00401D54">
        <w:rPr>
          <w:rFonts w:ascii="Lato" w:hAnsi="Lato"/>
        </w:rPr>
        <w:t xml:space="preserve"> </w:t>
      </w:r>
      <w:r w:rsidR="00CE0FBD" w:rsidRPr="00401D54">
        <w:rPr>
          <w:rFonts w:ascii="Lato" w:hAnsi="Lato"/>
        </w:rPr>
        <w:t>nasz</w:t>
      </w:r>
      <w:r w:rsidR="00401D54">
        <w:rPr>
          <w:rFonts w:ascii="Lato" w:hAnsi="Lato"/>
        </w:rPr>
        <w:t>e</w:t>
      </w:r>
      <w:r w:rsidR="00CE0FBD" w:rsidRPr="00401D54">
        <w:rPr>
          <w:rFonts w:ascii="Lato" w:hAnsi="Lato"/>
        </w:rPr>
        <w:t xml:space="preserve"> posiadłości</w:t>
      </w:r>
      <w:r w:rsidRPr="00401D54">
        <w:rPr>
          <w:rFonts w:ascii="Lato" w:hAnsi="Lato"/>
        </w:rPr>
        <w:t xml:space="preserve">. Niestety bardzo często to nie wystarcza.  Według policyjnych statystyk przyczyną większości włamań pod nieobecność domowników są nieodpowiednio zabezpieczone okna. Aby uczynić z nich trudną do pokonania przeszkodę dla złodziei, warto </w:t>
      </w:r>
      <w:r w:rsidR="005C495C" w:rsidRPr="00401D54">
        <w:rPr>
          <w:rFonts w:ascii="Lato" w:hAnsi="Lato"/>
        </w:rPr>
        <w:t>zastosować</w:t>
      </w:r>
      <w:r w:rsidRPr="00401D54">
        <w:rPr>
          <w:rFonts w:ascii="Lato" w:hAnsi="Lato"/>
        </w:rPr>
        <w:t xml:space="preserve"> </w:t>
      </w:r>
      <w:r w:rsidR="005C495C" w:rsidRPr="00401D54">
        <w:rPr>
          <w:rFonts w:ascii="Lato" w:hAnsi="Lato"/>
        </w:rPr>
        <w:t>odpowiednie</w:t>
      </w:r>
      <w:r w:rsidRPr="00401D54">
        <w:rPr>
          <w:rFonts w:ascii="Lato" w:hAnsi="Lato"/>
        </w:rPr>
        <w:t xml:space="preserve"> rolety zewnętrzne.</w:t>
      </w:r>
    </w:p>
    <w:p w14:paraId="5C7F0C81" w14:textId="77777777" w:rsidR="005812DA" w:rsidRPr="00401D54" w:rsidRDefault="005812DA" w:rsidP="00401D54">
      <w:pPr>
        <w:pStyle w:val="Standard"/>
        <w:spacing w:line="360" w:lineRule="auto"/>
        <w:jc w:val="both"/>
        <w:rPr>
          <w:rFonts w:ascii="Lato" w:hAnsi="Lato"/>
        </w:rPr>
      </w:pPr>
    </w:p>
    <w:p w14:paraId="110F8875" w14:textId="0519E000" w:rsidR="005812DA" w:rsidRPr="00401D54" w:rsidRDefault="00BA0B3D" w:rsidP="00401D54">
      <w:pPr>
        <w:pStyle w:val="Standard"/>
        <w:spacing w:line="360" w:lineRule="auto"/>
        <w:jc w:val="both"/>
        <w:rPr>
          <w:rFonts w:ascii="Lato" w:hAnsi="Lato"/>
        </w:rPr>
      </w:pPr>
      <w:r w:rsidRPr="00401D54">
        <w:rPr>
          <w:rFonts w:ascii="Lato" w:hAnsi="Lato"/>
          <w:i/>
          <w:iCs/>
        </w:rPr>
        <w:t>Roleta antywłamaniowa posiada ekstrudowany pancerz, wzmocnione p</w:t>
      </w:r>
      <w:r w:rsidR="00E24673" w:rsidRPr="00401D54">
        <w:rPr>
          <w:rFonts w:ascii="Lato" w:hAnsi="Lato"/>
          <w:i/>
          <w:iCs/>
        </w:rPr>
        <w:t xml:space="preserve">rowadnice boczne </w:t>
      </w:r>
      <w:r w:rsidR="00987BCB" w:rsidRPr="00401D54">
        <w:rPr>
          <w:rFonts w:ascii="Lato" w:hAnsi="Lato"/>
          <w:i/>
          <w:iCs/>
        </w:rPr>
        <w:t>oraz</w:t>
      </w:r>
      <w:r w:rsidR="00E24673" w:rsidRPr="00401D54">
        <w:rPr>
          <w:rFonts w:ascii="Lato" w:hAnsi="Lato"/>
          <w:i/>
          <w:iCs/>
        </w:rPr>
        <w:t xml:space="preserve"> stoper listwy dolnej</w:t>
      </w:r>
      <w:r w:rsidR="00987BCB" w:rsidRPr="00401D54">
        <w:rPr>
          <w:rFonts w:ascii="Lato" w:hAnsi="Lato"/>
          <w:i/>
          <w:iCs/>
        </w:rPr>
        <w:t>,</w:t>
      </w:r>
      <w:r w:rsidR="00E24673" w:rsidRPr="00401D54">
        <w:rPr>
          <w:rFonts w:ascii="Lato" w:hAnsi="Lato"/>
          <w:i/>
          <w:iCs/>
        </w:rPr>
        <w:t xml:space="preserve"> </w:t>
      </w:r>
      <w:r w:rsidR="00461248" w:rsidRPr="00401D54">
        <w:rPr>
          <w:rFonts w:ascii="Lato" w:hAnsi="Lato"/>
          <w:i/>
          <w:iCs/>
        </w:rPr>
        <w:t>co poprawia odporność osłony na próby włamania</w:t>
      </w:r>
      <w:r w:rsidRPr="00401D54">
        <w:rPr>
          <w:rFonts w:ascii="Lato" w:hAnsi="Lato"/>
          <w:i/>
          <w:iCs/>
        </w:rPr>
        <w:t xml:space="preserve"> oraz akty wandalizmu</w:t>
      </w:r>
      <w:r w:rsidR="00E24673" w:rsidRPr="00401D54">
        <w:rPr>
          <w:rFonts w:ascii="Lato" w:hAnsi="Lato"/>
          <w:i/>
          <w:iCs/>
        </w:rPr>
        <w:t xml:space="preserve">. </w:t>
      </w:r>
      <w:r w:rsidR="00F83032" w:rsidRPr="00401D54">
        <w:rPr>
          <w:rFonts w:ascii="Lato" w:hAnsi="Lato"/>
          <w:i/>
          <w:iCs/>
        </w:rPr>
        <w:t>W</w:t>
      </w:r>
      <w:r w:rsidR="0022653A" w:rsidRPr="00401D54">
        <w:rPr>
          <w:rFonts w:ascii="Lato" w:hAnsi="Lato"/>
          <w:i/>
          <w:iCs/>
        </w:rPr>
        <w:t>yposażon</w:t>
      </w:r>
      <w:r w:rsidR="00583AB9" w:rsidRPr="00401D54">
        <w:rPr>
          <w:rFonts w:ascii="Lato" w:hAnsi="Lato"/>
          <w:i/>
          <w:iCs/>
        </w:rPr>
        <w:t>a</w:t>
      </w:r>
      <w:r w:rsidR="0022653A" w:rsidRPr="00401D54">
        <w:rPr>
          <w:rFonts w:ascii="Lato" w:hAnsi="Lato"/>
          <w:i/>
          <w:iCs/>
        </w:rPr>
        <w:t xml:space="preserve"> jest </w:t>
      </w:r>
      <w:r w:rsidRPr="00401D54">
        <w:rPr>
          <w:rFonts w:ascii="Lato" w:hAnsi="Lato"/>
          <w:i/>
          <w:iCs/>
        </w:rPr>
        <w:t xml:space="preserve">również w </w:t>
      </w:r>
      <w:r w:rsidR="00461248" w:rsidRPr="00401D54">
        <w:rPr>
          <w:rFonts w:ascii="Lato" w:hAnsi="Lato"/>
          <w:i/>
          <w:iCs/>
        </w:rPr>
        <w:t>wieszak</w:t>
      </w:r>
      <w:r w:rsidR="0022653A" w:rsidRPr="00401D54">
        <w:rPr>
          <w:rFonts w:ascii="Lato" w:hAnsi="Lato"/>
          <w:i/>
          <w:iCs/>
        </w:rPr>
        <w:t xml:space="preserve"> blokad</w:t>
      </w:r>
      <w:r w:rsidR="000361D0" w:rsidRPr="00401D54">
        <w:rPr>
          <w:rFonts w:ascii="Lato" w:hAnsi="Lato"/>
          <w:i/>
          <w:iCs/>
        </w:rPr>
        <w:t>ę, któr</w:t>
      </w:r>
      <w:r w:rsidR="00461248" w:rsidRPr="00401D54">
        <w:rPr>
          <w:rFonts w:ascii="Lato" w:hAnsi="Lato"/>
          <w:i/>
          <w:iCs/>
        </w:rPr>
        <w:t>y</w:t>
      </w:r>
      <w:r w:rsidR="000361D0" w:rsidRPr="00401D54">
        <w:rPr>
          <w:rFonts w:ascii="Lato" w:hAnsi="Lato"/>
          <w:i/>
          <w:iCs/>
        </w:rPr>
        <w:t xml:space="preserve"> uniemożliwia podniesienie </w:t>
      </w:r>
      <w:r w:rsidR="00583AB9" w:rsidRPr="00401D54">
        <w:rPr>
          <w:rFonts w:ascii="Lato" w:hAnsi="Lato"/>
          <w:i/>
          <w:iCs/>
        </w:rPr>
        <w:t xml:space="preserve">pancerza rolety </w:t>
      </w:r>
      <w:r w:rsidR="000361D0" w:rsidRPr="00401D54">
        <w:rPr>
          <w:rFonts w:ascii="Lato" w:hAnsi="Lato"/>
          <w:i/>
          <w:iCs/>
        </w:rPr>
        <w:t>od zewnętrznej strony</w:t>
      </w:r>
      <w:r w:rsidR="0022653A" w:rsidRPr="00401D54">
        <w:rPr>
          <w:rFonts w:ascii="Lato" w:hAnsi="Lato"/>
          <w:i/>
          <w:iCs/>
        </w:rPr>
        <w:t xml:space="preserve">. </w:t>
      </w:r>
      <w:r w:rsidR="00987BCB" w:rsidRPr="00401D54">
        <w:rPr>
          <w:rFonts w:ascii="Lato" w:hAnsi="Lato"/>
          <w:i/>
          <w:iCs/>
        </w:rPr>
        <w:t>Dzięki tym kilku rozwiązaniom o</w:t>
      </w:r>
      <w:r w:rsidR="0022653A" w:rsidRPr="00401D54">
        <w:rPr>
          <w:rFonts w:ascii="Lato" w:hAnsi="Lato"/>
          <w:i/>
          <w:iCs/>
        </w:rPr>
        <w:t xml:space="preserve">puszczona osłona </w:t>
      </w:r>
      <w:r w:rsidR="00987BCB" w:rsidRPr="00401D54">
        <w:rPr>
          <w:rFonts w:ascii="Lato" w:hAnsi="Lato"/>
          <w:i/>
          <w:iCs/>
        </w:rPr>
        <w:t xml:space="preserve">skutecznie </w:t>
      </w:r>
      <w:r w:rsidR="0022653A" w:rsidRPr="00401D54">
        <w:rPr>
          <w:rFonts w:ascii="Lato" w:hAnsi="Lato"/>
          <w:i/>
          <w:iCs/>
        </w:rPr>
        <w:t>poprawi</w:t>
      </w:r>
      <w:r w:rsidR="00107552" w:rsidRPr="00401D54">
        <w:rPr>
          <w:rFonts w:ascii="Lato" w:hAnsi="Lato"/>
          <w:i/>
          <w:iCs/>
        </w:rPr>
        <w:t xml:space="preserve">a </w:t>
      </w:r>
      <w:r w:rsidR="0022653A" w:rsidRPr="00401D54">
        <w:rPr>
          <w:rFonts w:ascii="Lato" w:hAnsi="Lato"/>
          <w:i/>
          <w:iCs/>
        </w:rPr>
        <w:lastRenderedPageBreak/>
        <w:t xml:space="preserve">bezpieczeństwo domów oraz </w:t>
      </w:r>
      <w:r w:rsidR="00461248" w:rsidRPr="00401D54">
        <w:rPr>
          <w:rFonts w:ascii="Lato" w:hAnsi="Lato"/>
          <w:i/>
          <w:iCs/>
        </w:rPr>
        <w:t xml:space="preserve">nisko usytuowanych </w:t>
      </w:r>
      <w:r w:rsidR="0022653A" w:rsidRPr="00401D54">
        <w:rPr>
          <w:rFonts w:ascii="Lato" w:hAnsi="Lato"/>
          <w:i/>
          <w:iCs/>
        </w:rPr>
        <w:t>mieszkań</w:t>
      </w:r>
      <w:r w:rsidR="00987BCB" w:rsidRPr="00401D54">
        <w:rPr>
          <w:rFonts w:ascii="Lato" w:hAnsi="Lato"/>
          <w:i/>
          <w:iCs/>
        </w:rPr>
        <w:t>, w szczególności podczas</w:t>
      </w:r>
      <w:r w:rsidR="00401D54">
        <w:rPr>
          <w:rFonts w:ascii="Lato" w:hAnsi="Lato"/>
          <w:i/>
          <w:iCs/>
        </w:rPr>
        <w:t xml:space="preserve"> długich nieobecności i</w:t>
      </w:r>
      <w:r w:rsidR="00987BCB" w:rsidRPr="00401D54">
        <w:rPr>
          <w:rFonts w:ascii="Lato" w:hAnsi="Lato"/>
          <w:i/>
          <w:iCs/>
        </w:rPr>
        <w:t xml:space="preserve"> wakacyjnych wyjazdów </w:t>
      </w:r>
      <w:r w:rsidR="0022653A" w:rsidRPr="00401D54">
        <w:rPr>
          <w:rFonts w:ascii="Lato" w:hAnsi="Lato"/>
        </w:rPr>
        <w:t xml:space="preserve">– podkreśla </w:t>
      </w:r>
      <w:r w:rsidR="000834F0" w:rsidRPr="00401D54">
        <w:rPr>
          <w:rFonts w:ascii="Lato" w:hAnsi="Lato"/>
        </w:rPr>
        <w:t>Agnieszka Gołębi</w:t>
      </w:r>
      <w:r w:rsidR="00401D54">
        <w:rPr>
          <w:rFonts w:ascii="Lato" w:hAnsi="Lato"/>
        </w:rPr>
        <w:t>e</w:t>
      </w:r>
      <w:r w:rsidR="000834F0" w:rsidRPr="00401D54">
        <w:rPr>
          <w:rFonts w:ascii="Lato" w:hAnsi="Lato"/>
        </w:rPr>
        <w:t>wska</w:t>
      </w:r>
      <w:r w:rsidR="0022653A" w:rsidRPr="00401D54">
        <w:rPr>
          <w:rFonts w:ascii="Lato" w:hAnsi="Lato"/>
        </w:rPr>
        <w:t xml:space="preserve">, przedstawiciel marki </w:t>
      </w:r>
      <w:proofErr w:type="spellStart"/>
      <w:r w:rsidR="0022653A" w:rsidRPr="00401D54">
        <w:rPr>
          <w:rFonts w:ascii="Lato" w:hAnsi="Lato"/>
        </w:rPr>
        <w:t>Anwis</w:t>
      </w:r>
      <w:proofErr w:type="spellEnd"/>
      <w:r w:rsidR="0022653A" w:rsidRPr="00401D54">
        <w:rPr>
          <w:rFonts w:ascii="Lato" w:hAnsi="Lato"/>
        </w:rPr>
        <w:t xml:space="preserve">. </w:t>
      </w:r>
    </w:p>
    <w:p w14:paraId="1F30BE9F" w14:textId="2C0D8A8B" w:rsidR="005B4000" w:rsidRPr="00401D54" w:rsidRDefault="005B4000" w:rsidP="00401D54">
      <w:pPr>
        <w:pStyle w:val="Standard"/>
        <w:spacing w:line="360" w:lineRule="auto"/>
        <w:jc w:val="both"/>
        <w:rPr>
          <w:rFonts w:ascii="Lato" w:hAnsi="Lato"/>
        </w:rPr>
      </w:pPr>
    </w:p>
    <w:p w14:paraId="487AEF7B" w14:textId="48764591" w:rsidR="005812DA" w:rsidRPr="00401D54" w:rsidRDefault="0022653A" w:rsidP="00401D54">
      <w:pPr>
        <w:pStyle w:val="Standard"/>
        <w:spacing w:line="360" w:lineRule="auto"/>
        <w:jc w:val="both"/>
        <w:rPr>
          <w:rFonts w:ascii="Lato" w:hAnsi="Lato"/>
        </w:rPr>
      </w:pPr>
      <w:r w:rsidRPr="00401D54">
        <w:rPr>
          <w:rFonts w:ascii="Lato" w:hAnsi="Lato"/>
        </w:rPr>
        <w:t>Rolet</w:t>
      </w:r>
      <w:r w:rsidR="00401D54">
        <w:rPr>
          <w:rFonts w:ascii="Lato" w:hAnsi="Lato"/>
        </w:rPr>
        <w:t>ami</w:t>
      </w:r>
      <w:r w:rsidRPr="00401D54">
        <w:rPr>
          <w:rFonts w:ascii="Lato" w:hAnsi="Lato"/>
        </w:rPr>
        <w:t xml:space="preserve"> zewnętrzn</w:t>
      </w:r>
      <w:r w:rsidR="00401D54">
        <w:rPr>
          <w:rFonts w:ascii="Lato" w:hAnsi="Lato"/>
        </w:rPr>
        <w:t>ymi</w:t>
      </w:r>
      <w:r w:rsidRPr="00401D54">
        <w:rPr>
          <w:rFonts w:ascii="Lato" w:hAnsi="Lato"/>
        </w:rPr>
        <w:t xml:space="preserve"> steruje się za pomocą nadajników naściennych, pilota</w:t>
      </w:r>
      <w:r w:rsidR="000B210A" w:rsidRPr="00401D54">
        <w:rPr>
          <w:rFonts w:ascii="Lato" w:hAnsi="Lato"/>
        </w:rPr>
        <w:t xml:space="preserve"> lub</w:t>
      </w:r>
      <w:r w:rsidRPr="00401D54">
        <w:rPr>
          <w:rFonts w:ascii="Lato" w:hAnsi="Lato"/>
        </w:rPr>
        <w:t xml:space="preserve"> urządzeń mobilnych. Osłony możemy zaprogramować w taki sposób, żeby otwierały się i zamykały o różnych porach, pozorując</w:t>
      </w:r>
      <w:r w:rsidR="00D545C5" w:rsidRPr="00401D54">
        <w:rPr>
          <w:rFonts w:ascii="Lato" w:hAnsi="Lato"/>
        </w:rPr>
        <w:t xml:space="preserve"> obecność </w:t>
      </w:r>
      <w:r w:rsidRPr="00401D54">
        <w:rPr>
          <w:rFonts w:ascii="Lato" w:hAnsi="Lato"/>
        </w:rPr>
        <w:t>dom</w:t>
      </w:r>
      <w:r w:rsidR="00D545C5" w:rsidRPr="00401D54">
        <w:rPr>
          <w:rFonts w:ascii="Lato" w:hAnsi="Lato"/>
        </w:rPr>
        <w:t>owników</w:t>
      </w:r>
      <w:r w:rsidRPr="00401D54">
        <w:rPr>
          <w:rFonts w:ascii="Lato" w:hAnsi="Lato"/>
        </w:rPr>
        <w:t>.</w:t>
      </w:r>
    </w:p>
    <w:p w14:paraId="2F422B09" w14:textId="77777777" w:rsidR="005812DA" w:rsidRPr="00401D54" w:rsidRDefault="005812DA" w:rsidP="00401D54">
      <w:pPr>
        <w:pStyle w:val="Standard"/>
        <w:spacing w:line="360" w:lineRule="auto"/>
        <w:jc w:val="both"/>
        <w:rPr>
          <w:rFonts w:ascii="Lato" w:hAnsi="Lato"/>
        </w:rPr>
      </w:pPr>
    </w:p>
    <w:p w14:paraId="1879BA95" w14:textId="77777777" w:rsidR="005812DA" w:rsidRPr="00401D54" w:rsidRDefault="0022653A" w:rsidP="00401D54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401D54">
        <w:rPr>
          <w:rFonts w:ascii="Lato" w:hAnsi="Lato"/>
          <w:b/>
          <w:bCs/>
        </w:rPr>
        <w:t>Nie tylko ochrona przed włamaniem</w:t>
      </w:r>
    </w:p>
    <w:p w14:paraId="10F7B675" w14:textId="77777777" w:rsidR="005812DA" w:rsidRPr="00401D54" w:rsidRDefault="005812DA" w:rsidP="00401D54">
      <w:pPr>
        <w:pStyle w:val="Standard"/>
        <w:spacing w:line="360" w:lineRule="auto"/>
        <w:jc w:val="both"/>
        <w:rPr>
          <w:rFonts w:ascii="Lato" w:hAnsi="Lato"/>
        </w:rPr>
      </w:pPr>
    </w:p>
    <w:p w14:paraId="0A1F4F32" w14:textId="14D506AF" w:rsidR="005812DA" w:rsidRPr="00401D54" w:rsidRDefault="0022653A" w:rsidP="00401D54">
      <w:pPr>
        <w:pStyle w:val="Standard"/>
        <w:spacing w:line="360" w:lineRule="auto"/>
        <w:jc w:val="both"/>
        <w:rPr>
          <w:rFonts w:ascii="Lato" w:hAnsi="Lato"/>
        </w:rPr>
      </w:pPr>
      <w:r w:rsidRPr="00401D54">
        <w:rPr>
          <w:rFonts w:ascii="Lato" w:hAnsi="Lato"/>
        </w:rPr>
        <w:t xml:space="preserve">Rolety zewnętrzne, poza ochroną domu przed włamaniem, spełniają wiele innych funkcji. Przede wszystkim, dzięki właściwościom termoizolacyjnym, skutecznie zabezpieczają wnętrza przed nadmiernym nagrzewaniem w upalne, letnie dni. Zimą zaś zapobiegają uciekaniu ciepła z domu na zewnątrz i dzięki temu zmniejszają zapotrzebowanie na energię cieplną. </w:t>
      </w:r>
    </w:p>
    <w:p w14:paraId="6E2DD67A" w14:textId="77777777" w:rsidR="005812DA" w:rsidRPr="00401D54" w:rsidRDefault="005812DA" w:rsidP="00401D54">
      <w:pPr>
        <w:pStyle w:val="Standard"/>
        <w:spacing w:line="360" w:lineRule="auto"/>
        <w:jc w:val="both"/>
        <w:rPr>
          <w:rFonts w:ascii="Lato" w:hAnsi="Lato"/>
        </w:rPr>
      </w:pPr>
    </w:p>
    <w:p w14:paraId="1A09F862" w14:textId="6EF14EC8" w:rsidR="005812DA" w:rsidRPr="00401D54" w:rsidRDefault="0022653A" w:rsidP="00401D54">
      <w:pPr>
        <w:pStyle w:val="Standard"/>
        <w:spacing w:line="360" w:lineRule="auto"/>
        <w:jc w:val="both"/>
        <w:rPr>
          <w:rFonts w:ascii="Lato" w:hAnsi="Lato"/>
        </w:rPr>
      </w:pPr>
      <w:r w:rsidRPr="00401D54">
        <w:rPr>
          <w:rFonts w:ascii="Lato" w:hAnsi="Lato"/>
        </w:rPr>
        <w:t xml:space="preserve">Rolety zewnętrzne poprawiają </w:t>
      </w:r>
      <w:r w:rsidR="00ED25CE" w:rsidRPr="00401D54">
        <w:rPr>
          <w:rFonts w:ascii="Lato" w:hAnsi="Lato"/>
        </w:rPr>
        <w:t xml:space="preserve">również </w:t>
      </w:r>
      <w:r w:rsidRPr="00401D54">
        <w:rPr>
          <w:rFonts w:ascii="Lato" w:hAnsi="Lato"/>
        </w:rPr>
        <w:t>izolację akustyczną domu, zmniejszając natężenie hałasu</w:t>
      </w:r>
      <w:r w:rsidR="004C6BC8" w:rsidRPr="00401D54">
        <w:rPr>
          <w:rFonts w:ascii="Lato" w:hAnsi="Lato"/>
        </w:rPr>
        <w:t>. C</w:t>
      </w:r>
      <w:r w:rsidRPr="00401D54">
        <w:rPr>
          <w:rFonts w:ascii="Lato" w:hAnsi="Lato"/>
        </w:rPr>
        <w:t>hronią</w:t>
      </w:r>
      <w:r w:rsidR="004C6BC8" w:rsidRPr="00401D54">
        <w:rPr>
          <w:rFonts w:ascii="Lato" w:hAnsi="Lato"/>
        </w:rPr>
        <w:t xml:space="preserve"> także</w:t>
      </w:r>
      <w:r w:rsidRPr="00401D54">
        <w:rPr>
          <w:rFonts w:ascii="Lato" w:hAnsi="Lato"/>
        </w:rPr>
        <w:t xml:space="preserve"> szyby okienne przed szkodliwym działaniem czynników atmosferycznych</w:t>
      </w:r>
      <w:r w:rsidR="00E8258E" w:rsidRPr="00401D54">
        <w:rPr>
          <w:rFonts w:ascii="Lato" w:hAnsi="Lato"/>
        </w:rPr>
        <w:t xml:space="preserve">. Dostępne w  kolorystyce dopasowanej do aktualnych trendów w stolarce otworowej, będą stanowiły również spójny wygląd elewacji budynku. </w:t>
      </w:r>
    </w:p>
    <w:p w14:paraId="6201A32B" w14:textId="77777777" w:rsidR="005812DA" w:rsidRPr="00401D54" w:rsidRDefault="005812DA" w:rsidP="00401D54">
      <w:pPr>
        <w:pStyle w:val="Standard"/>
        <w:spacing w:line="360" w:lineRule="auto"/>
        <w:jc w:val="both"/>
        <w:rPr>
          <w:rFonts w:ascii="Lato" w:hAnsi="Lato"/>
        </w:rPr>
      </w:pPr>
    </w:p>
    <w:p w14:paraId="73DD80A9" w14:textId="49725D96" w:rsidR="005812DA" w:rsidRDefault="0022653A" w:rsidP="00401D54">
      <w:pPr>
        <w:pStyle w:val="Standard"/>
        <w:spacing w:line="360" w:lineRule="auto"/>
        <w:jc w:val="both"/>
        <w:rPr>
          <w:rFonts w:ascii="Lato" w:hAnsi="Lato"/>
        </w:rPr>
      </w:pPr>
      <w:r w:rsidRPr="00401D54">
        <w:rPr>
          <w:rFonts w:ascii="Lato" w:hAnsi="Lato"/>
        </w:rPr>
        <w:t>Czy warto zamontować rolety antywłamaniowe? Oczywiście! Odpowiednio dobrane osłony to gwarancja najwyższego komfortu, pełnego bezpieczeństwa i energooszczędności przez długie lata.</w:t>
      </w:r>
    </w:p>
    <w:p w14:paraId="437D26C6" w14:textId="33454742" w:rsidR="00401D54" w:rsidRDefault="00401D54" w:rsidP="00401D54">
      <w:pPr>
        <w:pStyle w:val="Standard"/>
        <w:spacing w:line="360" w:lineRule="auto"/>
        <w:jc w:val="both"/>
        <w:rPr>
          <w:rFonts w:ascii="Lato" w:hAnsi="Lato"/>
        </w:rPr>
      </w:pPr>
    </w:p>
    <w:p w14:paraId="03CB73D7" w14:textId="77777777" w:rsidR="00401D54" w:rsidRDefault="00401D54" w:rsidP="00401D54">
      <w:pPr>
        <w:pStyle w:val="Standard"/>
        <w:spacing w:line="360" w:lineRule="auto"/>
        <w:jc w:val="both"/>
        <w:rPr>
          <w:rFonts w:ascii="Lato" w:hAnsi="Lato"/>
        </w:rPr>
      </w:pPr>
    </w:p>
    <w:p w14:paraId="357B2F23" w14:textId="77777777" w:rsidR="00401D54" w:rsidRPr="00401D54" w:rsidRDefault="00401D54" w:rsidP="00401D54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401D54">
        <w:rPr>
          <w:rFonts w:ascii="Lato" w:hAnsi="Lato"/>
          <w:sz w:val="20"/>
          <w:szCs w:val="20"/>
        </w:rPr>
        <w:t>Kontakt dla mediów:</w:t>
      </w:r>
    </w:p>
    <w:p w14:paraId="51CC1081" w14:textId="77777777" w:rsidR="00401D54" w:rsidRPr="00401D54" w:rsidRDefault="00401D54" w:rsidP="00401D54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401D54">
        <w:rPr>
          <w:rFonts w:ascii="Lato" w:hAnsi="Lato"/>
          <w:sz w:val="20"/>
          <w:szCs w:val="20"/>
        </w:rPr>
        <w:t>Małgorzata Knapik-Klata</w:t>
      </w:r>
    </w:p>
    <w:p w14:paraId="1CA206F2" w14:textId="77777777" w:rsidR="00401D54" w:rsidRPr="00401D54" w:rsidRDefault="00401D54" w:rsidP="00401D54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401D54">
        <w:rPr>
          <w:rFonts w:ascii="Lato" w:hAnsi="Lato"/>
          <w:sz w:val="20"/>
          <w:szCs w:val="20"/>
        </w:rPr>
        <w:t>PR Manager</w:t>
      </w:r>
    </w:p>
    <w:p w14:paraId="0EF142D7" w14:textId="77777777" w:rsidR="00401D54" w:rsidRPr="00401D54" w:rsidRDefault="00401D54" w:rsidP="00401D54">
      <w:pPr>
        <w:spacing w:line="360" w:lineRule="auto"/>
        <w:jc w:val="both"/>
        <w:rPr>
          <w:rFonts w:ascii="Lato" w:hAnsi="Lato"/>
          <w:sz w:val="20"/>
          <w:szCs w:val="20"/>
        </w:rPr>
      </w:pPr>
      <w:hyperlink r:id="rId6" w:history="1">
        <w:r w:rsidRPr="00401D54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09BD127E" w14:textId="2F27AFCF" w:rsidR="00401D54" w:rsidRPr="00401D54" w:rsidRDefault="00401D54" w:rsidP="00401D54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401D54">
        <w:rPr>
          <w:rFonts w:ascii="Lato" w:hAnsi="Lato"/>
          <w:sz w:val="20"/>
          <w:szCs w:val="20"/>
        </w:rPr>
        <w:t>+48 509 986</w:t>
      </w:r>
      <w:r w:rsidRPr="00401D54">
        <w:rPr>
          <w:rFonts w:ascii="Lato" w:hAnsi="Lato"/>
          <w:sz w:val="20"/>
          <w:szCs w:val="20"/>
        </w:rPr>
        <w:t> </w:t>
      </w:r>
      <w:r w:rsidRPr="00401D54">
        <w:rPr>
          <w:rFonts w:ascii="Lato" w:hAnsi="Lato"/>
          <w:sz w:val="20"/>
          <w:szCs w:val="20"/>
        </w:rPr>
        <w:t>984</w:t>
      </w:r>
    </w:p>
    <w:sectPr w:rsidR="00401D54" w:rsidRPr="00401D54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9031" w14:textId="77777777" w:rsidR="00BF413B" w:rsidRDefault="00BF413B">
      <w:r>
        <w:separator/>
      </w:r>
    </w:p>
  </w:endnote>
  <w:endnote w:type="continuationSeparator" w:id="0">
    <w:p w14:paraId="4A49B983" w14:textId="77777777" w:rsidR="00BF413B" w:rsidRDefault="00BF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A468" w14:textId="77777777" w:rsidR="00BF413B" w:rsidRDefault="00BF413B">
      <w:r>
        <w:rPr>
          <w:color w:val="000000"/>
        </w:rPr>
        <w:separator/>
      </w:r>
    </w:p>
  </w:footnote>
  <w:footnote w:type="continuationSeparator" w:id="0">
    <w:p w14:paraId="4AB9F45C" w14:textId="77777777" w:rsidR="00BF413B" w:rsidRDefault="00BF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C759" w14:textId="77777777" w:rsidR="00401D54" w:rsidRDefault="00401D54" w:rsidP="00401D5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16F678" wp14:editId="14FA14A4">
          <wp:simplePos x="0" y="0"/>
          <wp:positionH relativeFrom="column">
            <wp:posOffset>4548505</wp:posOffset>
          </wp:positionH>
          <wp:positionV relativeFrom="paragraph">
            <wp:posOffset>-177800</wp:posOffset>
          </wp:positionV>
          <wp:extent cx="1211580" cy="840740"/>
          <wp:effectExtent l="0" t="0" r="7620" b="0"/>
          <wp:wrapTight wrapText="bothSides">
            <wp:wrapPolygon edited="0">
              <wp:start x="0" y="0"/>
              <wp:lineTo x="0" y="21045"/>
              <wp:lineTo x="21396" y="21045"/>
              <wp:lineTo x="213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138E0E" w14:textId="77777777" w:rsidR="00401D54" w:rsidRDefault="00401D54" w:rsidP="00401D54">
    <w:pPr>
      <w:pStyle w:val="Nagwek"/>
      <w:tabs>
        <w:tab w:val="left" w:pos="4536"/>
      </w:tabs>
    </w:pPr>
  </w:p>
  <w:p w14:paraId="623D7810" w14:textId="77777777" w:rsidR="00401D54" w:rsidRDefault="00401D54" w:rsidP="00401D54">
    <w:pPr>
      <w:pStyle w:val="Nagwek"/>
      <w:tabs>
        <w:tab w:val="left" w:pos="4536"/>
      </w:tabs>
    </w:pPr>
  </w:p>
  <w:p w14:paraId="6B33FADE" w14:textId="77777777" w:rsidR="00401D54" w:rsidRDefault="00401D54" w:rsidP="00401D54">
    <w:pPr>
      <w:pStyle w:val="Nagwek"/>
      <w:tabs>
        <w:tab w:val="left" w:pos="4536"/>
      </w:tabs>
    </w:pPr>
    <w:r>
      <w:t>INFORMACJA PRASOWA</w:t>
    </w:r>
    <w:r>
      <w:tab/>
    </w:r>
  </w:p>
  <w:p w14:paraId="442BF68F" w14:textId="77777777" w:rsidR="00401D54" w:rsidRDefault="00401D54" w:rsidP="00401D54">
    <w:pPr>
      <w:pStyle w:val="Nagwek"/>
    </w:pPr>
  </w:p>
  <w:p w14:paraId="071062C2" w14:textId="0E2C7236" w:rsidR="00401D54" w:rsidRDefault="00401D54">
    <w:pPr>
      <w:pStyle w:val="Nagwek"/>
    </w:pPr>
  </w:p>
  <w:p w14:paraId="5A2632C5" w14:textId="77777777" w:rsidR="00401D54" w:rsidRDefault="00401D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DA"/>
    <w:rsid w:val="000361D0"/>
    <w:rsid w:val="000760F0"/>
    <w:rsid w:val="000834F0"/>
    <w:rsid w:val="000B210A"/>
    <w:rsid w:val="000C7FF6"/>
    <w:rsid w:val="00107552"/>
    <w:rsid w:val="0022653A"/>
    <w:rsid w:val="002F12AA"/>
    <w:rsid w:val="00343433"/>
    <w:rsid w:val="003D0738"/>
    <w:rsid w:val="00401D54"/>
    <w:rsid w:val="00461248"/>
    <w:rsid w:val="004A1C3F"/>
    <w:rsid w:val="004C6BC8"/>
    <w:rsid w:val="005812DA"/>
    <w:rsid w:val="00583AB9"/>
    <w:rsid w:val="005B4000"/>
    <w:rsid w:val="005C495C"/>
    <w:rsid w:val="005D59C3"/>
    <w:rsid w:val="00822493"/>
    <w:rsid w:val="00981C5E"/>
    <w:rsid w:val="00987BCB"/>
    <w:rsid w:val="009C313D"/>
    <w:rsid w:val="00AD7AED"/>
    <w:rsid w:val="00AF624F"/>
    <w:rsid w:val="00B775CA"/>
    <w:rsid w:val="00BA0B3D"/>
    <w:rsid w:val="00BF413B"/>
    <w:rsid w:val="00CE0FBD"/>
    <w:rsid w:val="00D545C5"/>
    <w:rsid w:val="00DB1FE3"/>
    <w:rsid w:val="00DE5F51"/>
    <w:rsid w:val="00E24673"/>
    <w:rsid w:val="00E5759C"/>
    <w:rsid w:val="00E8258E"/>
    <w:rsid w:val="00EA5186"/>
    <w:rsid w:val="00EC2468"/>
    <w:rsid w:val="00ED25CE"/>
    <w:rsid w:val="00F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09BE"/>
  <w15:docId w15:val="{5CC9DED7-0CFE-4038-8ED2-C0500757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1D5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401D54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">
    <w:name w:val="header"/>
    <w:basedOn w:val="Normalny"/>
    <w:link w:val="NagwekZnak"/>
    <w:uiPriority w:val="99"/>
    <w:unhideWhenUsed/>
    <w:rsid w:val="00401D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1D5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01D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1D54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01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Zera</dc:creator>
  <cp:lastModifiedBy>Małgorzata Knapik</cp:lastModifiedBy>
  <cp:revision>19</cp:revision>
  <dcterms:created xsi:type="dcterms:W3CDTF">2022-06-27T12:10:00Z</dcterms:created>
  <dcterms:modified xsi:type="dcterms:W3CDTF">2022-07-14T11:08:00Z</dcterms:modified>
</cp:coreProperties>
</file>