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6837" w14:textId="77777777" w:rsidR="002B6EA3" w:rsidRDefault="002B6EA3" w:rsidP="002B6EA3">
      <w:pPr>
        <w:jc w:val="right"/>
      </w:pPr>
      <w:r>
        <w:t>Gliwice, 07.07.2022</w:t>
      </w:r>
    </w:p>
    <w:p w14:paraId="00000001" w14:textId="36FC8E14" w:rsidR="0034451B" w:rsidRPr="002B6EA3" w:rsidRDefault="00EB7005" w:rsidP="002B6EA3">
      <w:pPr>
        <w:pStyle w:val="Nagwek2"/>
      </w:pPr>
      <w:r w:rsidRPr="002B6EA3">
        <w:t xml:space="preserve">5 kroków do </w:t>
      </w:r>
      <w:sdt>
        <w:sdtPr>
          <w:tag w:val="goog_rdk_0"/>
          <w:id w:val="1265113932"/>
        </w:sdtPr>
        <w:sdtEndPr/>
        <w:sdtContent>
          <w:sdt>
            <w:sdtPr>
              <w:tag w:val="goog_rdk_1"/>
              <w:id w:val="716696904"/>
            </w:sdtPr>
            <w:sdtEndPr/>
            <w:sdtContent/>
          </w:sdt>
        </w:sdtContent>
      </w:sdt>
      <w:r w:rsidRPr="002B6EA3">
        <w:t xml:space="preserve">wdrożenia </w:t>
      </w:r>
      <w:sdt>
        <w:sdtPr>
          <w:tag w:val="goog_rdk_2"/>
          <w:id w:val="-83916356"/>
        </w:sdtPr>
        <w:sdtEndPr/>
        <w:sdtContent>
          <w:r w:rsidRPr="002B6EA3">
            <w:t xml:space="preserve">zautomatyzowanych </w:t>
          </w:r>
        </w:sdtContent>
      </w:sdt>
      <w:sdt>
        <w:sdtPr>
          <w:tag w:val="goog_rdk_3"/>
          <w:id w:val="1650243259"/>
        </w:sdtPr>
        <w:sdtEndPr/>
        <w:sdtContent>
          <w:sdt>
            <w:sdtPr>
              <w:tag w:val="goog_rdk_4"/>
              <w:id w:val="1442194512"/>
            </w:sdtPr>
            <w:sdtEndPr/>
            <w:sdtContent/>
          </w:sdt>
        </w:sdtContent>
      </w:sdt>
      <w:r w:rsidRPr="002B6EA3">
        <w:t>systemów transportu w magazynach wielkopowierzchniowych</w:t>
      </w:r>
    </w:p>
    <w:p w14:paraId="45827F6B" w14:textId="77777777" w:rsidR="002B6EA3" w:rsidRPr="002B6EA3" w:rsidRDefault="002B6EA3" w:rsidP="002B6EA3"/>
    <w:p w14:paraId="00000002" w14:textId="4385CA41" w:rsidR="0034451B" w:rsidRPr="002B6EA3" w:rsidRDefault="00EB7005" w:rsidP="002B6EA3">
      <w:pPr>
        <w:spacing w:line="360" w:lineRule="auto"/>
        <w:jc w:val="both"/>
        <w:rPr>
          <w:rFonts w:ascii="Lato" w:hAnsi="Lato"/>
          <w:b/>
          <w:sz w:val="24"/>
          <w:szCs w:val="24"/>
        </w:rPr>
      </w:pPr>
      <w:r w:rsidRPr="002B6EA3">
        <w:rPr>
          <w:rFonts w:ascii="Lato" w:hAnsi="Lato"/>
          <w:b/>
          <w:sz w:val="24"/>
          <w:szCs w:val="24"/>
        </w:rPr>
        <w:t xml:space="preserve">Wdrożenie </w:t>
      </w:r>
      <w:sdt>
        <w:sdtPr>
          <w:rPr>
            <w:rFonts w:ascii="Lato" w:hAnsi="Lato"/>
            <w:sz w:val="24"/>
            <w:szCs w:val="24"/>
          </w:rPr>
          <w:tag w:val="goog_rdk_5"/>
          <w:id w:val="351542037"/>
        </w:sdtPr>
        <w:sdtEndPr/>
        <w:sdtContent>
          <w:r w:rsidRPr="002B6EA3">
            <w:rPr>
              <w:rFonts w:ascii="Lato" w:hAnsi="Lato"/>
              <w:b/>
              <w:sz w:val="24"/>
              <w:szCs w:val="24"/>
            </w:rPr>
            <w:t xml:space="preserve">zautomatyzowanych systemów transportu w oparciu o autonomiczne roboty mobilne 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6"/>
          <w:id w:val="-1563784991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7"/>
              <w:id w:val="1391689867"/>
            </w:sdtPr>
            <w:sdtEndPr/>
            <w:sdtContent/>
          </w:sdt>
        </w:sdtContent>
      </w:sdt>
      <w:r w:rsidRPr="002B6EA3">
        <w:rPr>
          <w:rFonts w:ascii="Lato" w:hAnsi="Lato"/>
          <w:b/>
          <w:sz w:val="24"/>
          <w:szCs w:val="24"/>
        </w:rPr>
        <w:t xml:space="preserve">to jeden ze sposobów na wykorzystanie rozwiązań oferowanych przez Przemysł 4.0. </w:t>
      </w:r>
      <w:sdt>
        <w:sdtPr>
          <w:rPr>
            <w:rFonts w:ascii="Lato" w:hAnsi="Lato"/>
            <w:sz w:val="24"/>
            <w:szCs w:val="24"/>
          </w:rPr>
          <w:tag w:val="goog_rdk_8"/>
          <w:id w:val="-1299913418"/>
        </w:sdtPr>
        <w:sdtEndPr/>
        <w:sdtContent>
          <w:r w:rsidRPr="002B6EA3">
            <w:rPr>
              <w:rFonts w:ascii="Lato" w:hAnsi="Lato"/>
              <w:b/>
              <w:sz w:val="24"/>
              <w:szCs w:val="24"/>
            </w:rPr>
            <w:t>Roboty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9"/>
          <w:id w:val="-1527706822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10"/>
              <w:id w:val="-1231608313"/>
            </w:sdtPr>
            <w:sdtEndPr/>
            <w:sdtContent/>
          </w:sdt>
        </w:sdtContent>
      </w:sdt>
      <w:r w:rsidRPr="002B6EA3">
        <w:rPr>
          <w:rFonts w:ascii="Lato" w:hAnsi="Lato"/>
          <w:b/>
          <w:sz w:val="24"/>
          <w:szCs w:val="24"/>
        </w:rPr>
        <w:t xml:space="preserve"> przemieszczając</w:t>
      </w:r>
      <w:r w:rsidRPr="002B6EA3">
        <w:rPr>
          <w:rFonts w:ascii="Lato" w:hAnsi="Lato"/>
          <w:b/>
          <w:sz w:val="24"/>
          <w:szCs w:val="24"/>
        </w:rPr>
        <w:t xml:space="preserve">e się samodzielnie po magazynach wielkopowierzchniowych, pozwalają </w:t>
      </w:r>
      <w:sdt>
        <w:sdtPr>
          <w:rPr>
            <w:rFonts w:ascii="Lato" w:hAnsi="Lato"/>
            <w:sz w:val="24"/>
            <w:szCs w:val="24"/>
          </w:rPr>
          <w:tag w:val="goog_rdk_11"/>
          <w:id w:val="46721701"/>
        </w:sdtPr>
        <w:sdtEndPr/>
        <w:sdtContent>
          <w:r w:rsidRPr="002B6EA3">
            <w:rPr>
              <w:rFonts w:ascii="Lato" w:hAnsi="Lato"/>
              <w:b/>
              <w:sz w:val="24"/>
              <w:szCs w:val="24"/>
            </w:rPr>
            <w:t>realizować procesy zgodnie z przewidywaniami, zapewnić ciągłość dostaw i wysoką precyzję załadunku oraz rozładunku, utrzymać stałe koszty procesów,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12"/>
          <w:id w:val="600152450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13"/>
              <w:id w:val="377976318"/>
            </w:sdtPr>
            <w:sdtEndPr/>
            <w:sdtContent/>
          </w:sdt>
        </w:sdtContent>
      </w:sdt>
      <w:r w:rsidRPr="002B6EA3">
        <w:rPr>
          <w:rFonts w:ascii="Lato" w:hAnsi="Lato"/>
          <w:b/>
          <w:sz w:val="24"/>
          <w:szCs w:val="24"/>
        </w:rPr>
        <w:t xml:space="preserve"> a także zwiększyć poziom </w:t>
      </w:r>
      <w:sdt>
        <w:sdtPr>
          <w:rPr>
            <w:rFonts w:ascii="Lato" w:hAnsi="Lato"/>
            <w:sz w:val="24"/>
            <w:szCs w:val="24"/>
          </w:rPr>
          <w:tag w:val="goog_rdk_16"/>
          <w:id w:val="1794401730"/>
        </w:sdtPr>
        <w:sdtEndPr/>
        <w:sdtContent/>
      </w:sdt>
      <w:r w:rsidRPr="002B6EA3">
        <w:rPr>
          <w:rFonts w:ascii="Lato" w:hAnsi="Lato"/>
          <w:b/>
          <w:sz w:val="24"/>
          <w:szCs w:val="24"/>
        </w:rPr>
        <w:t>bezpieczeństwa</w:t>
      </w:r>
      <w:sdt>
        <w:sdtPr>
          <w:rPr>
            <w:rFonts w:ascii="Lato" w:hAnsi="Lato"/>
            <w:sz w:val="24"/>
            <w:szCs w:val="24"/>
          </w:rPr>
          <w:tag w:val="goog_rdk_17"/>
          <w:id w:val="528159003"/>
        </w:sdtPr>
        <w:sdtEndPr/>
        <w:sdtContent>
          <w:r w:rsidRPr="002B6EA3">
            <w:rPr>
              <w:rFonts w:ascii="Lato" w:hAnsi="Lato"/>
              <w:b/>
              <w:sz w:val="24"/>
              <w:szCs w:val="24"/>
            </w:rPr>
            <w:t xml:space="preserve"> procesów i personelu</w:t>
          </w:r>
        </w:sdtContent>
      </w:sdt>
      <w:r w:rsidRPr="002B6EA3">
        <w:rPr>
          <w:rFonts w:ascii="Lato" w:hAnsi="Lato"/>
          <w:b/>
          <w:sz w:val="24"/>
          <w:szCs w:val="24"/>
        </w:rPr>
        <w:t xml:space="preserve"> </w:t>
      </w:r>
      <w:r w:rsidRPr="002B6EA3">
        <w:rPr>
          <w:rFonts w:ascii="Lato" w:hAnsi="Lato"/>
          <w:b/>
          <w:sz w:val="24"/>
          <w:szCs w:val="24"/>
        </w:rPr>
        <w:t xml:space="preserve">w zakładzie. Efekty te są osiągalne dzięki prawidłowemu przygotowaniu wdrożenia systemów transportu do </w:t>
      </w:r>
      <w:sdt>
        <w:sdtPr>
          <w:rPr>
            <w:rFonts w:ascii="Lato" w:hAnsi="Lato"/>
            <w:sz w:val="24"/>
            <w:szCs w:val="24"/>
          </w:rPr>
          <w:tag w:val="goog_rdk_18"/>
          <w:id w:val="677770818"/>
        </w:sdtPr>
        <w:sdtEndPr/>
        <w:sdtContent/>
      </w:sdt>
      <w:r w:rsidRPr="002B6EA3">
        <w:rPr>
          <w:rFonts w:ascii="Lato" w:hAnsi="Lato"/>
          <w:b/>
          <w:sz w:val="24"/>
          <w:szCs w:val="24"/>
        </w:rPr>
        <w:t>możliwości</w:t>
      </w:r>
      <w:sdt>
        <w:sdtPr>
          <w:rPr>
            <w:rFonts w:ascii="Lato" w:hAnsi="Lato"/>
            <w:sz w:val="24"/>
            <w:szCs w:val="24"/>
          </w:rPr>
          <w:tag w:val="goog_rdk_19"/>
          <w:id w:val="-1097708659"/>
        </w:sdtPr>
        <w:sdtEndPr/>
        <w:sdtContent>
          <w:r w:rsidRPr="002B6EA3">
            <w:rPr>
              <w:rFonts w:ascii="Lato" w:hAnsi="Lato"/>
              <w:b/>
              <w:sz w:val="24"/>
              <w:szCs w:val="24"/>
            </w:rPr>
            <w:t>, a przede wszystkim potrzeb</w:t>
          </w:r>
        </w:sdtContent>
      </w:sdt>
      <w:r w:rsidRPr="002B6EA3">
        <w:rPr>
          <w:rFonts w:ascii="Lato" w:hAnsi="Lato"/>
          <w:b/>
          <w:sz w:val="24"/>
          <w:szCs w:val="24"/>
        </w:rPr>
        <w:t xml:space="preserve"> </w:t>
      </w:r>
      <w:r w:rsidRPr="002B6EA3">
        <w:rPr>
          <w:rFonts w:ascii="Lato" w:hAnsi="Lato"/>
          <w:b/>
          <w:sz w:val="24"/>
          <w:szCs w:val="24"/>
        </w:rPr>
        <w:t>konkretnego magazynu.</w:t>
      </w:r>
    </w:p>
    <w:p w14:paraId="6CD4ECFB" w14:textId="77777777" w:rsidR="002B6EA3" w:rsidRP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00000004" w14:textId="74ECB2B4" w:rsidR="0034451B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  <w:r w:rsidRPr="002B6EA3">
        <w:rPr>
          <w:rFonts w:ascii="Lato" w:hAnsi="Lato"/>
          <w:sz w:val="24"/>
          <w:szCs w:val="24"/>
        </w:rPr>
        <w:t>Robotyzacja wyznacza nowoczesne standardy w transporcie zakładowym stosowanym w magaz</w:t>
      </w:r>
      <w:r w:rsidRPr="002B6EA3">
        <w:rPr>
          <w:rFonts w:ascii="Lato" w:hAnsi="Lato"/>
          <w:sz w:val="24"/>
          <w:szCs w:val="24"/>
        </w:rPr>
        <w:t xml:space="preserve">ynach wielkopowierzchniowych. Zautomatyzowane systemy </w:t>
      </w:r>
      <w:proofErr w:type="spellStart"/>
      <w:r w:rsidRPr="002B6EA3">
        <w:rPr>
          <w:rFonts w:ascii="Lato" w:hAnsi="Lato"/>
          <w:sz w:val="24"/>
          <w:szCs w:val="24"/>
        </w:rPr>
        <w:t>intralogistyczne</w:t>
      </w:r>
      <w:proofErr w:type="spellEnd"/>
      <w:r w:rsidRPr="002B6EA3">
        <w:rPr>
          <w:rFonts w:ascii="Lato" w:hAnsi="Lato"/>
          <w:sz w:val="24"/>
          <w:szCs w:val="24"/>
        </w:rPr>
        <w:t xml:space="preserve"> są przystosowane do transportu komponentów i wyrobów gotowych w halach magazynowych. Jakie kroki należy podjąć, aby prawidłowo zrealizować wdrożenie autonomicznych systemów transportu?</w:t>
      </w:r>
      <w:bookmarkStart w:id="0" w:name="_heading=h.gjdgxs" w:colFirst="0" w:colLast="0"/>
      <w:bookmarkEnd w:id="0"/>
    </w:p>
    <w:p w14:paraId="00000005" w14:textId="4A1BF2A4" w:rsidR="0034451B" w:rsidRDefault="00EB7005" w:rsidP="002B6EA3">
      <w:pPr>
        <w:pStyle w:val="Nagwek3"/>
        <w:rPr>
          <w:color w:val="auto"/>
        </w:rPr>
      </w:pPr>
      <w:bookmarkStart w:id="1" w:name="_heading=h.30j0zll" w:colFirst="0" w:colLast="0"/>
      <w:bookmarkEnd w:id="1"/>
      <w:r w:rsidRPr="002B6EA3">
        <w:rPr>
          <w:color w:val="auto"/>
        </w:rPr>
        <w:t xml:space="preserve">Krok 1. Analiza potrzeb </w:t>
      </w:r>
      <w:r w:rsidRPr="002B6EA3">
        <w:rPr>
          <w:color w:val="auto"/>
        </w:rPr>
        <w:t>zakładu</w:t>
      </w:r>
    </w:p>
    <w:p w14:paraId="2D385FA9" w14:textId="77777777" w:rsidR="002B6EA3" w:rsidRPr="002B6EA3" w:rsidRDefault="002B6EA3" w:rsidP="002B6EA3"/>
    <w:p w14:paraId="3897E3C0" w14:textId="37908878" w:rsidR="002B6EA3" w:rsidRPr="002B6EA3" w:rsidRDefault="00EB7005" w:rsidP="002B6EA3">
      <w:pPr>
        <w:spacing w:line="360" w:lineRule="auto"/>
        <w:jc w:val="both"/>
        <w:rPr>
          <w:rFonts w:ascii="Lato" w:eastAsia="Roboto" w:hAnsi="Lato" w:cs="Roboto"/>
          <w:sz w:val="24"/>
          <w:szCs w:val="24"/>
          <w:highlight w:val="white"/>
        </w:rPr>
      </w:pPr>
      <w:r w:rsidRPr="002B6EA3">
        <w:rPr>
          <w:rFonts w:ascii="Lato" w:eastAsia="Roboto" w:hAnsi="Lato" w:cs="Roboto"/>
          <w:sz w:val="24"/>
          <w:szCs w:val="24"/>
          <w:highlight w:val="white"/>
        </w:rPr>
        <w:t xml:space="preserve">Podstawowym zadaniem na początkowym etapie wdrożenia jest zdefiniowanie problemu </w:t>
      </w:r>
      <w:proofErr w:type="spellStart"/>
      <w:r w:rsidRPr="002B6EA3">
        <w:rPr>
          <w:rFonts w:ascii="Lato" w:eastAsia="Roboto" w:hAnsi="Lato" w:cs="Roboto"/>
          <w:sz w:val="24"/>
          <w:szCs w:val="24"/>
          <w:highlight w:val="white"/>
        </w:rPr>
        <w:t>intralogistycznego</w:t>
      </w:r>
      <w:proofErr w:type="spellEnd"/>
      <w:r w:rsidRPr="002B6EA3">
        <w:rPr>
          <w:rFonts w:ascii="Lato" w:eastAsia="Roboto" w:hAnsi="Lato" w:cs="Roboto"/>
          <w:sz w:val="24"/>
          <w:szCs w:val="24"/>
          <w:highlight w:val="white"/>
        </w:rPr>
        <w:t>, który wymaga rozwiązania w danym magazynie. Oprócz tego należy wyk</w:t>
      </w:r>
      <w:r w:rsidRPr="002B6EA3">
        <w:rPr>
          <w:rFonts w:ascii="Lato" w:eastAsia="Roboto" w:hAnsi="Lato" w:cs="Roboto"/>
          <w:sz w:val="24"/>
          <w:szCs w:val="24"/>
          <w:highlight w:val="white"/>
        </w:rPr>
        <w:t>onać analizę biznesową, dzięki której wyznaczone zostaną planowane efekty oraz korzyści.</w:t>
      </w:r>
    </w:p>
    <w:p w14:paraId="00000007" w14:textId="3609129E" w:rsidR="0034451B" w:rsidRPr="002B6EA3" w:rsidRDefault="00EB7005" w:rsidP="002B6EA3">
      <w:pPr>
        <w:pStyle w:val="Nagwek3"/>
        <w:rPr>
          <w:color w:val="auto"/>
        </w:rPr>
      </w:pPr>
      <w:bookmarkStart w:id="2" w:name="_heading=h.1fob9te" w:colFirst="0" w:colLast="0"/>
      <w:bookmarkEnd w:id="2"/>
      <w:r w:rsidRPr="002B6EA3">
        <w:rPr>
          <w:color w:val="auto"/>
        </w:rPr>
        <w:t xml:space="preserve">Krok 2. Przegląd dostępnych na rynku maszyn i dobór odpowiedniego rozwiązania lub zlecenie tych zadań </w:t>
      </w:r>
      <w:r w:rsidRPr="002B6EA3">
        <w:rPr>
          <w:color w:val="auto"/>
        </w:rPr>
        <w:t>integratorowi</w:t>
      </w:r>
    </w:p>
    <w:p w14:paraId="151C1762" w14:textId="77777777" w:rsidR="002B6EA3" w:rsidRPr="002B6EA3" w:rsidRDefault="002B6EA3" w:rsidP="002B6EA3"/>
    <w:p w14:paraId="00000008" w14:textId="4CAB6BA8" w:rsidR="0034451B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2B6EA3">
        <w:rPr>
          <w:rFonts w:ascii="Lato" w:hAnsi="Lato"/>
          <w:sz w:val="24"/>
          <w:szCs w:val="24"/>
        </w:rPr>
        <w:t>Popularnymi rozwiązaniami stosowanymi w autonomiczn</w:t>
      </w:r>
      <w:r w:rsidRPr="002B6EA3">
        <w:rPr>
          <w:rFonts w:ascii="Lato" w:hAnsi="Lato"/>
          <w:sz w:val="24"/>
          <w:szCs w:val="24"/>
        </w:rPr>
        <w:t>ych systemach transportu są roboty A</w:t>
      </w:r>
      <w:r w:rsidRPr="002B6EA3">
        <w:rPr>
          <w:rFonts w:ascii="Lato" w:hAnsi="Lato"/>
          <w:sz w:val="24"/>
          <w:szCs w:val="24"/>
        </w:rPr>
        <w:t>G</w:t>
      </w:r>
      <w:r w:rsidR="002B6EA3">
        <w:rPr>
          <w:rFonts w:ascii="Lato" w:hAnsi="Lato"/>
          <w:sz w:val="24"/>
          <w:szCs w:val="24"/>
        </w:rPr>
        <w:t>V</w:t>
      </w:r>
      <w:r w:rsidRPr="002B6EA3">
        <w:rPr>
          <w:rFonts w:ascii="Lato" w:hAnsi="Lato"/>
          <w:sz w:val="24"/>
          <w:szCs w:val="24"/>
        </w:rPr>
        <w:t xml:space="preserve"> i AMR. Urządzenia poruszają się po wyznaczonych wcześniej torach jazdy </w:t>
      </w:r>
      <w:r w:rsidRPr="002B6EA3">
        <w:rPr>
          <w:rFonts w:ascii="Lato" w:hAnsi="Lato"/>
          <w:sz w:val="24"/>
          <w:szCs w:val="24"/>
        </w:rPr>
        <w:lastRenderedPageBreak/>
        <w:t xml:space="preserve">i </w:t>
      </w:r>
      <w:sdt>
        <w:sdtPr>
          <w:rPr>
            <w:rFonts w:ascii="Lato" w:hAnsi="Lato"/>
            <w:sz w:val="24"/>
            <w:szCs w:val="24"/>
          </w:rPr>
          <w:tag w:val="goog_rdk_24"/>
          <w:id w:val="-701085207"/>
        </w:sdtPr>
        <w:sdtEndPr/>
        <w:sdtContent>
          <w:r w:rsidRPr="002B6EA3">
            <w:rPr>
              <w:rFonts w:ascii="Lato" w:hAnsi="Lato"/>
              <w:sz w:val="24"/>
              <w:szCs w:val="24"/>
            </w:rPr>
            <w:t xml:space="preserve">w zależności od typu robota są w stanie 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25"/>
          <w:id w:val="346228763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26"/>
              <w:id w:val="-1310939752"/>
            </w:sdtPr>
            <w:sdtEndPr/>
            <w:sdtContent/>
          </w:sdt>
        </w:sdtContent>
      </w:sdt>
      <w:r w:rsidRPr="002B6EA3">
        <w:rPr>
          <w:rFonts w:ascii="Lato" w:hAnsi="Lato"/>
          <w:sz w:val="24"/>
          <w:szCs w:val="24"/>
        </w:rPr>
        <w:t>przewozić standardowe palety, pojemniki czy kosze logistyczne.</w:t>
      </w:r>
    </w:p>
    <w:p w14:paraId="01A909CF" w14:textId="77777777" w:rsidR="002B6EA3" w:rsidRP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44D5C8A1" w14:textId="4BFC60DB" w:rsidR="002B6EA3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2B6EA3">
        <w:rPr>
          <w:rFonts w:ascii="Lato" w:hAnsi="Lato"/>
          <w:sz w:val="24"/>
          <w:szCs w:val="24"/>
        </w:rPr>
        <w:t>–</w:t>
      </w:r>
      <w:r w:rsidRPr="002B6EA3">
        <w:rPr>
          <w:rFonts w:ascii="Lato" w:hAnsi="Lato"/>
          <w:i/>
          <w:sz w:val="24"/>
          <w:szCs w:val="24"/>
        </w:rPr>
        <w:t xml:space="preserve"> Zrealizowaliśmy tego typu wdrożenie dla producenta działającego w branży automotive. Celem była automatyzacja procesu dostawy komponentów na linie produkcyjne oraz transport gotowych wyrobów </w:t>
      </w:r>
      <w:r w:rsidRPr="002B6EA3">
        <w:rPr>
          <w:rFonts w:ascii="Lato" w:hAnsi="Lato"/>
          <w:i/>
          <w:sz w:val="24"/>
          <w:szCs w:val="24"/>
        </w:rPr>
        <w:t>do strefy wysyłek. Dzięki starannie przygotowanemu wdrożeniu, obejmującemu adaptację do zarządzania flotą czy też dostawę infrastruktury towarzyszącej, udało się w efekcie osiągnąć wskaźniki wydajnościowe określone wcześniej w symulacji numerycznej, co pot</w:t>
      </w:r>
      <w:r w:rsidRPr="002B6EA3">
        <w:rPr>
          <w:rFonts w:ascii="Lato" w:hAnsi="Lato"/>
          <w:i/>
          <w:sz w:val="24"/>
          <w:szCs w:val="24"/>
        </w:rPr>
        <w:t>wierdziły eksperymentalne testy wydajnościowe</w:t>
      </w:r>
      <w:r w:rsidRPr="002B6EA3">
        <w:rPr>
          <w:rFonts w:ascii="Lato" w:hAnsi="Lato"/>
          <w:sz w:val="24"/>
          <w:szCs w:val="24"/>
        </w:rPr>
        <w:t xml:space="preserve"> – tłumaczy Bartłomiej Bury, Młodszy Kierownik Projektów w </w:t>
      </w:r>
      <w:proofErr w:type="spellStart"/>
      <w:r w:rsidRPr="002B6EA3">
        <w:rPr>
          <w:rFonts w:ascii="Lato" w:hAnsi="Lato"/>
          <w:sz w:val="24"/>
          <w:szCs w:val="24"/>
        </w:rPr>
        <w:t>Etisoft</w:t>
      </w:r>
      <w:proofErr w:type="spellEnd"/>
      <w:r w:rsidRPr="002B6EA3">
        <w:rPr>
          <w:rFonts w:ascii="Lato" w:hAnsi="Lato"/>
          <w:sz w:val="24"/>
          <w:szCs w:val="24"/>
        </w:rPr>
        <w:t xml:space="preserve"> Smart Solutions.</w:t>
      </w:r>
    </w:p>
    <w:p w14:paraId="0000000A" w14:textId="38853909" w:rsidR="0034451B" w:rsidRDefault="00EB7005" w:rsidP="002B6EA3">
      <w:pPr>
        <w:pStyle w:val="Nagwek3"/>
        <w:rPr>
          <w:color w:val="auto"/>
        </w:rPr>
      </w:pPr>
      <w:bookmarkStart w:id="3" w:name="_heading=h.3znysh7" w:colFirst="0" w:colLast="0"/>
      <w:bookmarkEnd w:id="3"/>
      <w:r w:rsidRPr="002B6EA3">
        <w:rPr>
          <w:color w:val="auto"/>
        </w:rPr>
        <w:t xml:space="preserve">Krok 3. Wybór systemu IT do zarządzania </w:t>
      </w:r>
      <w:r w:rsidRPr="002B6EA3">
        <w:rPr>
          <w:color w:val="auto"/>
        </w:rPr>
        <w:t>flotą</w:t>
      </w:r>
      <w:r w:rsidRPr="002B6EA3">
        <w:rPr>
          <w:color w:val="auto"/>
        </w:rPr>
        <w:t xml:space="preserve"> robotów</w:t>
      </w:r>
    </w:p>
    <w:p w14:paraId="69E9D1A1" w14:textId="77777777" w:rsidR="002B6EA3" w:rsidRPr="002B6EA3" w:rsidRDefault="002B6EA3" w:rsidP="002B6EA3"/>
    <w:p w14:paraId="0000000B" w14:textId="1BCAEEBF" w:rsidR="0034451B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  <w:r w:rsidRPr="002B6EA3">
        <w:rPr>
          <w:rFonts w:ascii="Lato" w:hAnsi="Lato"/>
          <w:sz w:val="24"/>
          <w:szCs w:val="24"/>
          <w:highlight w:val="white"/>
        </w:rPr>
        <w:t>Do prawidłowej realizacji procesów, monitorowania i zarządzania procesami</w:t>
      </w:r>
      <w:r w:rsidRPr="002B6EA3">
        <w:rPr>
          <w:rFonts w:ascii="Lato" w:hAnsi="Lato"/>
          <w:sz w:val="24"/>
          <w:szCs w:val="24"/>
          <w:highlight w:val="white"/>
        </w:rPr>
        <w:t xml:space="preserve"> </w:t>
      </w:r>
      <w:proofErr w:type="spellStart"/>
      <w:r w:rsidRPr="002B6EA3">
        <w:rPr>
          <w:rFonts w:ascii="Lato" w:hAnsi="Lato"/>
          <w:sz w:val="24"/>
          <w:szCs w:val="24"/>
          <w:highlight w:val="white"/>
        </w:rPr>
        <w:t>intralogistycznymi</w:t>
      </w:r>
      <w:proofErr w:type="spellEnd"/>
      <w:r w:rsidRPr="002B6EA3">
        <w:rPr>
          <w:rFonts w:ascii="Lato" w:hAnsi="Lato"/>
          <w:sz w:val="24"/>
          <w:szCs w:val="24"/>
          <w:highlight w:val="white"/>
        </w:rPr>
        <w:t xml:space="preserve"> w magazynie, niezbędne jest również wdrożenie odpowiedniego oprogramowania. System współpracujący z systemami klasy ERP/MES/WMS umożliwia automatyczną wymianę danych z systemami klienta w czasie rzeczywistym.</w:t>
      </w:r>
    </w:p>
    <w:p w14:paraId="5335E123" w14:textId="77777777" w:rsidR="002B6EA3" w:rsidRP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</w:p>
    <w:p w14:paraId="0000000C" w14:textId="4B3F8E78" w:rsidR="0034451B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  <w:r w:rsidRPr="002B6EA3">
        <w:rPr>
          <w:rFonts w:ascii="Lato" w:hAnsi="Lato"/>
          <w:sz w:val="24"/>
          <w:szCs w:val="24"/>
          <w:highlight w:val="white"/>
        </w:rPr>
        <w:t>–</w:t>
      </w:r>
      <w:r w:rsidRPr="002B6EA3">
        <w:rPr>
          <w:rFonts w:ascii="Lato" w:hAnsi="Lato"/>
          <w:i/>
          <w:sz w:val="24"/>
          <w:szCs w:val="24"/>
          <w:highlight w:val="white"/>
        </w:rPr>
        <w:t xml:space="preserve"> Stosowany przez </w:t>
      </w:r>
      <w:proofErr w:type="spellStart"/>
      <w:r w:rsidRPr="002B6EA3">
        <w:rPr>
          <w:rFonts w:ascii="Lato" w:hAnsi="Lato"/>
          <w:i/>
          <w:sz w:val="24"/>
          <w:szCs w:val="24"/>
          <w:highlight w:val="white"/>
        </w:rPr>
        <w:t>Etisoft</w:t>
      </w:r>
      <w:proofErr w:type="spellEnd"/>
      <w:r w:rsidRPr="002B6EA3">
        <w:rPr>
          <w:rFonts w:ascii="Lato" w:hAnsi="Lato"/>
          <w:i/>
          <w:sz w:val="24"/>
          <w:szCs w:val="24"/>
          <w:highlight w:val="white"/>
        </w:rPr>
        <w:t xml:space="preserve"> s</w:t>
      </w:r>
      <w:r w:rsidRPr="002B6EA3">
        <w:rPr>
          <w:rFonts w:ascii="Lato" w:hAnsi="Lato"/>
          <w:i/>
          <w:sz w:val="24"/>
          <w:szCs w:val="24"/>
          <w:highlight w:val="white"/>
        </w:rPr>
        <w:t xml:space="preserve">ystem </w:t>
      </w:r>
      <w:proofErr w:type="spellStart"/>
      <w:r w:rsidRPr="002B6EA3">
        <w:rPr>
          <w:rFonts w:ascii="Lato" w:hAnsi="Lato"/>
          <w:i/>
          <w:sz w:val="24"/>
          <w:szCs w:val="24"/>
          <w:highlight w:val="white"/>
        </w:rPr>
        <w:t>IntraFleet</w:t>
      </w:r>
      <w:proofErr w:type="spellEnd"/>
      <w:r w:rsidRPr="002B6EA3">
        <w:rPr>
          <w:rFonts w:ascii="Lato" w:hAnsi="Lato"/>
          <w:i/>
          <w:sz w:val="24"/>
          <w:szCs w:val="24"/>
          <w:highlight w:val="white"/>
        </w:rPr>
        <w:t xml:space="preserve"> 4.0 pozwala klientom bezpiecznie nadzorować flotę robotów. Aplikacja umożliwia planowanie misji pojedynczych i łączonych w ramach jednego kursu, zarządza prawidłowym ruchem robotów, a także dostarcza statystyki potrzebne do dalszej analizy</w:t>
      </w:r>
      <w:r w:rsidRPr="002B6EA3">
        <w:rPr>
          <w:rFonts w:ascii="Lato" w:hAnsi="Lato"/>
          <w:i/>
          <w:sz w:val="24"/>
          <w:szCs w:val="24"/>
          <w:highlight w:val="white"/>
        </w:rPr>
        <w:t xml:space="preserve"> procesów </w:t>
      </w:r>
      <w:r w:rsidRPr="002B6EA3">
        <w:rPr>
          <w:rFonts w:ascii="Lato" w:hAnsi="Lato"/>
          <w:sz w:val="24"/>
          <w:szCs w:val="24"/>
          <w:highlight w:val="white"/>
        </w:rPr>
        <w:t xml:space="preserve"> – mówi ekspert</w:t>
      </w:r>
      <w:r w:rsidR="002B6EA3" w:rsidRPr="002B6EA3">
        <w:rPr>
          <w:rFonts w:ascii="Lato" w:hAnsi="Lato"/>
          <w:sz w:val="24"/>
          <w:szCs w:val="24"/>
          <w:highlight w:val="white"/>
        </w:rPr>
        <w:t xml:space="preserve"> z </w:t>
      </w:r>
      <w:proofErr w:type="spellStart"/>
      <w:r w:rsidR="002B6EA3" w:rsidRPr="002B6EA3">
        <w:rPr>
          <w:rFonts w:ascii="Lato" w:hAnsi="Lato"/>
          <w:sz w:val="24"/>
          <w:szCs w:val="24"/>
          <w:highlight w:val="white"/>
        </w:rPr>
        <w:t>Etisoft</w:t>
      </w:r>
      <w:proofErr w:type="spellEnd"/>
      <w:r w:rsidRPr="002B6EA3">
        <w:rPr>
          <w:rFonts w:ascii="Lato" w:hAnsi="Lato"/>
          <w:sz w:val="24"/>
          <w:szCs w:val="24"/>
          <w:highlight w:val="white"/>
        </w:rPr>
        <w:t>.</w:t>
      </w:r>
    </w:p>
    <w:p w14:paraId="0BECF04A" w14:textId="77777777" w:rsidR="002B6EA3" w:rsidRP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</w:p>
    <w:p w14:paraId="0000000D" w14:textId="5E36F07C" w:rsidR="0034451B" w:rsidRDefault="00EB7005" w:rsidP="002B6EA3">
      <w:pPr>
        <w:pStyle w:val="Nagwek3"/>
        <w:rPr>
          <w:color w:val="auto"/>
        </w:rPr>
      </w:pPr>
      <w:bookmarkStart w:id="4" w:name="_heading=h.2et92p0" w:colFirst="0" w:colLast="0"/>
      <w:bookmarkEnd w:id="4"/>
      <w:r w:rsidRPr="002B6EA3">
        <w:rPr>
          <w:color w:val="auto"/>
        </w:rPr>
        <w:t xml:space="preserve">Krok 4. Przygotowanie dodatkowej infrastruktury </w:t>
      </w:r>
      <w:r w:rsidRPr="002B6EA3">
        <w:rPr>
          <w:color w:val="auto"/>
        </w:rPr>
        <w:t>oraz</w:t>
      </w:r>
      <w:r w:rsidRPr="002B6EA3">
        <w:rPr>
          <w:color w:val="auto"/>
        </w:rPr>
        <w:t xml:space="preserve"> przestrzeni</w:t>
      </w:r>
    </w:p>
    <w:p w14:paraId="7CB4A0AE" w14:textId="77777777" w:rsidR="002B6EA3" w:rsidRPr="002B6EA3" w:rsidRDefault="002B6EA3" w:rsidP="002B6EA3">
      <w:pPr>
        <w:rPr>
          <w:highlight w:val="white"/>
        </w:rPr>
      </w:pPr>
    </w:p>
    <w:p w14:paraId="7E269669" w14:textId="5E7F10B8" w:rsidR="002B6EA3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  <w:sdt>
        <w:sdtPr>
          <w:rPr>
            <w:rFonts w:ascii="Lato" w:hAnsi="Lato"/>
            <w:sz w:val="24"/>
            <w:szCs w:val="24"/>
          </w:rPr>
          <w:tag w:val="goog_rdk_28"/>
          <w:id w:val="1560444425"/>
        </w:sdtPr>
        <w:sdtEndPr/>
        <w:sdtContent>
          <w:r w:rsidRPr="002B6EA3">
            <w:rPr>
              <w:rFonts w:ascii="Lato" w:hAnsi="Lato"/>
              <w:sz w:val="24"/>
              <w:szCs w:val="24"/>
              <w:highlight w:val="white"/>
            </w:rPr>
            <w:t xml:space="preserve">Obecnie standardem nawigacji robotów mobilnych jest nawigacja </w:t>
          </w:r>
          <w:proofErr w:type="spellStart"/>
          <w:r w:rsidRPr="002B6EA3">
            <w:rPr>
              <w:rFonts w:ascii="Lato" w:hAnsi="Lato"/>
              <w:sz w:val="24"/>
              <w:szCs w:val="24"/>
              <w:highlight w:val="white"/>
            </w:rPr>
            <w:t>beztaśmowa</w:t>
          </w:r>
          <w:proofErr w:type="spellEnd"/>
          <w:r w:rsidRPr="002B6EA3">
            <w:rPr>
              <w:rFonts w:ascii="Lato" w:hAnsi="Lato"/>
              <w:sz w:val="24"/>
              <w:szCs w:val="24"/>
              <w:highlight w:val="white"/>
            </w:rPr>
            <w:t xml:space="preserve"> wykorzystująca laserowe skanowanie przestrzeni oraz zaawansowane algorytmy sterowania. Wyst</w:t>
          </w:r>
          <w:r w:rsidRPr="002B6EA3">
            <w:rPr>
              <w:rFonts w:ascii="Lato" w:hAnsi="Lato"/>
              <w:sz w:val="24"/>
              <w:szCs w:val="24"/>
              <w:highlight w:val="white"/>
            </w:rPr>
            <w:t xml:space="preserve">ępują również roboty z nawigacją opartą o taśmy magnetyczne zlokalizowane w posadzce, stosuje się je jednak coraz rzadziej – przeważnie wówczas, gdy istnieją przeciwwskazania dla wykorzystania nawigacji </w:t>
          </w:r>
          <w:proofErr w:type="spellStart"/>
          <w:r w:rsidRPr="002B6EA3">
            <w:rPr>
              <w:rFonts w:ascii="Lato" w:hAnsi="Lato"/>
              <w:sz w:val="24"/>
              <w:szCs w:val="24"/>
              <w:highlight w:val="white"/>
            </w:rPr>
            <w:t>beztaśmowej</w:t>
          </w:r>
          <w:proofErr w:type="spellEnd"/>
          <w:r w:rsidRPr="002B6EA3">
            <w:rPr>
              <w:rFonts w:ascii="Lato" w:hAnsi="Lato"/>
              <w:sz w:val="24"/>
              <w:szCs w:val="24"/>
              <w:highlight w:val="white"/>
            </w:rPr>
            <w:t>.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29"/>
          <w:id w:val="-425111066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30"/>
              <w:id w:val="-2034407393"/>
            </w:sdtPr>
            <w:sdtEndPr/>
            <w:sdtContent/>
          </w:sdt>
        </w:sdtContent>
      </w:sdt>
      <w:r w:rsidRPr="002B6EA3">
        <w:rPr>
          <w:rFonts w:ascii="Lato" w:hAnsi="Lato"/>
          <w:sz w:val="24"/>
          <w:szCs w:val="24"/>
          <w:highlight w:val="white"/>
        </w:rPr>
        <w:t xml:space="preserve"> </w:t>
      </w:r>
      <w:sdt>
        <w:sdtPr>
          <w:rPr>
            <w:rFonts w:ascii="Lato" w:hAnsi="Lato"/>
            <w:sz w:val="24"/>
            <w:szCs w:val="24"/>
          </w:rPr>
          <w:tag w:val="goog_rdk_31"/>
          <w:id w:val="896241643"/>
        </w:sdtPr>
        <w:sdtEndPr/>
        <w:sdtContent/>
      </w:sdt>
      <w:sdt>
        <w:sdtPr>
          <w:rPr>
            <w:rFonts w:ascii="Lato" w:hAnsi="Lato"/>
            <w:sz w:val="24"/>
            <w:szCs w:val="24"/>
          </w:rPr>
          <w:tag w:val="goog_rdk_32"/>
          <w:id w:val="2078315130"/>
        </w:sdtPr>
        <w:sdtEndPr/>
        <w:sdtContent/>
      </w:sdt>
      <w:r w:rsidRPr="002B6EA3">
        <w:rPr>
          <w:rFonts w:ascii="Lato" w:hAnsi="Lato"/>
          <w:sz w:val="24"/>
          <w:szCs w:val="24"/>
          <w:highlight w:val="white"/>
        </w:rPr>
        <w:t xml:space="preserve">Równie ważne jest przygotowanie infrastruktury </w:t>
      </w:r>
      <w:sdt>
        <w:sdtPr>
          <w:rPr>
            <w:rFonts w:ascii="Lato" w:hAnsi="Lato"/>
            <w:sz w:val="24"/>
            <w:szCs w:val="24"/>
          </w:rPr>
          <w:tag w:val="goog_rdk_33"/>
          <w:id w:val="-1614361849"/>
        </w:sdtPr>
        <w:sdtEndPr/>
        <w:sdtContent/>
      </w:sdt>
      <w:r w:rsidRPr="002B6EA3">
        <w:rPr>
          <w:rFonts w:ascii="Lato" w:hAnsi="Lato"/>
          <w:sz w:val="24"/>
          <w:szCs w:val="24"/>
          <w:highlight w:val="white"/>
        </w:rPr>
        <w:t>dodatkowej</w:t>
      </w:r>
      <w:r w:rsidRPr="002B6EA3">
        <w:rPr>
          <w:rFonts w:ascii="Lato" w:hAnsi="Lato"/>
          <w:sz w:val="24"/>
          <w:szCs w:val="24"/>
          <w:highlight w:val="white"/>
        </w:rPr>
        <w:t xml:space="preserve">: w postaci </w:t>
      </w:r>
      <w:proofErr w:type="spellStart"/>
      <w:r w:rsidRPr="002B6EA3">
        <w:rPr>
          <w:rFonts w:ascii="Lato" w:hAnsi="Lato"/>
          <w:sz w:val="24"/>
          <w:szCs w:val="24"/>
          <w:highlight w:val="white"/>
        </w:rPr>
        <w:t>rolotoków</w:t>
      </w:r>
      <w:proofErr w:type="spellEnd"/>
      <w:r w:rsidRPr="002B6EA3">
        <w:rPr>
          <w:rFonts w:ascii="Lato" w:hAnsi="Lato"/>
          <w:sz w:val="24"/>
          <w:szCs w:val="24"/>
          <w:highlight w:val="white"/>
        </w:rPr>
        <w:t xml:space="preserve">, doków, stacji ładowania, systemów automatycznej wymiany akumulatorów, </w:t>
      </w:r>
      <w:proofErr w:type="spellStart"/>
      <w:r w:rsidRPr="002B6EA3">
        <w:rPr>
          <w:rFonts w:ascii="Lato" w:hAnsi="Lato"/>
          <w:sz w:val="24"/>
          <w:szCs w:val="24"/>
          <w:highlight w:val="white"/>
        </w:rPr>
        <w:t>andonów</w:t>
      </w:r>
      <w:proofErr w:type="spellEnd"/>
      <w:r w:rsidRPr="002B6EA3">
        <w:rPr>
          <w:rFonts w:ascii="Lato" w:hAnsi="Lato"/>
          <w:sz w:val="24"/>
          <w:szCs w:val="24"/>
          <w:highlight w:val="white"/>
        </w:rPr>
        <w:t xml:space="preserve"> czy czujników. Warto również pamiętać o wyznaczeniu i prawidłowym oznakowaniu </w:t>
      </w:r>
      <w:r w:rsidRPr="002B6EA3">
        <w:rPr>
          <w:rFonts w:ascii="Lato" w:hAnsi="Lato"/>
          <w:sz w:val="24"/>
          <w:szCs w:val="24"/>
          <w:highlight w:val="white"/>
        </w:rPr>
        <w:lastRenderedPageBreak/>
        <w:t>przestrzeni, po której będą poruszać się pojazdy. Dobra organizacja pozwoli z</w:t>
      </w:r>
      <w:r w:rsidRPr="002B6EA3">
        <w:rPr>
          <w:rFonts w:ascii="Lato" w:hAnsi="Lato"/>
          <w:sz w:val="24"/>
          <w:szCs w:val="24"/>
          <w:highlight w:val="white"/>
        </w:rPr>
        <w:t>apewnić należyte bezpieczeństwo pracownikom, przemieszczającym się po magazynie.</w:t>
      </w:r>
    </w:p>
    <w:p w14:paraId="0000000F" w14:textId="19C8CE69" w:rsidR="0034451B" w:rsidRDefault="00EB7005" w:rsidP="002B6EA3">
      <w:pPr>
        <w:pStyle w:val="Nagwek3"/>
        <w:rPr>
          <w:color w:val="auto"/>
        </w:rPr>
      </w:pPr>
      <w:bookmarkStart w:id="5" w:name="_heading=h.tyjcwt" w:colFirst="0" w:colLast="0"/>
      <w:bookmarkEnd w:id="5"/>
      <w:r w:rsidRPr="002B6EA3">
        <w:rPr>
          <w:color w:val="auto"/>
        </w:rPr>
        <w:t xml:space="preserve">Krok 5. Monitorowanie oraz weryfikacja </w:t>
      </w:r>
      <w:r w:rsidRPr="002B6EA3">
        <w:rPr>
          <w:color w:val="auto"/>
        </w:rPr>
        <w:t>skuteczności</w:t>
      </w:r>
      <w:r w:rsidRPr="002B6EA3">
        <w:rPr>
          <w:color w:val="auto"/>
        </w:rPr>
        <w:t xml:space="preserve"> realizacji</w:t>
      </w:r>
    </w:p>
    <w:p w14:paraId="47A34911" w14:textId="77777777" w:rsidR="002B6EA3" w:rsidRPr="002B6EA3" w:rsidRDefault="002B6EA3" w:rsidP="002B6EA3"/>
    <w:p w14:paraId="2CE949BB" w14:textId="4BB14B71" w:rsidR="002B6EA3" w:rsidRPr="002B6EA3" w:rsidRDefault="00EB7005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  <w:r w:rsidRPr="002B6EA3">
        <w:rPr>
          <w:rFonts w:ascii="Lato" w:hAnsi="Lato"/>
          <w:sz w:val="24"/>
          <w:szCs w:val="24"/>
          <w:highlight w:val="white"/>
        </w:rPr>
        <w:t>Etapem końcowym wdrożenia autonomicznych systemów transportu jest weryfikacja osiąganych efektów pod kątem</w:t>
      </w:r>
      <w:r w:rsidRPr="002B6EA3">
        <w:rPr>
          <w:rFonts w:ascii="Lato" w:hAnsi="Lato"/>
          <w:sz w:val="24"/>
          <w:szCs w:val="24"/>
          <w:highlight w:val="white"/>
        </w:rPr>
        <w:t xml:space="preserve"> założeń projektowych. Jeżeli rezultaty nie są zadowalające, warto popracować nad optymalizacją dotychczasowych działań. Jednak w większości przypadków, przy wyborze sprawdzonego dostawcy usług weryfikacja jedynie potwierdza skuteczność wdrożonego rozwiąza</w:t>
      </w:r>
      <w:r w:rsidRPr="002B6EA3">
        <w:rPr>
          <w:rFonts w:ascii="Lato" w:hAnsi="Lato"/>
          <w:sz w:val="24"/>
          <w:szCs w:val="24"/>
          <w:highlight w:val="white"/>
        </w:rPr>
        <w:t>nia.</w:t>
      </w:r>
    </w:p>
    <w:p w14:paraId="00000011" w14:textId="50D66B1D" w:rsidR="0034451B" w:rsidRDefault="00EB7005" w:rsidP="002B6EA3">
      <w:pPr>
        <w:pStyle w:val="Nagwek3"/>
        <w:rPr>
          <w:color w:val="auto"/>
        </w:rPr>
      </w:pPr>
      <w:bookmarkStart w:id="6" w:name="_heading=h.3dy6vkm" w:colFirst="0" w:colLast="0"/>
      <w:bookmarkEnd w:id="6"/>
      <w:r w:rsidRPr="002B6EA3">
        <w:rPr>
          <w:color w:val="auto"/>
        </w:rPr>
        <w:t>Najważniejsze korzyści z wdrożenia autonomicznych systemów transportowych</w:t>
      </w:r>
    </w:p>
    <w:p w14:paraId="4CD81C77" w14:textId="77777777" w:rsidR="002B6EA3" w:rsidRPr="002B6EA3" w:rsidRDefault="002B6EA3" w:rsidP="002B6EA3">
      <w:pPr>
        <w:rPr>
          <w:highlight w:val="white"/>
        </w:rPr>
      </w:pPr>
    </w:p>
    <w:p w14:paraId="00000012" w14:textId="6BA81DC4" w:rsidR="0034451B" w:rsidRDefault="00EB7005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2B6EA3">
        <w:rPr>
          <w:rFonts w:ascii="Lato" w:hAnsi="Lato"/>
          <w:sz w:val="24"/>
          <w:szCs w:val="24"/>
        </w:rPr>
        <w:t xml:space="preserve">Wdrożenie autonomicznych systemów transportowych pozwala osiągnąć powtarzalność wyników wydajnościowych dla </w:t>
      </w:r>
      <w:proofErr w:type="spellStart"/>
      <w:r w:rsidRPr="002B6EA3">
        <w:rPr>
          <w:rFonts w:ascii="Lato" w:hAnsi="Lato"/>
          <w:sz w:val="24"/>
          <w:szCs w:val="24"/>
        </w:rPr>
        <w:t>zdigitalizowanych</w:t>
      </w:r>
      <w:proofErr w:type="spellEnd"/>
      <w:r w:rsidRPr="002B6EA3">
        <w:rPr>
          <w:rFonts w:ascii="Lato" w:hAnsi="Lato"/>
          <w:sz w:val="24"/>
          <w:szCs w:val="24"/>
        </w:rPr>
        <w:t xml:space="preserve"> procesów </w:t>
      </w:r>
      <w:proofErr w:type="spellStart"/>
      <w:r w:rsidRPr="002B6EA3">
        <w:rPr>
          <w:rFonts w:ascii="Lato" w:hAnsi="Lato"/>
          <w:sz w:val="24"/>
          <w:szCs w:val="24"/>
        </w:rPr>
        <w:t>intralogistycznych</w:t>
      </w:r>
      <w:proofErr w:type="spellEnd"/>
      <w:r w:rsidRPr="002B6EA3">
        <w:rPr>
          <w:rFonts w:ascii="Lato" w:hAnsi="Lato"/>
          <w:sz w:val="24"/>
          <w:szCs w:val="24"/>
        </w:rPr>
        <w:t>. Ponadto umożliwia ogra</w:t>
      </w:r>
      <w:r w:rsidRPr="002B6EA3">
        <w:rPr>
          <w:rFonts w:ascii="Lato" w:hAnsi="Lato"/>
          <w:sz w:val="24"/>
          <w:szCs w:val="24"/>
        </w:rPr>
        <w:t xml:space="preserve">niczenie zbędnych kosztów związanych z </w:t>
      </w:r>
      <w:sdt>
        <w:sdtPr>
          <w:rPr>
            <w:rFonts w:ascii="Lato" w:hAnsi="Lato"/>
            <w:sz w:val="24"/>
            <w:szCs w:val="24"/>
          </w:rPr>
          <w:tag w:val="goog_rdk_34"/>
          <w:id w:val="-2070101264"/>
        </w:sdtPr>
        <w:sdtEndPr/>
        <w:sdtContent>
          <w:r w:rsidRPr="002B6EA3">
            <w:rPr>
              <w:rFonts w:ascii="Lato" w:hAnsi="Lato"/>
              <w:sz w:val="24"/>
              <w:szCs w:val="24"/>
            </w:rPr>
            <w:t xml:space="preserve">problemami w zapewnieniu ciągłości dostaw czy nieplanowanymi przestojami. 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35"/>
          <w:id w:val="1036158847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36"/>
              <w:id w:val="-402224942"/>
            </w:sdtPr>
            <w:sdtEndPr/>
            <w:sdtContent/>
          </w:sdt>
        </w:sdtContent>
      </w:sdt>
      <w:r w:rsidRPr="002B6EA3">
        <w:rPr>
          <w:rFonts w:ascii="Lato" w:hAnsi="Lato"/>
          <w:sz w:val="24"/>
          <w:szCs w:val="24"/>
        </w:rPr>
        <w:t>Równie istotne jest to, że zwiększa bezpieczeństwo pracowników i wpływa na prestiż firmy. Co jednak najważniejsze, realizacja transportu wewnątrzmagazynowego przy pomocy robotów mobilnych stanowi gwarancję płynności procesów</w:t>
      </w:r>
      <w:sdt>
        <w:sdtPr>
          <w:rPr>
            <w:rFonts w:ascii="Lato" w:hAnsi="Lato"/>
            <w:sz w:val="24"/>
            <w:szCs w:val="24"/>
          </w:rPr>
          <w:tag w:val="goog_rdk_37"/>
          <w:id w:val="2035913899"/>
        </w:sdtPr>
        <w:sdtEndPr/>
        <w:sdtContent>
          <w:r w:rsidRPr="002B6EA3">
            <w:rPr>
              <w:rFonts w:ascii="Lato" w:hAnsi="Lato"/>
              <w:sz w:val="24"/>
              <w:szCs w:val="24"/>
            </w:rPr>
            <w:t xml:space="preserve"> przy jednoczesnym utrzymaniu wy</w:t>
          </w:r>
          <w:r w:rsidRPr="002B6EA3">
            <w:rPr>
              <w:rFonts w:ascii="Lato" w:hAnsi="Lato"/>
              <w:sz w:val="24"/>
              <w:szCs w:val="24"/>
            </w:rPr>
            <w:t>sokiej precyzji załadunku i rozładunku.</w:t>
          </w:r>
        </w:sdtContent>
      </w:sdt>
      <w:sdt>
        <w:sdtPr>
          <w:rPr>
            <w:rFonts w:ascii="Lato" w:hAnsi="Lato"/>
            <w:sz w:val="24"/>
            <w:szCs w:val="24"/>
          </w:rPr>
          <w:tag w:val="goog_rdk_38"/>
          <w:id w:val="-1737241596"/>
        </w:sdtPr>
        <w:sdtEndPr/>
        <w:sdtContent>
          <w:sdt>
            <w:sdtPr>
              <w:rPr>
                <w:rFonts w:ascii="Lato" w:hAnsi="Lato"/>
                <w:sz w:val="24"/>
                <w:szCs w:val="24"/>
              </w:rPr>
              <w:tag w:val="goog_rdk_39"/>
              <w:id w:val="-901896627"/>
            </w:sdtPr>
            <w:sdtEndPr/>
            <w:sdtContent>
              <w:r w:rsidR="002B6EA3">
                <w:rPr>
                  <w:rFonts w:ascii="Lato" w:hAnsi="Lato"/>
                  <w:sz w:val="24"/>
                  <w:szCs w:val="24"/>
                </w:rPr>
                <w:t xml:space="preserve"> </w:t>
              </w:r>
            </w:sdtContent>
          </w:sdt>
        </w:sdtContent>
      </w:sdt>
      <w:r w:rsidRPr="002B6EA3">
        <w:rPr>
          <w:rFonts w:ascii="Lato" w:hAnsi="Lato"/>
          <w:sz w:val="24"/>
          <w:szCs w:val="24"/>
        </w:rPr>
        <w:t>Aby zyskać te korzyści, pozostaje wybrać rzetelnego dostawcę, który gwarantuje profesjonalne podejście na każ</w:t>
      </w:r>
      <w:r w:rsidRPr="002B6EA3">
        <w:rPr>
          <w:rFonts w:ascii="Lato" w:hAnsi="Lato"/>
          <w:sz w:val="24"/>
          <w:szCs w:val="24"/>
        </w:rPr>
        <w:t>dym etapie wdrożenia.</w:t>
      </w:r>
    </w:p>
    <w:p w14:paraId="5B3075D0" w14:textId="6D2484AD" w:rsid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3DBE6AF5" w14:textId="4D1A16BD" w:rsid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4CAC52C8" w14:textId="77777777" w:rsidR="002B6EA3" w:rsidRDefault="002B6EA3" w:rsidP="002B6EA3">
      <w:pPr>
        <w:rPr>
          <w:rFonts w:ascii="Lato" w:hAnsi="Lato"/>
          <w:szCs w:val="24"/>
        </w:rPr>
      </w:pPr>
    </w:p>
    <w:p w14:paraId="09F0A471" w14:textId="77777777" w:rsidR="002B6EA3" w:rsidRDefault="002B6EA3" w:rsidP="002B6EA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Kontakt dla mediów:</w:t>
      </w:r>
    </w:p>
    <w:p w14:paraId="6FE13819" w14:textId="77777777" w:rsidR="002B6EA3" w:rsidRDefault="002B6EA3" w:rsidP="002B6EA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Małgorzata Knapik-Klata</w:t>
      </w:r>
    </w:p>
    <w:p w14:paraId="2E320800" w14:textId="77777777" w:rsidR="002B6EA3" w:rsidRDefault="002B6EA3" w:rsidP="002B6EA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PR Manager</w:t>
      </w:r>
    </w:p>
    <w:p w14:paraId="5069B7A6" w14:textId="77777777" w:rsidR="002B6EA3" w:rsidRDefault="002B6EA3" w:rsidP="002B6EA3">
      <w:pPr>
        <w:rPr>
          <w:rFonts w:ascii="Lato" w:hAnsi="Lato"/>
          <w:szCs w:val="24"/>
        </w:rPr>
      </w:pPr>
      <w:hyperlink r:id="rId7" w:history="1">
        <w:r>
          <w:rPr>
            <w:rStyle w:val="Hipercze"/>
            <w:rFonts w:ascii="Lato" w:hAnsi="Lato"/>
            <w:szCs w:val="24"/>
          </w:rPr>
          <w:t>m.knapik-klata@commplace.com.pl</w:t>
        </w:r>
      </w:hyperlink>
    </w:p>
    <w:p w14:paraId="02B7385F" w14:textId="5DDF3A11" w:rsidR="002B6EA3" w:rsidRPr="00FA6741" w:rsidRDefault="002B6EA3" w:rsidP="002B6EA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+ 48 509 986</w:t>
      </w:r>
      <w:r>
        <w:rPr>
          <w:rFonts w:ascii="Lato" w:hAnsi="Lato"/>
          <w:szCs w:val="24"/>
        </w:rPr>
        <w:t> </w:t>
      </w:r>
      <w:r>
        <w:rPr>
          <w:rFonts w:ascii="Lato" w:hAnsi="Lato"/>
          <w:szCs w:val="24"/>
        </w:rPr>
        <w:t>984</w:t>
      </w:r>
    </w:p>
    <w:p w14:paraId="7CE7336A" w14:textId="77777777" w:rsidR="002B6EA3" w:rsidRPr="002B6EA3" w:rsidRDefault="002B6EA3" w:rsidP="002B6EA3">
      <w:pPr>
        <w:spacing w:line="360" w:lineRule="auto"/>
        <w:jc w:val="both"/>
        <w:rPr>
          <w:rFonts w:ascii="Lato" w:hAnsi="Lato"/>
          <w:sz w:val="24"/>
          <w:szCs w:val="24"/>
          <w:highlight w:val="white"/>
        </w:rPr>
      </w:pPr>
    </w:p>
    <w:sectPr w:rsidR="002B6EA3" w:rsidRPr="002B6EA3" w:rsidSect="002B6EA3">
      <w:headerReference w:type="default" r:id="rId8"/>
      <w:pgSz w:w="11909" w:h="16834"/>
      <w:pgMar w:top="1440" w:right="1440" w:bottom="993" w:left="1440" w:header="720" w:footer="19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9D4E" w14:textId="77777777" w:rsidR="00EB7005" w:rsidRDefault="00EB7005" w:rsidP="002B6EA3">
      <w:pPr>
        <w:spacing w:line="240" w:lineRule="auto"/>
      </w:pPr>
      <w:r>
        <w:separator/>
      </w:r>
    </w:p>
  </w:endnote>
  <w:endnote w:type="continuationSeparator" w:id="0">
    <w:p w14:paraId="40429BC0" w14:textId="77777777" w:rsidR="00EB7005" w:rsidRDefault="00EB7005" w:rsidP="002B6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F278" w14:textId="77777777" w:rsidR="00EB7005" w:rsidRDefault="00EB7005" w:rsidP="002B6EA3">
      <w:pPr>
        <w:spacing w:line="240" w:lineRule="auto"/>
      </w:pPr>
      <w:r>
        <w:separator/>
      </w:r>
    </w:p>
  </w:footnote>
  <w:footnote w:type="continuationSeparator" w:id="0">
    <w:p w14:paraId="067FE36A" w14:textId="77777777" w:rsidR="00EB7005" w:rsidRDefault="00EB7005" w:rsidP="002B6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6C35" w14:textId="77777777" w:rsidR="002B6EA3" w:rsidRDefault="002B6EA3" w:rsidP="002B6EA3">
    <w:pPr>
      <w:pStyle w:val="Nagwek"/>
      <w:rPr>
        <w:rFonts w:ascii="Liberation Serif" w:hAnsi="Liberation Serif" w:cs="Mang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824D2C" wp14:editId="63C1E460">
          <wp:simplePos x="0" y="0"/>
          <wp:positionH relativeFrom="column">
            <wp:posOffset>3916680</wp:posOffset>
          </wp:positionH>
          <wp:positionV relativeFrom="paragraph">
            <wp:posOffset>-135890</wp:posOffset>
          </wp:positionV>
          <wp:extent cx="2153920" cy="556260"/>
          <wp:effectExtent l="0" t="0" r="0" b="0"/>
          <wp:wrapTight wrapText="bothSides">
            <wp:wrapPolygon edited="0">
              <wp:start x="0" y="0"/>
              <wp:lineTo x="0" y="20712"/>
              <wp:lineTo x="21396" y="20712"/>
              <wp:lineTo x="21396" y="0"/>
              <wp:lineTo x="0" y="0"/>
            </wp:wrapPolygon>
          </wp:wrapTight>
          <wp:docPr id="18" name="Obraz 18" descr="ETISOFT - Producent Etykiet, Etykiety, Systemy wizyjne, RF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TISOFT - Producent Etykiet, Etykiety, Systemy wizyjne, RF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3EEBE" w14:textId="714AB8B7" w:rsidR="002B6EA3" w:rsidRDefault="002B6EA3" w:rsidP="002B6EA3">
    <w:pPr>
      <w:pStyle w:val="Nagwek"/>
    </w:pPr>
    <w:r>
      <w:t xml:space="preserve">INFORMACJA PRASOWA </w:t>
    </w:r>
    <w:r>
      <w:tab/>
    </w:r>
  </w:p>
  <w:p w14:paraId="74CE6840" w14:textId="20633189" w:rsidR="002B6EA3" w:rsidRDefault="002B6EA3" w:rsidP="002B6EA3">
    <w:pPr>
      <w:pStyle w:val="Nagwek"/>
      <w:ind w:firstLine="29"/>
    </w:pPr>
    <w:r>
      <w:tab/>
    </w:r>
  </w:p>
  <w:p w14:paraId="38ECCDFA" w14:textId="77777777" w:rsidR="002B6EA3" w:rsidRDefault="002B6E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1B"/>
    <w:rsid w:val="002B6EA3"/>
    <w:rsid w:val="0034451B"/>
    <w:rsid w:val="00E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4BA7"/>
  <w15:docId w15:val="{58966413-D79A-4F92-AB00-73286C16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E0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7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96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6E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EA3"/>
  </w:style>
  <w:style w:type="paragraph" w:styleId="Stopka">
    <w:name w:val="footer"/>
    <w:basedOn w:val="Normalny"/>
    <w:link w:val="StopkaZnak"/>
    <w:uiPriority w:val="99"/>
    <w:unhideWhenUsed/>
    <w:rsid w:val="002B6E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EA3"/>
  </w:style>
  <w:style w:type="character" w:styleId="Hipercze">
    <w:name w:val="Hyperlink"/>
    <w:basedOn w:val="Domylnaczcionkaakapitu"/>
    <w:uiPriority w:val="99"/>
    <w:semiHidden/>
    <w:unhideWhenUsed/>
    <w:rsid w:val="002B6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napik-klata@commplace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LAE2oZynvBGyladm8ug3csidgw==">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Małgorzata Knapik</cp:lastModifiedBy>
  <cp:revision>2</cp:revision>
  <dcterms:created xsi:type="dcterms:W3CDTF">2022-06-15T20:38:00Z</dcterms:created>
  <dcterms:modified xsi:type="dcterms:W3CDTF">2022-07-10T16:16:00Z</dcterms:modified>
</cp:coreProperties>
</file>