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C7" w:rsidRPr="00E66DE3" w:rsidRDefault="004E44C7" w:rsidP="004E44C7">
      <w:pPr>
        <w:jc w:val="center"/>
        <w:rPr>
          <w:b/>
          <w:bCs/>
          <w:sz w:val="32"/>
          <w:szCs w:val="32"/>
        </w:rPr>
      </w:pPr>
      <w:r w:rsidRPr="00E66DE3">
        <w:rPr>
          <w:b/>
          <w:bCs/>
          <w:sz w:val="32"/>
          <w:szCs w:val="32"/>
        </w:rPr>
        <w:t>Slow life w świecie biznesu. Jak zwolnić tempo i zyskać czas na przyjemności?</w:t>
      </w:r>
    </w:p>
    <w:p w:rsidR="004E44C7" w:rsidRDefault="00E66DE3" w:rsidP="00E66DE3">
      <w:pPr>
        <w:jc w:val="both"/>
        <w:rPr>
          <w:b/>
          <w:bCs/>
          <w:sz w:val="24"/>
          <w:szCs w:val="24"/>
        </w:rPr>
      </w:pPr>
      <w:bookmarkStart w:id="0" w:name="_Hlk107487135"/>
      <w:r w:rsidRPr="00E66DE3">
        <w:rPr>
          <w:b/>
          <w:bCs/>
          <w:sz w:val="24"/>
          <w:szCs w:val="24"/>
        </w:rPr>
        <w:t xml:space="preserve">Slow life cieszy się w Polsce coraz większą popularnością. Koncepcja zakłada spokojne życie tuż obok codziennej bieganiny. </w:t>
      </w:r>
      <w:r>
        <w:rPr>
          <w:b/>
          <w:bCs/>
          <w:sz w:val="24"/>
          <w:szCs w:val="24"/>
        </w:rPr>
        <w:t xml:space="preserve">Czy takie podejście w biznesie przynosi rezultaty? Różne badania rynkowe pokazują, że istotne jest zachowanie równowagi między życiem prywatnym a służbowym. Takie podejście widać szczególnie u młodego Pokolenia Z. A jakie sposoby na slow life wykorzystują ludzie biznesu? </w:t>
      </w:r>
    </w:p>
    <w:p w:rsidR="00E66DE3" w:rsidRDefault="00F350F6" w:rsidP="00E66DE3">
      <w:pPr>
        <w:jc w:val="both"/>
      </w:pPr>
      <w:r>
        <w:t>Co piąta osoba odczuwa nieustanny stres w pracy – wynika z danych HRK. Odsetek osób, które denerwują się na co dzień wzrósł dwukrotnie. Aby zachować work-life-balance i odpocząć pracownicy, a także ludzie biznesu</w:t>
      </w:r>
      <w:r w:rsidR="006C253F">
        <w:t>,</w:t>
      </w:r>
      <w:r>
        <w:t xml:space="preserve"> wykorzystują różne sposoby. </w:t>
      </w:r>
    </w:p>
    <w:bookmarkEnd w:id="0"/>
    <w:p w:rsidR="00F350F6" w:rsidRDefault="00F350F6" w:rsidP="00E66DE3">
      <w:pPr>
        <w:jc w:val="both"/>
        <w:rPr>
          <w:b/>
          <w:bCs/>
        </w:rPr>
      </w:pPr>
      <w:r w:rsidRPr="00F350F6">
        <w:rPr>
          <w:b/>
          <w:bCs/>
        </w:rPr>
        <w:t xml:space="preserve">Delegowanie zadań </w:t>
      </w:r>
    </w:p>
    <w:p w:rsidR="00F350F6" w:rsidRDefault="00F350F6" w:rsidP="00E66DE3">
      <w:pPr>
        <w:jc w:val="both"/>
      </w:pPr>
      <w:r>
        <w:t>Piastowanie funkcji menadżera</w:t>
      </w:r>
      <w:r w:rsidR="006C253F">
        <w:t xml:space="preserve"> czy</w:t>
      </w:r>
      <w:r>
        <w:t xml:space="preserve"> CEO firmy wymaga odpowiedniego podejścia</w:t>
      </w:r>
      <w:r w:rsidR="006F05DC">
        <w:t xml:space="preserve"> biznesowego</w:t>
      </w:r>
      <w:r>
        <w:t xml:space="preserve">. Zatem kluczowe jest zarządzanie kapitałem ludzkim. Aby nieco zwolnić i dać wykazać się swoim podwładnym rekomendowane jest delegowanie zadań wśród członków zespołu. Nie chodzi jedynie o drobne sprawy, ale także przekazywanie dużych projektów. W takiej sytuacji rolą szefa nie jest praca operacyjna, a jedynie nadzór nad danym zadaniem. </w:t>
      </w:r>
    </w:p>
    <w:p w:rsidR="00F350F6" w:rsidRPr="00F350F6" w:rsidRDefault="00F350F6" w:rsidP="00E66DE3">
      <w:pPr>
        <w:jc w:val="both"/>
        <w:rPr>
          <w:b/>
          <w:bCs/>
        </w:rPr>
      </w:pPr>
      <w:r w:rsidRPr="00F350F6">
        <w:rPr>
          <w:b/>
          <w:bCs/>
        </w:rPr>
        <w:t>Slow life a hobby</w:t>
      </w:r>
    </w:p>
    <w:p w:rsidR="00E66DE3" w:rsidRDefault="00BB45D5" w:rsidP="00E66DE3">
      <w:pPr>
        <w:jc w:val="both"/>
      </w:pPr>
      <w:r>
        <w:t>Coraz więcej ludzi biznesu decyduje się na hobby, które umożliwia wyciszenie i pobycie ze swoimi myślami. Biznesmeni wybierają chodzenie po górach, pływanie po jeziorach łódkami, a także wędkowanie. Ten trend potwierdza Remigiusz Kopiej, właściciel</w:t>
      </w:r>
      <w:r w:rsidR="006C253F">
        <w:t xml:space="preserve"> marki</w:t>
      </w:r>
      <w:r>
        <w:t xml:space="preserve"> Corona Fishing. </w:t>
      </w:r>
    </w:p>
    <w:p w:rsidR="00BB45D5" w:rsidRPr="00094C2E" w:rsidRDefault="00094C2E" w:rsidP="00E66DE3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Obserwujemy zwiększone zainteresowanie wędkowaniem. To sport, który umożliwia wyciszenie, a także spędzenie czasu na łonie natury. Wędkowanie pozwala odpocząć i nabrać dystansu do otaczającego nas świata. W ciszy czas płynie zdecydowanie wolniej. Slow life wiąże się także z ekologicznym podejściem do życia. W kolekcji </w:t>
      </w:r>
      <w:r w:rsidR="003761BA">
        <w:rPr>
          <w:i/>
          <w:iCs/>
        </w:rPr>
        <w:t xml:space="preserve">Corona Fishing </w:t>
      </w:r>
      <w:r>
        <w:rPr>
          <w:i/>
          <w:iCs/>
        </w:rPr>
        <w:t xml:space="preserve">pojawiły się właśnie produkty firmy </w:t>
      </w:r>
      <w:r w:rsidRPr="00094C2E">
        <w:rPr>
          <w:i/>
          <w:iCs/>
        </w:rPr>
        <w:t>GEOFF ANDERSON</w:t>
      </w:r>
      <w:r>
        <w:rPr>
          <w:i/>
          <w:iCs/>
        </w:rPr>
        <w:t xml:space="preserve">, której odzież jest tworzona z poszanowaniem środowiska naturalnego. Widzimy także, iż wędkarze poszukują nowych modeli wędek. Do naszej kolekcji wprowadzamy nowe modele tworzone przez rękodzielników </w:t>
      </w:r>
      <w:r>
        <w:t xml:space="preserve">– wyjaśnia. </w:t>
      </w:r>
    </w:p>
    <w:p w:rsidR="00E66DE3" w:rsidRPr="00EF1105" w:rsidRDefault="00EF1105" w:rsidP="00E66DE3">
      <w:pPr>
        <w:jc w:val="both"/>
      </w:pPr>
      <w:r>
        <w:t>Wędkowanie jest cenion</w:t>
      </w:r>
      <w:r w:rsidR="006C253F">
        <w:t>ym sposobem na relaks</w:t>
      </w:r>
      <w:r>
        <w:t xml:space="preserve"> na całym świecie. Obecnie wchodzi także do Polski trend organizowania nieformalnych spotkań biznesowych przy… wędce. </w:t>
      </w:r>
    </w:p>
    <w:p w:rsidR="00EF1105" w:rsidRDefault="00257502">
      <w:pPr>
        <w:rPr>
          <w:b/>
          <w:bCs/>
        </w:rPr>
      </w:pPr>
      <w:r w:rsidRPr="00EF1105">
        <w:rPr>
          <w:b/>
          <w:bCs/>
        </w:rPr>
        <w:t>Mindfulness</w:t>
      </w:r>
      <w:r w:rsidR="00EF1105" w:rsidRPr="00EF1105">
        <w:rPr>
          <w:b/>
          <w:bCs/>
        </w:rPr>
        <w:t xml:space="preserve">, czyli medytacja uważności </w:t>
      </w:r>
    </w:p>
    <w:p w:rsidR="00EF1105" w:rsidRPr="00EF1105" w:rsidRDefault="00EF1105">
      <w:r>
        <w:t>Coraz</w:t>
      </w:r>
      <w:r w:rsidR="006C253F">
        <w:t xml:space="preserve"> większą popularnością cieszy</w:t>
      </w:r>
      <w:r>
        <w:t xml:space="preserve"> </w:t>
      </w:r>
      <w:r w:rsidR="006C253F">
        <w:t>się</w:t>
      </w:r>
      <w:r>
        <w:t xml:space="preserve"> medytacja uważności, czyli mindfulness. Można ją wykonywać w dowolnym miejscu, także podczas wykonywania obowiązków służbowych. </w:t>
      </w:r>
    </w:p>
    <w:p w:rsidR="004E44C7" w:rsidRDefault="00257502">
      <w:pPr>
        <w:rPr>
          <w:i/>
          <w:iCs/>
        </w:rPr>
      </w:pPr>
      <w:r w:rsidRPr="00EF1105">
        <w:rPr>
          <w:b/>
          <w:bCs/>
        </w:rPr>
        <w:t xml:space="preserve"> </w:t>
      </w:r>
      <w:r w:rsidR="00EF1105">
        <w:t xml:space="preserve">– </w:t>
      </w:r>
      <w:r w:rsidR="00EF1105">
        <w:rPr>
          <w:i/>
          <w:iCs/>
        </w:rPr>
        <w:t xml:space="preserve">Po harmonię umysłu, ciała i duszy można sięgnąć wszędzie, nawet w biurze </w:t>
      </w:r>
      <w:r w:rsidR="00EF1105">
        <w:t xml:space="preserve">– wyjaśnia psycholog XYZ. – </w:t>
      </w:r>
      <w:r w:rsidR="00EF1105">
        <w:rPr>
          <w:i/>
          <w:iCs/>
        </w:rPr>
        <w:t xml:space="preserve">Ćwiczenia przeznaczone są dla osób, które nie radzą sobie ze stresem i negatywnymi emocjami. Mindfulness uczy sztuki koncentracji, która jest niezwykle istotna w prowadzeniu biznesu. Pomaga także zmniejszyć napięcie nerwowe, </w:t>
      </w:r>
      <w:r w:rsidR="00676349">
        <w:rPr>
          <w:i/>
          <w:iCs/>
        </w:rPr>
        <w:t xml:space="preserve">opanować umiejętność relaksowania się, jak również skupić się na małych, istotnych rzeczach tu i teraz. Medytacja świetnie wpisuje się w myśl slow life. </w:t>
      </w:r>
    </w:p>
    <w:p w:rsidR="008B0DE3" w:rsidRDefault="008B0DE3">
      <w:r>
        <w:t>Slow life to coraz popularniejsze określenie w biznesie. Osiąganie coraz więcej i szybciej może doprowadzić do przykrych konsekwencji: bólu głowy, kręgosłupa, mdłości</w:t>
      </w:r>
      <w:r w:rsidR="006C253F">
        <w:t>,</w:t>
      </w:r>
      <w:r w:rsidR="003761BA">
        <w:t xml:space="preserve"> </w:t>
      </w:r>
      <w:r w:rsidR="006C253F">
        <w:t xml:space="preserve">a ostatecznie </w:t>
      </w:r>
      <w:r w:rsidR="003761BA">
        <w:t>–</w:t>
      </w:r>
      <w:r w:rsidR="006C253F">
        <w:t xml:space="preserve"> </w:t>
      </w:r>
      <w:r w:rsidR="003761BA">
        <w:t xml:space="preserve">braku </w:t>
      </w:r>
      <w:r w:rsidR="003761BA">
        <w:lastRenderedPageBreak/>
        <w:t>satysfakcji z pracy i wypalenia zawodowego. Aby nie doprowadzić się do takiego stanu warto poznać i wdrożyć z</w:t>
      </w:r>
      <w:r w:rsidR="00651935">
        <w:t xml:space="preserve">asady pracy w stylu slow: </w:t>
      </w:r>
    </w:p>
    <w:p w:rsidR="00651935" w:rsidRDefault="00651935" w:rsidP="00651935">
      <w:pPr>
        <w:pStyle w:val="Akapitzlist"/>
        <w:numPr>
          <w:ilvl w:val="0"/>
          <w:numId w:val="1"/>
        </w:numPr>
      </w:pPr>
      <w:r>
        <w:t xml:space="preserve">delegowanie obowiązków pracownikom; </w:t>
      </w:r>
    </w:p>
    <w:p w:rsidR="00651935" w:rsidRDefault="00651935" w:rsidP="00651935">
      <w:pPr>
        <w:pStyle w:val="Akapitzlist"/>
        <w:numPr>
          <w:ilvl w:val="0"/>
          <w:numId w:val="1"/>
        </w:numPr>
      </w:pPr>
      <w:r>
        <w:t xml:space="preserve">posiadanie hobby, które umożliwia spędzanie czasu na łonie natury; </w:t>
      </w:r>
    </w:p>
    <w:p w:rsidR="00651935" w:rsidRDefault="00651935" w:rsidP="00651935">
      <w:pPr>
        <w:pStyle w:val="Akapitzlist"/>
        <w:numPr>
          <w:ilvl w:val="0"/>
          <w:numId w:val="1"/>
        </w:numPr>
      </w:pPr>
      <w:r>
        <w:t>medytacja;</w:t>
      </w:r>
    </w:p>
    <w:p w:rsidR="00651935" w:rsidRDefault="00651935" w:rsidP="00651935">
      <w:pPr>
        <w:pStyle w:val="Akapitzlist"/>
        <w:numPr>
          <w:ilvl w:val="0"/>
          <w:numId w:val="1"/>
        </w:numPr>
      </w:pPr>
      <w:r>
        <w:t>zasada „jedna rzecz w jednym czasie”;</w:t>
      </w:r>
    </w:p>
    <w:p w:rsidR="00651935" w:rsidRPr="008B0DE3" w:rsidRDefault="00651935" w:rsidP="00651935">
      <w:pPr>
        <w:pStyle w:val="Akapitzlist"/>
        <w:numPr>
          <w:ilvl w:val="0"/>
          <w:numId w:val="1"/>
        </w:numPr>
      </w:pPr>
      <w:r>
        <w:t xml:space="preserve">naucz się mówić „nie”. </w:t>
      </w:r>
    </w:p>
    <w:p w:rsidR="00676349" w:rsidRPr="00676349" w:rsidRDefault="00676349">
      <w:pPr>
        <w:rPr>
          <w:b/>
          <w:bCs/>
        </w:rPr>
      </w:pPr>
    </w:p>
    <w:sectPr w:rsidR="00676349" w:rsidRPr="00676349" w:rsidSect="008A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C7" w:rsidRDefault="007E1CC7" w:rsidP="00094C2E">
      <w:pPr>
        <w:spacing w:after="0" w:line="240" w:lineRule="auto"/>
      </w:pPr>
      <w:r>
        <w:separator/>
      </w:r>
    </w:p>
  </w:endnote>
  <w:endnote w:type="continuationSeparator" w:id="0">
    <w:p w:rsidR="007E1CC7" w:rsidRDefault="007E1CC7" w:rsidP="0009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C7" w:rsidRDefault="007E1CC7" w:rsidP="00094C2E">
      <w:pPr>
        <w:spacing w:after="0" w:line="240" w:lineRule="auto"/>
      </w:pPr>
      <w:r>
        <w:separator/>
      </w:r>
    </w:p>
  </w:footnote>
  <w:footnote w:type="continuationSeparator" w:id="0">
    <w:p w:rsidR="007E1CC7" w:rsidRDefault="007E1CC7" w:rsidP="0009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7DB9"/>
    <w:multiLevelType w:val="hybridMultilevel"/>
    <w:tmpl w:val="E16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C7"/>
    <w:rsid w:val="00094C2E"/>
    <w:rsid w:val="001051A9"/>
    <w:rsid w:val="00257502"/>
    <w:rsid w:val="003761BA"/>
    <w:rsid w:val="004E44C7"/>
    <w:rsid w:val="00651935"/>
    <w:rsid w:val="00676349"/>
    <w:rsid w:val="006C253F"/>
    <w:rsid w:val="006F05DC"/>
    <w:rsid w:val="007E1CC7"/>
    <w:rsid w:val="008A57C2"/>
    <w:rsid w:val="008B0DE3"/>
    <w:rsid w:val="00AA2BD4"/>
    <w:rsid w:val="00AF2861"/>
    <w:rsid w:val="00BB45D5"/>
    <w:rsid w:val="00BD29CF"/>
    <w:rsid w:val="00E66DE3"/>
    <w:rsid w:val="00EF1105"/>
    <w:rsid w:val="00F3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C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2</cp:revision>
  <dcterms:created xsi:type="dcterms:W3CDTF">2022-07-01T12:53:00Z</dcterms:created>
  <dcterms:modified xsi:type="dcterms:W3CDTF">2022-07-01T12:53:00Z</dcterms:modified>
</cp:coreProperties>
</file>