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9E10" w14:textId="77777777" w:rsidR="005504A7" w:rsidRDefault="005504A7" w:rsidP="005504A7">
      <w:pPr>
        <w:jc w:val="right"/>
      </w:pPr>
      <w:r>
        <w:t>Gliwice, 07.07.2022</w:t>
      </w:r>
    </w:p>
    <w:p w14:paraId="00000001" w14:textId="5C145B40" w:rsidR="009E0860" w:rsidRDefault="001A6416" w:rsidP="005504A7">
      <w:pPr>
        <w:pStyle w:val="Nagwek1"/>
      </w:pPr>
      <w:proofErr w:type="spellStart"/>
      <w:r w:rsidRPr="005504A7">
        <w:t>Tagi</w:t>
      </w:r>
      <w:proofErr w:type="spellEnd"/>
      <w:r w:rsidRPr="005504A7">
        <w:t>, anteny, czytniki – czyli jak krok po kroku działa technologia RFID</w:t>
      </w:r>
    </w:p>
    <w:p w14:paraId="725915DE" w14:textId="77777777" w:rsidR="005504A7" w:rsidRPr="005504A7" w:rsidRDefault="005504A7" w:rsidP="005504A7"/>
    <w:p w14:paraId="00000002" w14:textId="5EA8E3AD" w:rsidR="009E0860" w:rsidRPr="005504A7" w:rsidRDefault="001A6416" w:rsidP="005504A7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5504A7">
        <w:rPr>
          <w:rFonts w:ascii="Lato" w:hAnsi="Lato"/>
          <w:sz w:val="24"/>
          <w:szCs w:val="24"/>
        </w:rPr>
        <w:t xml:space="preserve">RFID </w:t>
      </w:r>
      <w:r w:rsidR="004C4D3E" w:rsidRPr="005504A7">
        <w:rPr>
          <w:rFonts w:ascii="Lato" w:hAnsi="Lato"/>
          <w:sz w:val="24"/>
          <w:szCs w:val="24"/>
        </w:rPr>
        <w:t xml:space="preserve">to forma komunikacji bezprzewodowej. Technologia wykorzystuje fale radiowe </w:t>
      </w:r>
      <w:r w:rsidR="00EA54A9" w:rsidRPr="005504A7">
        <w:rPr>
          <w:rFonts w:ascii="Lato" w:hAnsi="Lato"/>
          <w:sz w:val="24"/>
          <w:szCs w:val="24"/>
        </w:rPr>
        <w:t>do przesyłania danych, przy czym</w:t>
      </w:r>
      <w:r w:rsidRPr="005504A7">
        <w:rPr>
          <w:rFonts w:ascii="Lato" w:hAnsi="Lato"/>
          <w:sz w:val="24"/>
          <w:szCs w:val="24"/>
        </w:rPr>
        <w:t xml:space="preserve"> </w:t>
      </w:r>
      <w:r w:rsidR="00EA54A9" w:rsidRPr="005504A7">
        <w:rPr>
          <w:rFonts w:ascii="Lato" w:hAnsi="Lato"/>
          <w:sz w:val="24"/>
          <w:szCs w:val="24"/>
        </w:rPr>
        <w:t>w</w:t>
      </w:r>
      <w:r w:rsidRPr="005504A7">
        <w:rPr>
          <w:rFonts w:ascii="Lato" w:hAnsi="Lato"/>
          <w:sz w:val="24"/>
          <w:szCs w:val="24"/>
        </w:rPr>
        <w:t xml:space="preserve">ielu ludzi nie zdaje sobie sprawy, że korzysta z </w:t>
      </w:r>
      <w:r w:rsidR="00EA54A9" w:rsidRPr="005504A7">
        <w:rPr>
          <w:rFonts w:ascii="Lato" w:hAnsi="Lato"/>
          <w:sz w:val="24"/>
          <w:szCs w:val="24"/>
        </w:rPr>
        <w:t>niej</w:t>
      </w:r>
      <w:r w:rsidRPr="005504A7">
        <w:rPr>
          <w:rFonts w:ascii="Lato" w:hAnsi="Lato"/>
          <w:sz w:val="24"/>
          <w:szCs w:val="24"/>
        </w:rPr>
        <w:t xml:space="preserve"> na co dzień. Stykamy się z nią, gdy płacimy zbliżeniowo w sklepie, wypożyczamy książki w bibliotece, czy otwieramy szafki na basenie lub siłowni. </w:t>
      </w:r>
      <w:r w:rsidR="00EA54A9" w:rsidRPr="005504A7">
        <w:rPr>
          <w:rFonts w:ascii="Lato" w:hAnsi="Lato"/>
          <w:sz w:val="24"/>
          <w:szCs w:val="24"/>
        </w:rPr>
        <w:t>Z czego składa się system RFID i j</w:t>
      </w:r>
      <w:r w:rsidRPr="005504A7">
        <w:rPr>
          <w:rFonts w:ascii="Lato" w:hAnsi="Lato"/>
          <w:sz w:val="24"/>
          <w:szCs w:val="24"/>
        </w:rPr>
        <w:t>ak działa wspomniana technologia?</w:t>
      </w:r>
      <w:r w:rsidR="00EA54A9" w:rsidRPr="005504A7">
        <w:rPr>
          <w:rFonts w:ascii="Lato" w:hAnsi="Lato"/>
          <w:sz w:val="24"/>
          <w:szCs w:val="24"/>
        </w:rPr>
        <w:t xml:space="preserve"> Wyjaśniamy.</w:t>
      </w:r>
    </w:p>
    <w:p w14:paraId="103351C5" w14:textId="77777777" w:rsidR="005504A7" w:rsidRPr="005504A7" w:rsidRDefault="005504A7" w:rsidP="005504A7">
      <w:pPr>
        <w:spacing w:line="360" w:lineRule="auto"/>
        <w:jc w:val="both"/>
        <w:rPr>
          <w:rFonts w:ascii="Lato" w:hAnsi="Lato"/>
        </w:rPr>
      </w:pPr>
    </w:p>
    <w:p w14:paraId="00000003" w14:textId="77777777" w:rsidR="009E0860" w:rsidRPr="005504A7" w:rsidRDefault="001A6416" w:rsidP="005504A7">
      <w:pPr>
        <w:pStyle w:val="Nagwek2"/>
      </w:pPr>
      <w:bookmarkStart w:id="0" w:name="_5m2shzxbujqw" w:colFirst="0" w:colLast="0"/>
      <w:bookmarkEnd w:id="0"/>
      <w:r w:rsidRPr="005504A7">
        <w:t>Jak stworzyć i wydrukować etykiety RFID?</w:t>
      </w:r>
    </w:p>
    <w:p w14:paraId="00000004" w14:textId="408C7C18" w:rsidR="009E0860" w:rsidRPr="005504A7" w:rsidRDefault="001A6416" w:rsidP="005504A7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5504A7">
        <w:rPr>
          <w:rFonts w:ascii="Lato" w:hAnsi="Lato"/>
          <w:sz w:val="24"/>
          <w:szCs w:val="24"/>
        </w:rPr>
        <w:t xml:space="preserve">Istnieją różne sposoby kodowania tagów RFID, ale zazwyczaj wykorzystuje się do tego drukarki termotransferowe z wbudowanym modułem RFID. Takie urządzenia nie tylko pozwalają zapisywać informacje w znacznikach RFID, czyli niewielkich nośnikach danych, lecz także umożliwiają ich wydruk na etykiecie w formie tekstu lub kodu. </w:t>
      </w:r>
    </w:p>
    <w:p w14:paraId="00000005" w14:textId="77777777" w:rsidR="009E0860" w:rsidRPr="005504A7" w:rsidRDefault="009E0860" w:rsidP="005504A7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2CB88469" w14:textId="3BAE5F10" w:rsidR="005504A7" w:rsidRDefault="001A6416" w:rsidP="00582903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5504A7">
        <w:rPr>
          <w:rFonts w:ascii="Lato" w:hAnsi="Lato"/>
          <w:sz w:val="24"/>
          <w:szCs w:val="24"/>
        </w:rPr>
        <w:t xml:space="preserve">Nowoczesne drukarki same sprawdzają, czy </w:t>
      </w:r>
      <w:proofErr w:type="spellStart"/>
      <w:r w:rsidRPr="005504A7">
        <w:rPr>
          <w:rFonts w:ascii="Lato" w:hAnsi="Lato"/>
          <w:sz w:val="24"/>
          <w:szCs w:val="24"/>
        </w:rPr>
        <w:t>tag</w:t>
      </w:r>
      <w:proofErr w:type="spellEnd"/>
      <w:r w:rsidRPr="005504A7">
        <w:rPr>
          <w:rFonts w:ascii="Lato" w:hAnsi="Lato"/>
          <w:sz w:val="24"/>
          <w:szCs w:val="24"/>
        </w:rPr>
        <w:t xml:space="preserve"> RFID </w:t>
      </w:r>
      <w:r w:rsidR="001066FF" w:rsidRPr="005504A7">
        <w:rPr>
          <w:rFonts w:ascii="Lato" w:hAnsi="Lato"/>
          <w:sz w:val="24"/>
          <w:szCs w:val="24"/>
        </w:rPr>
        <w:t>został prawidłowo zapisany</w:t>
      </w:r>
      <w:r w:rsidRPr="005504A7">
        <w:rPr>
          <w:rFonts w:ascii="Lato" w:hAnsi="Lato"/>
          <w:sz w:val="24"/>
          <w:szCs w:val="24"/>
        </w:rPr>
        <w:t xml:space="preserve">. Jeśli urządzenie wykryje błąd, odpowiednio oznacza etykietę, co minimalizuje ryzyko złego oznakowania produktów. </w:t>
      </w:r>
    </w:p>
    <w:p w14:paraId="2B81C7AC" w14:textId="77777777" w:rsidR="00582903" w:rsidRPr="00582903" w:rsidRDefault="00582903" w:rsidP="00582903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7" w14:textId="77777777" w:rsidR="009E0860" w:rsidRPr="005504A7" w:rsidRDefault="001A6416" w:rsidP="005504A7">
      <w:pPr>
        <w:pStyle w:val="Nagwek2"/>
        <w:spacing w:before="0" w:after="0" w:line="360" w:lineRule="auto"/>
        <w:jc w:val="both"/>
        <w:rPr>
          <w:rFonts w:ascii="Lato" w:hAnsi="Lato"/>
        </w:rPr>
      </w:pPr>
      <w:bookmarkStart w:id="1" w:name="_7n1wlak15rvy" w:colFirst="0" w:colLast="0"/>
      <w:bookmarkEnd w:id="1"/>
      <w:r w:rsidRPr="005504A7">
        <w:rPr>
          <w:rFonts w:ascii="Lato" w:hAnsi="Lato"/>
        </w:rPr>
        <w:t xml:space="preserve">Jak można odczytać </w:t>
      </w:r>
      <w:proofErr w:type="spellStart"/>
      <w:r w:rsidRPr="005504A7">
        <w:rPr>
          <w:rFonts w:ascii="Lato" w:hAnsi="Lato"/>
        </w:rPr>
        <w:t>tagi</w:t>
      </w:r>
      <w:proofErr w:type="spellEnd"/>
      <w:r w:rsidRPr="005504A7">
        <w:rPr>
          <w:rFonts w:ascii="Lato" w:hAnsi="Lato"/>
        </w:rPr>
        <w:t xml:space="preserve"> RFID?</w:t>
      </w:r>
    </w:p>
    <w:p w14:paraId="2154A13C" w14:textId="1AFB1407" w:rsidR="00564269" w:rsidRPr="005504A7" w:rsidRDefault="001A6416" w:rsidP="005504A7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5504A7">
        <w:rPr>
          <w:rFonts w:ascii="Lato" w:hAnsi="Lato"/>
          <w:sz w:val="24"/>
          <w:szCs w:val="24"/>
        </w:rPr>
        <w:t xml:space="preserve">Czytnik RFID jest jednym z kluczowych elementów systemu identyfikacji radiowej. Wspomniane urządzenie pozwala odczytać i zapisać dane w znacznikach RFID. W tym miejscu warto wyjaśnić, jaką funkcję pełnią anteny, które podłącza się do czytnika. Pobierają </w:t>
      </w:r>
      <w:r w:rsidR="00EA54A9" w:rsidRPr="005504A7">
        <w:rPr>
          <w:rFonts w:ascii="Lato" w:hAnsi="Lato"/>
          <w:sz w:val="24"/>
          <w:szCs w:val="24"/>
        </w:rPr>
        <w:t xml:space="preserve">one </w:t>
      </w:r>
      <w:r w:rsidRPr="005504A7">
        <w:rPr>
          <w:rFonts w:ascii="Lato" w:hAnsi="Lato"/>
          <w:sz w:val="24"/>
          <w:szCs w:val="24"/>
        </w:rPr>
        <w:t xml:space="preserve">energię z </w:t>
      </w:r>
      <w:r w:rsidR="001066FF" w:rsidRPr="005504A7">
        <w:rPr>
          <w:rFonts w:ascii="Lato" w:hAnsi="Lato"/>
          <w:sz w:val="24"/>
          <w:szCs w:val="24"/>
        </w:rPr>
        <w:t>urządzenia</w:t>
      </w:r>
      <w:r w:rsidRPr="005504A7">
        <w:rPr>
          <w:rFonts w:ascii="Lato" w:hAnsi="Lato"/>
          <w:sz w:val="24"/>
          <w:szCs w:val="24"/>
        </w:rPr>
        <w:t xml:space="preserve">, następnie przesyłają ją w formie fal radiowych do znacznika, znajdującego się w pobliżu. </w:t>
      </w:r>
    </w:p>
    <w:p w14:paraId="73F4D267" w14:textId="77777777" w:rsidR="00564269" w:rsidRPr="005504A7" w:rsidRDefault="00564269" w:rsidP="005504A7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9" w14:textId="4550FB3D" w:rsidR="009E0860" w:rsidRDefault="001A6416" w:rsidP="005504A7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5504A7">
        <w:rPr>
          <w:rFonts w:ascii="Lato" w:hAnsi="Lato"/>
          <w:sz w:val="24"/>
          <w:szCs w:val="24"/>
        </w:rPr>
        <w:lastRenderedPageBreak/>
        <w:t>Biorąc pod uwagę polaryzację, wyróżniamy anteny o polaryzacji liniowej</w:t>
      </w:r>
      <w:r w:rsidR="00564269" w:rsidRPr="005504A7">
        <w:rPr>
          <w:rFonts w:ascii="Lato" w:hAnsi="Lato"/>
          <w:sz w:val="24"/>
          <w:szCs w:val="24"/>
        </w:rPr>
        <w:t xml:space="preserve"> - wówczas wszystkie fale mają podobne ułożenie w przestrzeni, rozchodzą się w pionie lub w poziome</w:t>
      </w:r>
      <w:r w:rsidR="001066FF" w:rsidRPr="005504A7">
        <w:rPr>
          <w:rFonts w:ascii="Lato" w:hAnsi="Lato"/>
          <w:sz w:val="24"/>
          <w:szCs w:val="24"/>
        </w:rPr>
        <w:t xml:space="preserve">, </w:t>
      </w:r>
      <w:r w:rsidR="00564269" w:rsidRPr="005504A7">
        <w:rPr>
          <w:rFonts w:ascii="Lato" w:hAnsi="Lato"/>
          <w:sz w:val="24"/>
          <w:szCs w:val="24"/>
        </w:rPr>
        <w:t>oraz</w:t>
      </w:r>
      <w:r w:rsidRPr="005504A7">
        <w:rPr>
          <w:rFonts w:ascii="Lato" w:hAnsi="Lato"/>
          <w:sz w:val="24"/>
          <w:szCs w:val="24"/>
        </w:rPr>
        <w:t xml:space="preserve"> kołowej</w:t>
      </w:r>
      <w:r w:rsidR="00564269" w:rsidRPr="005504A7">
        <w:rPr>
          <w:rFonts w:ascii="Lato" w:hAnsi="Lato"/>
          <w:sz w:val="24"/>
          <w:szCs w:val="24"/>
        </w:rPr>
        <w:t>, gdzie anteny, są zaprojektowane tak, aby wysyłać fale poziomo, pionowo oraz we wszystkich możliwych płaszczyznach pomiędzy nimi.</w:t>
      </w:r>
    </w:p>
    <w:p w14:paraId="4EC31EE9" w14:textId="77777777" w:rsidR="005504A7" w:rsidRPr="005504A7" w:rsidRDefault="005504A7" w:rsidP="005504A7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D" w14:textId="77777777" w:rsidR="009E0860" w:rsidRPr="005504A7" w:rsidRDefault="001A6416" w:rsidP="005504A7">
      <w:pPr>
        <w:pStyle w:val="Nagwek2"/>
      </w:pPr>
      <w:bookmarkStart w:id="2" w:name="_fl5amjtgsk26" w:colFirst="0" w:colLast="0"/>
      <w:bookmarkEnd w:id="2"/>
      <w:r w:rsidRPr="005504A7">
        <w:t>Jak działa bramka RFID?</w:t>
      </w:r>
    </w:p>
    <w:p w14:paraId="0000000E" w14:textId="10602680" w:rsidR="009E0860" w:rsidRPr="005504A7" w:rsidRDefault="001A6416" w:rsidP="005504A7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5504A7">
        <w:rPr>
          <w:rFonts w:ascii="Lato" w:hAnsi="Lato"/>
          <w:sz w:val="24"/>
          <w:szCs w:val="24"/>
        </w:rPr>
        <w:t xml:space="preserve">Do </w:t>
      </w:r>
      <w:r w:rsidR="001066FF" w:rsidRPr="005504A7">
        <w:rPr>
          <w:rFonts w:ascii="Lato" w:hAnsi="Lato"/>
          <w:sz w:val="24"/>
          <w:szCs w:val="24"/>
        </w:rPr>
        <w:t>czytnika</w:t>
      </w:r>
      <w:r w:rsidRPr="005504A7">
        <w:rPr>
          <w:rFonts w:ascii="Lato" w:hAnsi="Lato"/>
          <w:sz w:val="24"/>
          <w:szCs w:val="24"/>
        </w:rPr>
        <w:t xml:space="preserve"> można podłączyć od jednej do kilku anten, tworząc bramkę RFID – ich liczba jest uzależniona od potrzeb aplikacji i rodzaju urządzenia. Bramka RFID automatyzuje odczyt tagów RFID znajdujących się na opakowaniach, kontenerach, paletach, towarach, czy wyrobach. </w:t>
      </w:r>
    </w:p>
    <w:p w14:paraId="0000000F" w14:textId="77777777" w:rsidR="009E0860" w:rsidRPr="005504A7" w:rsidRDefault="009E0860" w:rsidP="005504A7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10" w14:textId="061A367C" w:rsidR="009E0860" w:rsidRDefault="001A6416" w:rsidP="005504A7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5504A7">
        <w:rPr>
          <w:rFonts w:ascii="Lato" w:hAnsi="Lato"/>
          <w:i/>
          <w:sz w:val="24"/>
          <w:szCs w:val="24"/>
        </w:rPr>
        <w:t>Takie rozwiązanie usprawnia więc procesy logistyczne i magazynowe. Zazwyczaj czytniki RFID montuje się na poszczególnych fragmentach linii produkcyjnych, aby kontrolować przepływ wyrobów. W ten sposób można w każdej chwili sprawdzić, gdzie co się znajduje.</w:t>
      </w:r>
      <w:r w:rsidR="001066FF" w:rsidRPr="005504A7">
        <w:rPr>
          <w:rFonts w:ascii="Lato" w:hAnsi="Lato"/>
          <w:i/>
          <w:sz w:val="24"/>
          <w:szCs w:val="24"/>
        </w:rPr>
        <w:t xml:space="preserve"> Bramki RFID mogą być montowane zarówno w obszarach produkcyjnych czy magazynowych, jak i we wszelkich innych, gdzie wymagana jest szybka i bezbłędna identyfikacja produktów. </w:t>
      </w:r>
      <w:r w:rsidRPr="005504A7">
        <w:rPr>
          <w:rFonts w:ascii="Lato" w:hAnsi="Lato"/>
          <w:sz w:val="24"/>
          <w:szCs w:val="24"/>
        </w:rPr>
        <w:t xml:space="preserve"> -  mówi </w:t>
      </w:r>
      <w:r w:rsidR="001066FF" w:rsidRPr="005504A7">
        <w:rPr>
          <w:rFonts w:ascii="Lato" w:hAnsi="Lato"/>
          <w:sz w:val="24"/>
          <w:szCs w:val="24"/>
        </w:rPr>
        <w:t xml:space="preserve">Dariusz Kawecki, Product Manager, odpowiedzialny za rozwiązania dotyczące automatycznej identyfikacji w firmie </w:t>
      </w:r>
      <w:proofErr w:type="spellStart"/>
      <w:r w:rsidR="001066FF" w:rsidRPr="005504A7">
        <w:rPr>
          <w:rFonts w:ascii="Lato" w:hAnsi="Lato"/>
          <w:sz w:val="24"/>
          <w:szCs w:val="24"/>
        </w:rPr>
        <w:t>Etisoft</w:t>
      </w:r>
      <w:proofErr w:type="spellEnd"/>
      <w:r w:rsidRPr="005504A7">
        <w:rPr>
          <w:rFonts w:ascii="Lato" w:hAnsi="Lato"/>
          <w:sz w:val="24"/>
          <w:szCs w:val="24"/>
        </w:rPr>
        <w:t>.</w:t>
      </w:r>
    </w:p>
    <w:p w14:paraId="36A8E254" w14:textId="77777777" w:rsidR="005504A7" w:rsidRPr="005504A7" w:rsidRDefault="005504A7" w:rsidP="005504A7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11" w14:textId="77777777" w:rsidR="009E0860" w:rsidRPr="005504A7" w:rsidRDefault="001A6416" w:rsidP="005504A7">
      <w:pPr>
        <w:pStyle w:val="Nagwek2"/>
      </w:pPr>
      <w:bookmarkStart w:id="3" w:name="_iifiyc284y8q" w:colFirst="0" w:colLast="0"/>
      <w:bookmarkEnd w:id="3"/>
      <w:r w:rsidRPr="005504A7">
        <w:t>RFID to nie tylko etykiety</w:t>
      </w:r>
    </w:p>
    <w:p w14:paraId="6C13D008" w14:textId="6B52E0DC" w:rsidR="001A6416" w:rsidRPr="005504A7" w:rsidRDefault="001A6416" w:rsidP="005504A7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5504A7">
        <w:rPr>
          <w:rFonts w:ascii="Lato" w:hAnsi="Lato"/>
          <w:sz w:val="24"/>
          <w:szCs w:val="24"/>
        </w:rPr>
        <w:t>Wspomniana technologia kojarzy się głównie z etykietami</w:t>
      </w:r>
      <w:r w:rsidR="001066FF" w:rsidRPr="005504A7">
        <w:rPr>
          <w:rFonts w:ascii="Lato" w:hAnsi="Lato"/>
          <w:sz w:val="24"/>
          <w:szCs w:val="24"/>
        </w:rPr>
        <w:t xml:space="preserve">. </w:t>
      </w:r>
      <w:r w:rsidRPr="005504A7">
        <w:rPr>
          <w:rFonts w:ascii="Lato" w:hAnsi="Lato"/>
          <w:sz w:val="24"/>
          <w:szCs w:val="24"/>
        </w:rPr>
        <w:t>Składają się one z następujących elementów:</w:t>
      </w:r>
    </w:p>
    <w:p w14:paraId="00000013" w14:textId="77777777" w:rsidR="009E0860" w:rsidRPr="005504A7" w:rsidRDefault="001A6416" w:rsidP="005504A7">
      <w:pPr>
        <w:numPr>
          <w:ilvl w:val="0"/>
          <w:numId w:val="1"/>
        </w:numPr>
        <w:spacing w:line="360" w:lineRule="auto"/>
        <w:jc w:val="both"/>
        <w:rPr>
          <w:rFonts w:ascii="Lato" w:hAnsi="Lato"/>
          <w:sz w:val="24"/>
          <w:szCs w:val="24"/>
        </w:rPr>
      </w:pPr>
      <w:r w:rsidRPr="005504A7">
        <w:rPr>
          <w:rFonts w:ascii="Lato" w:hAnsi="Lato"/>
          <w:sz w:val="24"/>
          <w:szCs w:val="24"/>
        </w:rPr>
        <w:t xml:space="preserve">układu scalonego (miniaturowego chipa), czyli pamięci i mikroprocesora, które przechowują dane zapisane w </w:t>
      </w:r>
      <w:proofErr w:type="spellStart"/>
      <w:r w:rsidRPr="005504A7">
        <w:rPr>
          <w:rFonts w:ascii="Lato" w:hAnsi="Lato"/>
          <w:sz w:val="24"/>
          <w:szCs w:val="24"/>
        </w:rPr>
        <w:t>tagu</w:t>
      </w:r>
      <w:proofErr w:type="spellEnd"/>
      <w:r w:rsidRPr="005504A7">
        <w:rPr>
          <w:rFonts w:ascii="Lato" w:hAnsi="Lato"/>
          <w:sz w:val="24"/>
          <w:szCs w:val="24"/>
        </w:rPr>
        <w:t>,</w:t>
      </w:r>
    </w:p>
    <w:p w14:paraId="00000016" w14:textId="59D44743" w:rsidR="009E0860" w:rsidRPr="005504A7" w:rsidRDefault="001A6416" w:rsidP="005504A7">
      <w:pPr>
        <w:numPr>
          <w:ilvl w:val="0"/>
          <w:numId w:val="1"/>
        </w:numPr>
        <w:spacing w:line="360" w:lineRule="auto"/>
        <w:jc w:val="both"/>
        <w:rPr>
          <w:rFonts w:ascii="Lato" w:hAnsi="Lato"/>
          <w:sz w:val="24"/>
          <w:szCs w:val="24"/>
        </w:rPr>
      </w:pPr>
      <w:r w:rsidRPr="005504A7">
        <w:rPr>
          <w:rFonts w:ascii="Lato" w:hAnsi="Lato"/>
          <w:sz w:val="24"/>
          <w:szCs w:val="24"/>
        </w:rPr>
        <w:t>anteny, odpowiadającej za realizację komunikacji radiowej</w:t>
      </w:r>
      <w:r w:rsidR="00FD76AF" w:rsidRPr="005504A7">
        <w:rPr>
          <w:rFonts w:ascii="Lato" w:hAnsi="Lato"/>
          <w:sz w:val="24"/>
          <w:szCs w:val="24"/>
        </w:rPr>
        <w:t>.</w:t>
      </w:r>
      <w:r w:rsidR="00FD76AF" w:rsidRPr="005504A7">
        <w:rPr>
          <w:rFonts w:ascii="Lato" w:hAnsi="Lato"/>
          <w:sz w:val="24"/>
          <w:szCs w:val="24"/>
        </w:rPr>
        <w:br/>
      </w:r>
    </w:p>
    <w:p w14:paraId="00000017" w14:textId="78F9FBC4" w:rsidR="009E0860" w:rsidRDefault="001A6416" w:rsidP="005504A7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5504A7">
        <w:rPr>
          <w:rFonts w:ascii="Lato" w:hAnsi="Lato"/>
          <w:i/>
          <w:sz w:val="24"/>
          <w:szCs w:val="24"/>
        </w:rPr>
        <w:lastRenderedPageBreak/>
        <w:t xml:space="preserve">Chociaż </w:t>
      </w:r>
      <w:proofErr w:type="spellStart"/>
      <w:r w:rsidRPr="005504A7">
        <w:rPr>
          <w:rFonts w:ascii="Lato" w:hAnsi="Lato"/>
          <w:i/>
          <w:sz w:val="24"/>
          <w:szCs w:val="24"/>
        </w:rPr>
        <w:t>tagi</w:t>
      </w:r>
      <w:proofErr w:type="spellEnd"/>
      <w:r w:rsidRPr="005504A7">
        <w:rPr>
          <w:rFonts w:ascii="Lato" w:hAnsi="Lato"/>
          <w:i/>
          <w:sz w:val="24"/>
          <w:szCs w:val="24"/>
        </w:rPr>
        <w:t xml:space="preserve"> RFID </w:t>
      </w:r>
      <w:r w:rsidR="00FD76AF" w:rsidRPr="005504A7">
        <w:rPr>
          <w:rFonts w:ascii="Lato" w:hAnsi="Lato"/>
          <w:i/>
          <w:sz w:val="24"/>
          <w:szCs w:val="24"/>
        </w:rPr>
        <w:t xml:space="preserve">najczęściej mają postać etykiety papierowej lub </w:t>
      </w:r>
      <w:r w:rsidR="0036682F" w:rsidRPr="005504A7">
        <w:rPr>
          <w:rFonts w:ascii="Lato" w:hAnsi="Lato"/>
          <w:i/>
          <w:sz w:val="24"/>
          <w:szCs w:val="24"/>
        </w:rPr>
        <w:t>foliowej</w:t>
      </w:r>
      <w:r w:rsidR="00FD76AF" w:rsidRPr="005504A7">
        <w:rPr>
          <w:rFonts w:ascii="Lato" w:hAnsi="Lato"/>
          <w:i/>
          <w:sz w:val="24"/>
          <w:szCs w:val="24"/>
        </w:rPr>
        <w:t xml:space="preserve"> do zadruku</w:t>
      </w:r>
      <w:r w:rsidRPr="005504A7">
        <w:rPr>
          <w:rFonts w:ascii="Lato" w:hAnsi="Lato"/>
          <w:i/>
          <w:sz w:val="24"/>
          <w:szCs w:val="24"/>
        </w:rPr>
        <w:t>,</w:t>
      </w:r>
      <w:r w:rsidR="00FD76AF" w:rsidRPr="005504A7">
        <w:rPr>
          <w:rFonts w:ascii="Lato" w:hAnsi="Lato"/>
          <w:i/>
          <w:sz w:val="24"/>
          <w:szCs w:val="24"/>
        </w:rPr>
        <w:t xml:space="preserve"> to</w:t>
      </w:r>
      <w:r w:rsidRPr="005504A7">
        <w:rPr>
          <w:rFonts w:ascii="Lato" w:hAnsi="Lato"/>
          <w:i/>
          <w:sz w:val="24"/>
          <w:szCs w:val="24"/>
        </w:rPr>
        <w:t xml:space="preserve"> mogą również przybrać inne formy – np. opasek, żetonów, przywieszek i kart. </w:t>
      </w:r>
      <w:r w:rsidR="0036682F" w:rsidRPr="005504A7">
        <w:rPr>
          <w:rFonts w:ascii="Lato" w:hAnsi="Lato"/>
          <w:i/>
          <w:sz w:val="24"/>
          <w:szCs w:val="24"/>
        </w:rPr>
        <w:t xml:space="preserve">Wybór formy znacznika RFID, determinowany głównie jego zastosowaniem czy środowiskiem, w jakim zostanie użyty, nie zmienia sposobu jego działania. Chip i antena pozwolą na komunikację z urządzaniami RFID, umożliwiając zapis i odczyt wymaganych informacji </w:t>
      </w:r>
      <w:r w:rsidRPr="005504A7">
        <w:rPr>
          <w:rFonts w:ascii="Lato" w:hAnsi="Lato"/>
          <w:sz w:val="24"/>
          <w:szCs w:val="24"/>
        </w:rPr>
        <w:t>– tłumaczy ekspert</w:t>
      </w:r>
      <w:r w:rsidR="00D02584" w:rsidRPr="005504A7">
        <w:rPr>
          <w:rFonts w:ascii="Lato" w:hAnsi="Lato"/>
          <w:sz w:val="24"/>
          <w:szCs w:val="24"/>
        </w:rPr>
        <w:t xml:space="preserve"> </w:t>
      </w:r>
      <w:r w:rsidRPr="005504A7">
        <w:rPr>
          <w:rFonts w:ascii="Lato" w:hAnsi="Lato"/>
          <w:sz w:val="24"/>
          <w:szCs w:val="24"/>
        </w:rPr>
        <w:t xml:space="preserve">z Etisoft. </w:t>
      </w:r>
    </w:p>
    <w:p w14:paraId="293C7DEC" w14:textId="77777777" w:rsidR="005504A7" w:rsidRPr="005504A7" w:rsidRDefault="005504A7" w:rsidP="005504A7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18" w14:textId="77777777" w:rsidR="009E0860" w:rsidRPr="005504A7" w:rsidRDefault="001A6416" w:rsidP="005504A7">
      <w:pPr>
        <w:pStyle w:val="Nagwek2"/>
      </w:pPr>
      <w:bookmarkStart w:id="4" w:name="_jq0jj9jjov0c" w:colFirst="0" w:colLast="0"/>
      <w:bookmarkEnd w:id="4"/>
      <w:r w:rsidRPr="005504A7">
        <w:t>Jakie korzyści płyną z zastosowania technologii RFID?</w:t>
      </w:r>
    </w:p>
    <w:p w14:paraId="00000019" w14:textId="52A49792" w:rsidR="009E0860" w:rsidRPr="005504A7" w:rsidRDefault="001A6416" w:rsidP="005504A7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5504A7">
        <w:rPr>
          <w:rFonts w:ascii="Lato" w:hAnsi="Lato"/>
          <w:sz w:val="24"/>
          <w:szCs w:val="24"/>
        </w:rPr>
        <w:t xml:space="preserve">Proponowany system ma wiele zalet. Jedną z nich jest brak konieczności bezpośredniego kontaktu </w:t>
      </w:r>
      <w:proofErr w:type="spellStart"/>
      <w:r w:rsidRPr="005504A7">
        <w:rPr>
          <w:rFonts w:ascii="Lato" w:hAnsi="Lato"/>
          <w:sz w:val="24"/>
          <w:szCs w:val="24"/>
        </w:rPr>
        <w:t>tagu</w:t>
      </w:r>
      <w:proofErr w:type="spellEnd"/>
      <w:r w:rsidRPr="005504A7">
        <w:rPr>
          <w:rFonts w:ascii="Lato" w:hAnsi="Lato"/>
          <w:sz w:val="24"/>
          <w:szCs w:val="24"/>
        </w:rPr>
        <w:t xml:space="preserve"> z czytnikiem. Aby odczytać dane, nie trzeba umieszczać znacznika w łatwo dostępnym miejscu Można go ukryć wewnątrz obudowy lub opakowania. </w:t>
      </w:r>
    </w:p>
    <w:p w14:paraId="0000001A" w14:textId="77777777" w:rsidR="009E0860" w:rsidRPr="005504A7" w:rsidRDefault="009E0860" w:rsidP="005504A7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1B" w14:textId="11267915" w:rsidR="009E0860" w:rsidRPr="005504A7" w:rsidRDefault="001A6416" w:rsidP="005504A7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5504A7">
        <w:rPr>
          <w:rFonts w:ascii="Lato" w:hAnsi="Lato"/>
          <w:sz w:val="24"/>
          <w:szCs w:val="24"/>
        </w:rPr>
        <w:t xml:space="preserve">Technologia RFID pozwala odczytać wiele tagów jednocześnie, nawet do kilkuset w ciągu sekundy. Dzięki temu inwentaryzacja przestaje być uciążliwa – można ją robić np., codziennie, aby zlikwidować niepotrzebne zapasy lub zareagować w razie braków. </w:t>
      </w:r>
    </w:p>
    <w:p w14:paraId="0000001C" w14:textId="77777777" w:rsidR="009E0860" w:rsidRPr="005504A7" w:rsidRDefault="009E0860" w:rsidP="005504A7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1D" w14:textId="2F42D492" w:rsidR="009E0860" w:rsidRPr="005504A7" w:rsidRDefault="001A6416" w:rsidP="005504A7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5504A7">
        <w:rPr>
          <w:rFonts w:ascii="Lato" w:hAnsi="Lato"/>
          <w:sz w:val="24"/>
          <w:szCs w:val="24"/>
        </w:rPr>
        <w:t>Technologia RFID odgrywa także ważną rolę w łańcuchu dostaw. Nie tylko skraca czas operacji, lecz także pozwala kontrolować przepływ towarów. W ten sposób minimalizuje się ryzyko błędów, co przekłada się na niższe koszty logistyczne.</w:t>
      </w:r>
    </w:p>
    <w:p w14:paraId="4C6A16E5" w14:textId="77777777" w:rsidR="005504A7" w:rsidRDefault="005504A7" w:rsidP="005504A7">
      <w:pPr>
        <w:rPr>
          <w:rFonts w:ascii="Lato" w:hAnsi="Lato"/>
          <w:szCs w:val="24"/>
        </w:rPr>
      </w:pPr>
    </w:p>
    <w:p w14:paraId="378C0489" w14:textId="77777777" w:rsidR="005504A7" w:rsidRDefault="005504A7" w:rsidP="005504A7">
      <w:pPr>
        <w:rPr>
          <w:rFonts w:ascii="Lato" w:hAnsi="Lato"/>
          <w:szCs w:val="24"/>
        </w:rPr>
      </w:pPr>
    </w:p>
    <w:p w14:paraId="616580AA" w14:textId="77777777" w:rsidR="005504A7" w:rsidRDefault="005504A7" w:rsidP="005504A7">
      <w:pPr>
        <w:rPr>
          <w:rFonts w:ascii="Lato" w:hAnsi="Lato"/>
          <w:szCs w:val="24"/>
        </w:rPr>
      </w:pPr>
    </w:p>
    <w:p w14:paraId="10E102C4" w14:textId="77777777" w:rsidR="005504A7" w:rsidRDefault="005504A7" w:rsidP="005504A7">
      <w:pPr>
        <w:rPr>
          <w:rFonts w:ascii="Lato" w:hAnsi="Lato"/>
          <w:szCs w:val="24"/>
        </w:rPr>
      </w:pPr>
    </w:p>
    <w:p w14:paraId="15C15B11" w14:textId="77777777" w:rsidR="005504A7" w:rsidRDefault="005504A7" w:rsidP="005504A7">
      <w:pPr>
        <w:rPr>
          <w:rFonts w:ascii="Lato" w:hAnsi="Lato"/>
          <w:szCs w:val="24"/>
        </w:rPr>
      </w:pPr>
    </w:p>
    <w:p w14:paraId="42529E88" w14:textId="2333D00D" w:rsidR="005504A7" w:rsidRDefault="005504A7" w:rsidP="005504A7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>Kontakt dla mediów:</w:t>
      </w:r>
    </w:p>
    <w:p w14:paraId="769890E8" w14:textId="77777777" w:rsidR="005504A7" w:rsidRDefault="005504A7" w:rsidP="005504A7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>Małgorzata Knapik-Klata</w:t>
      </w:r>
    </w:p>
    <w:p w14:paraId="55FC1BC0" w14:textId="77777777" w:rsidR="005504A7" w:rsidRDefault="005504A7" w:rsidP="005504A7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>PR Manager</w:t>
      </w:r>
    </w:p>
    <w:p w14:paraId="43C17E2D" w14:textId="77777777" w:rsidR="005504A7" w:rsidRDefault="005504A7" w:rsidP="005504A7">
      <w:pPr>
        <w:rPr>
          <w:rFonts w:ascii="Lato" w:hAnsi="Lato"/>
          <w:szCs w:val="24"/>
        </w:rPr>
      </w:pPr>
      <w:hyperlink r:id="rId8" w:history="1">
        <w:r>
          <w:rPr>
            <w:rStyle w:val="Hipercze"/>
            <w:rFonts w:ascii="Lato" w:hAnsi="Lato"/>
            <w:szCs w:val="24"/>
          </w:rPr>
          <w:t>m.knapik-klata@commplace.com.pl</w:t>
        </w:r>
      </w:hyperlink>
    </w:p>
    <w:p w14:paraId="71124DA0" w14:textId="05B5B0C2" w:rsidR="005504A7" w:rsidRPr="00FA6741" w:rsidRDefault="005504A7" w:rsidP="005504A7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>+ 48 509 986</w:t>
      </w:r>
      <w:r>
        <w:rPr>
          <w:rFonts w:ascii="Lato" w:hAnsi="Lato"/>
          <w:szCs w:val="24"/>
        </w:rPr>
        <w:t> </w:t>
      </w:r>
      <w:r>
        <w:rPr>
          <w:rFonts w:ascii="Lato" w:hAnsi="Lato"/>
          <w:szCs w:val="24"/>
        </w:rPr>
        <w:t>984</w:t>
      </w:r>
    </w:p>
    <w:p w14:paraId="0000001E" w14:textId="77777777" w:rsidR="009E0860" w:rsidRPr="005504A7" w:rsidRDefault="009E0860" w:rsidP="005504A7">
      <w:pPr>
        <w:spacing w:line="360" w:lineRule="auto"/>
        <w:jc w:val="both"/>
        <w:rPr>
          <w:rFonts w:ascii="Lato" w:hAnsi="Lato"/>
        </w:rPr>
      </w:pPr>
    </w:p>
    <w:sectPr w:rsidR="009E0860" w:rsidRPr="005504A7">
      <w:head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BB6FD" w14:textId="77777777" w:rsidR="00400C42" w:rsidRDefault="00400C42" w:rsidP="005504A7">
      <w:pPr>
        <w:spacing w:line="240" w:lineRule="auto"/>
      </w:pPr>
      <w:r>
        <w:separator/>
      </w:r>
    </w:p>
  </w:endnote>
  <w:endnote w:type="continuationSeparator" w:id="0">
    <w:p w14:paraId="711BD20A" w14:textId="77777777" w:rsidR="00400C42" w:rsidRDefault="00400C42" w:rsidP="00550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0C12" w14:textId="77777777" w:rsidR="00400C42" w:rsidRDefault="00400C42" w:rsidP="005504A7">
      <w:pPr>
        <w:spacing w:line="240" w:lineRule="auto"/>
      </w:pPr>
      <w:r>
        <w:separator/>
      </w:r>
    </w:p>
  </w:footnote>
  <w:footnote w:type="continuationSeparator" w:id="0">
    <w:p w14:paraId="7E9EF2BE" w14:textId="77777777" w:rsidR="00400C42" w:rsidRDefault="00400C42" w:rsidP="005504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F7126" w14:textId="4ADE0BF7" w:rsidR="005504A7" w:rsidRDefault="005504A7" w:rsidP="005504A7">
    <w:pPr>
      <w:pStyle w:val="Nagwek"/>
      <w:rPr>
        <w:rFonts w:ascii="Liberation Serif" w:hAnsi="Liberation Serif" w:cs="Mang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4E67B9F" wp14:editId="64FD3308">
          <wp:simplePos x="0" y="0"/>
          <wp:positionH relativeFrom="column">
            <wp:posOffset>3916680</wp:posOffset>
          </wp:positionH>
          <wp:positionV relativeFrom="paragraph">
            <wp:posOffset>-128270</wp:posOffset>
          </wp:positionV>
          <wp:extent cx="2153920" cy="556260"/>
          <wp:effectExtent l="0" t="0" r="0" b="0"/>
          <wp:wrapTight wrapText="bothSides">
            <wp:wrapPolygon edited="0">
              <wp:start x="0" y="0"/>
              <wp:lineTo x="0" y="20712"/>
              <wp:lineTo x="21396" y="20712"/>
              <wp:lineTo x="21396" y="0"/>
              <wp:lineTo x="0" y="0"/>
            </wp:wrapPolygon>
          </wp:wrapTight>
          <wp:docPr id="1" name="Obraz 1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F7DFB" w14:textId="12D32FD0" w:rsidR="005504A7" w:rsidRDefault="005504A7" w:rsidP="005504A7">
    <w:pPr>
      <w:pStyle w:val="Nagwek"/>
    </w:pPr>
    <w:r>
      <w:t xml:space="preserve">INFORMACJA PRASOWA </w:t>
    </w:r>
    <w:r>
      <w:tab/>
    </w:r>
  </w:p>
  <w:p w14:paraId="4348636B" w14:textId="3A4FA5FC" w:rsidR="005504A7" w:rsidRDefault="005504A7" w:rsidP="005504A7">
    <w:pPr>
      <w:pStyle w:val="Nagwek"/>
      <w:ind w:firstLine="29"/>
    </w:pPr>
    <w:r>
      <w:tab/>
    </w:r>
  </w:p>
  <w:p w14:paraId="1FBFE140" w14:textId="77777777" w:rsidR="005504A7" w:rsidRDefault="005504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A7184"/>
    <w:multiLevelType w:val="multilevel"/>
    <w:tmpl w:val="6518B5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58245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60"/>
    <w:rsid w:val="000A35FC"/>
    <w:rsid w:val="001066FF"/>
    <w:rsid w:val="00113B7A"/>
    <w:rsid w:val="001A6416"/>
    <w:rsid w:val="0036682F"/>
    <w:rsid w:val="003F7F3F"/>
    <w:rsid w:val="00400C42"/>
    <w:rsid w:val="004C4D3E"/>
    <w:rsid w:val="005504A7"/>
    <w:rsid w:val="00564269"/>
    <w:rsid w:val="00582903"/>
    <w:rsid w:val="005B53D4"/>
    <w:rsid w:val="005C6061"/>
    <w:rsid w:val="00610349"/>
    <w:rsid w:val="00634BFA"/>
    <w:rsid w:val="0065480B"/>
    <w:rsid w:val="007137B3"/>
    <w:rsid w:val="009E0860"/>
    <w:rsid w:val="00A27F34"/>
    <w:rsid w:val="00D02584"/>
    <w:rsid w:val="00DE68ED"/>
    <w:rsid w:val="00EA54A9"/>
    <w:rsid w:val="00FD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2EBF"/>
  <w15:docId w15:val="{26353F18-A20D-45E2-A254-18123C4A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7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7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F3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4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4A7"/>
  </w:style>
  <w:style w:type="paragraph" w:styleId="Stopka">
    <w:name w:val="footer"/>
    <w:basedOn w:val="Normalny"/>
    <w:link w:val="StopkaZnak"/>
    <w:uiPriority w:val="99"/>
    <w:unhideWhenUsed/>
    <w:rsid w:val="005504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4A7"/>
  </w:style>
  <w:style w:type="character" w:styleId="Hipercze">
    <w:name w:val="Hyperlink"/>
    <w:basedOn w:val="Domylnaczcionkaakapitu"/>
    <w:uiPriority w:val="99"/>
    <w:semiHidden/>
    <w:unhideWhenUsed/>
    <w:rsid w:val="00550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napik-klata@commplac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7816F-8C56-4F85-B1F6-62F0FFC8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Szruba</dc:creator>
  <cp:lastModifiedBy>Małgorzata Knapik</cp:lastModifiedBy>
  <cp:revision>4</cp:revision>
  <dcterms:created xsi:type="dcterms:W3CDTF">2022-07-07T08:28:00Z</dcterms:created>
  <dcterms:modified xsi:type="dcterms:W3CDTF">2022-07-07T21:30:00Z</dcterms:modified>
</cp:coreProperties>
</file>