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3F" w:rsidRDefault="007D3F62" w:rsidP="00D375DD">
      <w:pPr>
        <w:pStyle w:val="Nagwek1"/>
        <w:jc w:val="both"/>
      </w:pPr>
      <w:r>
        <w:t>Skąd wziąć motywację do ćwiczeń?</w:t>
      </w:r>
    </w:p>
    <w:p w:rsidR="00C63292" w:rsidRDefault="00C63292" w:rsidP="00D375DD">
      <w:pPr>
        <w:jc w:val="both"/>
      </w:pPr>
    </w:p>
    <w:p w:rsidR="004D6B4C" w:rsidRDefault="00D406E2" w:rsidP="00D375DD">
      <w:pPr>
        <w:jc w:val="both"/>
        <w:rPr>
          <w:b/>
        </w:rPr>
      </w:pPr>
      <w:r>
        <w:rPr>
          <w:b/>
        </w:rPr>
        <w:t>Jak wynika z przeprowadzonych wśród Europejczyków badań dotyczących aktywności fizycznej</w:t>
      </w:r>
      <w:r w:rsidR="00D375DD">
        <w:rPr>
          <w:b/>
        </w:rPr>
        <w:t>,</w:t>
      </w:r>
      <w:r>
        <w:rPr>
          <w:b/>
        </w:rPr>
        <w:t xml:space="preserve"> Polacy zajmują pierwsze miejsce wśród ośmiu badanych krajów. Trzech na czterech Polaków deklaruje, że uprawia chociaż jedną dyscyplinę sportu. </w:t>
      </w:r>
      <w:r w:rsidR="00D375DD">
        <w:rPr>
          <w:b/>
        </w:rPr>
        <w:t>N</w:t>
      </w:r>
      <w:r>
        <w:rPr>
          <w:b/>
        </w:rPr>
        <w:t>ajwiększą popularnością cieszy się jogging</w:t>
      </w:r>
      <w:r w:rsidR="00D375DD">
        <w:rPr>
          <w:b/>
        </w:rPr>
        <w:t xml:space="preserve"> </w:t>
      </w:r>
      <w:r>
        <w:rPr>
          <w:b/>
        </w:rPr>
        <w:t>(58,9%) i fitness</w:t>
      </w:r>
      <w:r w:rsidR="00D375DD">
        <w:rPr>
          <w:b/>
        </w:rPr>
        <w:t xml:space="preserve"> </w:t>
      </w:r>
      <w:r>
        <w:rPr>
          <w:b/>
        </w:rPr>
        <w:t>(48,4%). Dalej uplasowało się pływanie (38,9%), piłka nożna (32,8%) oraz siatkówka (24,3%)</w:t>
      </w:r>
      <w:r w:rsidR="00D375DD">
        <w:rPr>
          <w:rStyle w:val="Odwoanieprzypisudolnego"/>
          <w:b/>
        </w:rPr>
        <w:footnoteReference w:id="1"/>
      </w:r>
      <w:r>
        <w:rPr>
          <w:b/>
        </w:rPr>
        <w:t>. W</w:t>
      </w:r>
      <w:r w:rsidR="00D375DD">
        <w:rPr>
          <w:b/>
        </w:rPr>
        <w:t>e</w:t>
      </w:r>
      <w:r>
        <w:rPr>
          <w:b/>
        </w:rPr>
        <w:t xml:space="preserve"> wszystkich badanych krajach najbardziej aktywną sportowo grupą są osoby w wieku 18-34 lata.</w:t>
      </w:r>
      <w:r w:rsidR="00D375DD">
        <w:rPr>
          <w:b/>
        </w:rPr>
        <w:t xml:space="preserve"> Skąd biorą motywację?</w:t>
      </w:r>
    </w:p>
    <w:p w:rsidR="00944A4E" w:rsidRPr="00944A4E" w:rsidRDefault="00944A4E" w:rsidP="00D375DD">
      <w:pPr>
        <w:jc w:val="both"/>
      </w:pPr>
      <w:r>
        <w:t xml:space="preserve">Dla 65% aktywnych sportowo Polaków największym motywatorem decydującym o uprawianiu sportu jest chęć organizacji czasu wolnego. Na drugim miejscu badani wskazali dostęp do obiektów sportowych, a dopiero na trzecim </w:t>
      </w:r>
      <w:r w:rsidR="00D375DD">
        <w:t xml:space="preserve">– </w:t>
      </w:r>
      <w:r>
        <w:t xml:space="preserve">chęć dbania o </w:t>
      </w:r>
      <w:r w:rsidR="00CF4FC7">
        <w:t>zdrowie.</w:t>
      </w:r>
      <w:r w:rsidR="00CF4FC7">
        <w:rPr>
          <w:rStyle w:val="Odwoanieprzypisudolnego"/>
        </w:rPr>
        <w:footnoteReference w:id="2"/>
      </w:r>
      <w:r w:rsidR="00CF4FC7">
        <w:t xml:space="preserve"> </w:t>
      </w:r>
      <w:r>
        <w:t>Co w przypadku, gdy wolnego czasu zabraknie lub będzie go za mało?</w:t>
      </w:r>
    </w:p>
    <w:p w:rsidR="004D6B4C" w:rsidRDefault="006C0EEE" w:rsidP="00D375DD">
      <w:pPr>
        <w:pStyle w:val="Nagwek2"/>
        <w:jc w:val="both"/>
      </w:pPr>
      <w:r>
        <w:t>Koniec z wymówkami</w:t>
      </w:r>
    </w:p>
    <w:p w:rsidR="006C0EEE" w:rsidRDefault="007D3F62" w:rsidP="00D375DD">
      <w:pPr>
        <w:jc w:val="both"/>
      </w:pPr>
      <w:r>
        <w:t>Odpowied</w:t>
      </w:r>
      <w:r w:rsidR="00CF4FC7">
        <w:t>nia motywacja to podstawa. Ruch</w:t>
      </w:r>
      <w:r>
        <w:t xml:space="preserve"> to zdrowie, a dbanie o kondycję, dobre samopoczucie, przekładające się na </w:t>
      </w:r>
      <w:r w:rsidR="00D375DD">
        <w:t xml:space="preserve">lepszy </w:t>
      </w:r>
      <w:r>
        <w:t>komfort życia, już sam</w:t>
      </w:r>
      <w:r w:rsidR="006C0EEE">
        <w:t>o</w:t>
      </w:r>
      <w:r>
        <w:t xml:space="preserve"> w sobie powinno być motorem napędowym i motywatore</w:t>
      </w:r>
      <w:r w:rsidR="00CF4FC7">
        <w:t>m</w:t>
      </w:r>
      <w:r w:rsidR="006C0EEE">
        <w:t xml:space="preserve"> do podejmowania aktywności</w:t>
      </w:r>
      <w:r>
        <w:t xml:space="preserve">. </w:t>
      </w:r>
      <w:r w:rsidR="00D375DD">
        <w:t xml:space="preserve">Zwykle jednak nie jest to wcale takie oczywiste. </w:t>
      </w:r>
      <w:r w:rsidR="00A71ECA">
        <w:rPr>
          <w:i/>
        </w:rPr>
        <w:t xml:space="preserve">– </w:t>
      </w:r>
      <w:r w:rsidR="00CF4FC7" w:rsidRPr="006C0EEE">
        <w:rPr>
          <w:iCs/>
        </w:rPr>
        <w:t>Wymówka</w:t>
      </w:r>
      <w:r w:rsidR="00A71ECA" w:rsidRPr="006C0EEE">
        <w:rPr>
          <w:iCs/>
        </w:rPr>
        <w:t>. T</w:t>
      </w:r>
      <w:r w:rsidR="00CF4FC7" w:rsidRPr="006C0EEE">
        <w:rPr>
          <w:iCs/>
        </w:rPr>
        <w:t>o najlepsze narzędzie do zredukowania dysonansu poznawczego, to znaczy napięcia powstającego w momencie rozbieżności naszej postawy, a zachowaniem</w:t>
      </w:r>
      <w:r w:rsidR="006C0EEE">
        <w:rPr>
          <w:iCs/>
        </w:rPr>
        <w:t>,</w:t>
      </w:r>
      <w:r w:rsidR="00CF4FC7" w:rsidRPr="006C0EEE">
        <w:rPr>
          <w:iCs/>
        </w:rPr>
        <w:t xml:space="preserve"> </w:t>
      </w:r>
      <w:r w:rsidR="006C0EEE">
        <w:rPr>
          <w:iCs/>
        </w:rPr>
        <w:t xml:space="preserve">typu: wiem, że </w:t>
      </w:r>
      <w:r w:rsidR="006C0EEE" w:rsidRPr="006C0EEE">
        <w:rPr>
          <w:iCs/>
        </w:rPr>
        <w:t>a</w:t>
      </w:r>
      <w:r w:rsidR="00CF4FC7" w:rsidRPr="006C0EEE">
        <w:rPr>
          <w:iCs/>
        </w:rPr>
        <w:t>ktywność fizyczna wspiera moje dobre zdrowie</w:t>
      </w:r>
      <w:r w:rsidR="006C0EEE" w:rsidRPr="006C0EEE">
        <w:rPr>
          <w:iCs/>
        </w:rPr>
        <w:t>, jednak</w:t>
      </w:r>
      <w:r w:rsidR="00CF4FC7" w:rsidRPr="006C0EEE">
        <w:rPr>
          <w:iCs/>
        </w:rPr>
        <w:t xml:space="preserve"> nie ćwiczę regularnie. Wymówki pozwalają nam usprawiedliwić</w:t>
      </w:r>
      <w:r w:rsidR="000105AB" w:rsidRPr="006C0EEE">
        <w:rPr>
          <w:iCs/>
        </w:rPr>
        <w:t xml:space="preserve"> </w:t>
      </w:r>
      <w:r w:rsidR="006C0EEE" w:rsidRPr="006C0EEE">
        <w:rPr>
          <w:iCs/>
        </w:rPr>
        <w:t xml:space="preserve">nasze </w:t>
      </w:r>
      <w:r w:rsidR="000105AB" w:rsidRPr="006C0EEE">
        <w:rPr>
          <w:iCs/>
        </w:rPr>
        <w:t>zachowanie przed sobą lub innymi, a brak czasu, to wymówka, któr</w:t>
      </w:r>
      <w:r w:rsidR="006C0EEE" w:rsidRPr="006C0EEE">
        <w:rPr>
          <w:iCs/>
        </w:rPr>
        <w:t>a</w:t>
      </w:r>
      <w:r w:rsidR="000105AB" w:rsidRPr="006C0EEE">
        <w:rPr>
          <w:iCs/>
        </w:rPr>
        <w:t xml:space="preserve"> nie wywołuje dalszych refleksji. Inspiracją do zmiany takiego podejścia może być poznanie sposobów zarządzania sobą w czasie. Może wystarczy przeorganizować aktualne życiowe priorytety</w:t>
      </w:r>
      <w:r w:rsidR="006C0EEE" w:rsidRPr="006C0EEE">
        <w:rPr>
          <w:iCs/>
        </w:rPr>
        <w:t>,</w:t>
      </w:r>
      <w:r w:rsidR="000105AB" w:rsidRPr="006C0EEE">
        <w:rPr>
          <w:iCs/>
        </w:rPr>
        <w:t xml:space="preserve"> ustawiając aktywność fizyczną wyżej w hierarchii </w:t>
      </w:r>
      <w:r w:rsidR="000105AB">
        <w:t xml:space="preserve">– </w:t>
      </w:r>
      <w:r w:rsidR="009C7AC1">
        <w:t>tłumaczy Marcin Nowacki, psycholog.</w:t>
      </w:r>
      <w:r w:rsidR="000105AB">
        <w:t xml:space="preserve"> </w:t>
      </w:r>
    </w:p>
    <w:p w:rsidR="00433B61" w:rsidRDefault="006B20EC" w:rsidP="00D375DD">
      <w:pPr>
        <w:pStyle w:val="Nagwek2"/>
        <w:jc w:val="both"/>
      </w:pPr>
      <w:r>
        <w:t>Aktywnie</w:t>
      </w:r>
      <w:r w:rsidR="007D3F62">
        <w:t xml:space="preserve"> </w:t>
      </w:r>
      <w:r>
        <w:t xml:space="preserve">i zdrowo, </w:t>
      </w:r>
      <w:r w:rsidR="007D3F62">
        <w:t>czyli jak?</w:t>
      </w:r>
    </w:p>
    <w:p w:rsidR="007D77BC" w:rsidRDefault="006B20EC" w:rsidP="00D375DD">
      <w:pPr>
        <w:jc w:val="both"/>
      </w:pPr>
      <w:r>
        <w:t xml:space="preserve">Skuteczny trening nie musi kojarzyć się z męczarnią i zakwasami kolejnego dnia. </w:t>
      </w:r>
      <w:r w:rsidR="00757685">
        <w:rPr>
          <w:i/>
        </w:rPr>
        <w:t xml:space="preserve">– </w:t>
      </w:r>
      <w:r w:rsidRPr="000943ED">
        <w:rPr>
          <w:i/>
        </w:rPr>
        <w:t xml:space="preserve">Każdą aktywność fizyczną musimy dopasować do naszych potrzeb, ale też możliwości. Jeśli zaczynamy przygodę z ćwiczeniami, zacznijmy od treningów poprawiających mobilność ciała i wydolność oddechową bez nadmiernego obciążania mięśni. Warto </w:t>
      </w:r>
      <w:r w:rsidR="00757685">
        <w:rPr>
          <w:i/>
        </w:rPr>
        <w:t>obrać</w:t>
      </w:r>
      <w:r w:rsidRPr="000943ED">
        <w:rPr>
          <w:i/>
        </w:rPr>
        <w:t xml:space="preserve"> strategi</w:t>
      </w:r>
      <w:r w:rsidR="00757685">
        <w:rPr>
          <w:i/>
        </w:rPr>
        <w:t>ę</w:t>
      </w:r>
      <w:r w:rsidRPr="000943ED">
        <w:rPr>
          <w:i/>
        </w:rPr>
        <w:t xml:space="preserve"> małych kroków. </w:t>
      </w:r>
      <w:r w:rsidR="00757685">
        <w:rPr>
          <w:i/>
        </w:rPr>
        <w:t>Jeśli latami nic nie robiliśmy, z</w:t>
      </w:r>
      <w:r w:rsidRPr="000943ED">
        <w:rPr>
          <w:i/>
        </w:rPr>
        <w:t>acznijmy od spaceru, przejaż</w:t>
      </w:r>
      <w:r w:rsidR="000943ED" w:rsidRPr="000943ED">
        <w:rPr>
          <w:i/>
        </w:rPr>
        <w:t>dżki rowerem czy jogi</w:t>
      </w:r>
      <w:r w:rsidR="00757685">
        <w:rPr>
          <w:i/>
        </w:rPr>
        <w:t xml:space="preserve"> albo skorzystajmy z opieki zawodowca, który podpowie nam, jakie ćwiczenia będą dla nas bezpieczne </w:t>
      </w:r>
      <w:r w:rsidR="00757685">
        <w:t>–</w:t>
      </w:r>
      <w:r w:rsidR="000943ED">
        <w:t xml:space="preserve"> doradza trener </w:t>
      </w:r>
      <w:r w:rsidR="00757685">
        <w:t>personalny Damian Wygoda</w:t>
      </w:r>
      <w:r w:rsidR="000943ED">
        <w:t xml:space="preserve">. </w:t>
      </w:r>
    </w:p>
    <w:p w:rsidR="00433B61" w:rsidRPr="00433B61" w:rsidRDefault="006B20EC" w:rsidP="00D375DD">
      <w:pPr>
        <w:jc w:val="both"/>
      </w:pPr>
      <w:r>
        <w:t>Potraktujmy sport</w:t>
      </w:r>
      <w:r w:rsidR="000943ED">
        <w:t xml:space="preserve"> jako element życia codziennego, który wspiera nasze zdrowie za każdym razem, gdy </w:t>
      </w:r>
      <w:r w:rsidR="007D77BC">
        <w:t>się ruszamy</w:t>
      </w:r>
      <w:r w:rsidR="000943ED">
        <w:t xml:space="preserve">. </w:t>
      </w:r>
      <w:r w:rsidR="007D77BC">
        <w:t>P</w:t>
      </w:r>
      <w:r w:rsidR="000943ED">
        <w:t xml:space="preserve">odejmując </w:t>
      </w:r>
      <w:r w:rsidR="007D77BC">
        <w:t xml:space="preserve">jakąkolwiek </w:t>
      </w:r>
      <w:r w:rsidR="000943ED">
        <w:t xml:space="preserve">aktywność fizyczną robimy dla siebie coś dobrego. </w:t>
      </w:r>
      <w:r w:rsidR="007D77BC">
        <w:t>Takie n</w:t>
      </w:r>
      <w:r w:rsidR="000943ED">
        <w:t xml:space="preserve">astawienie sprzyja utrzymaniu regularności, bo nie wymaga skupienia na dalekosiężnych celach. </w:t>
      </w:r>
      <w:r w:rsidR="00160238">
        <w:t xml:space="preserve">Czasem warto zmienić niektóre przyzwyczajenia, zrezygnować z kanapy podczas wieczornego seansu przed TV i zamienić ją na rower stacjonarny czy orbitrek. </w:t>
      </w:r>
      <w:r w:rsidR="007D77BC">
        <w:t>A zamiast windy wybierać schody.</w:t>
      </w:r>
    </w:p>
    <w:p w:rsidR="004D6B4C" w:rsidRDefault="007D77BC" w:rsidP="00D375DD">
      <w:pPr>
        <w:pStyle w:val="Nagwek2"/>
        <w:jc w:val="both"/>
      </w:pPr>
      <w:r>
        <w:lastRenderedPageBreak/>
        <w:t>Trzy pieczenie przy jednym ogniu</w:t>
      </w:r>
    </w:p>
    <w:p w:rsidR="00675B8D" w:rsidRDefault="00160238" w:rsidP="00D375DD">
      <w:pPr>
        <w:jc w:val="both"/>
      </w:pPr>
      <w:r>
        <w:t>Pogoda nie zawsze sprzyja aktywności na powietrzu</w:t>
      </w:r>
      <w:r w:rsidR="007D77BC">
        <w:t>.</w:t>
      </w:r>
      <w:r>
        <w:t xml:space="preserve"> </w:t>
      </w:r>
      <w:r w:rsidR="007D77BC">
        <w:t>C</w:t>
      </w:r>
      <w:r w:rsidR="00081A0B">
        <w:t>zęsto też problem stanowi</w:t>
      </w:r>
      <w:r>
        <w:t xml:space="preserve"> dostęp do krytych obiektów sportowych. Pozostaje podjęc</w:t>
      </w:r>
      <w:r w:rsidR="00081A0B">
        <w:t>ie aktywności w zaciszu domowym, co ma wiele plusów. Wykorzystując nowinki techniczne można upiec</w:t>
      </w:r>
      <w:r w:rsidR="007D77BC">
        <w:t xml:space="preserve"> nie dwie, ale nawet </w:t>
      </w:r>
      <w:r w:rsidR="00081A0B">
        <w:t>trzy pieczenie na jednym ogniu. Mianowicie zadbać o zdrowie, finanse i środowisko. W jaki sposób? Od jakiegoś czasu rynek sprzętu treningowego oferuje urządzenia z wbudowanymi generatorami energii elektrycznej. Wytworzoną w czasie ćwiczeń energię można na bieżąco wykorzystać na potrzeby sprzętów domowych lub</w:t>
      </w:r>
      <w:r w:rsidR="007D77BC">
        <w:t>…</w:t>
      </w:r>
      <w:r w:rsidR="00081A0B">
        <w:t xml:space="preserve"> zmagazynować</w:t>
      </w:r>
      <w:r w:rsidR="007D77BC">
        <w:t>,</w:t>
      </w:r>
      <w:r w:rsidR="00081A0B">
        <w:t xml:space="preserve"> korzystając z przenośnej stacji ładowania. </w:t>
      </w:r>
    </w:p>
    <w:p w:rsidR="00EE1FF1" w:rsidRDefault="00081A0B" w:rsidP="00D375DD">
      <w:pPr>
        <w:jc w:val="both"/>
      </w:pPr>
      <w:r>
        <w:t>Naładowana w czasie treningu stacja może nam posłużyć w dowolnym momencie, gdy zajdzie taka potrzeba. Idealnie sprawdzi się w plenerze jako źródło zasilania choćby dla radia, by z muzyką w tle grać w piłkę,</w:t>
      </w:r>
      <w:r w:rsidR="006E04BB">
        <w:t xml:space="preserve"> </w:t>
      </w:r>
      <w:r>
        <w:t xml:space="preserve">ćwiczyć jogę czy </w:t>
      </w:r>
      <w:r w:rsidR="006E04BB">
        <w:t>trenować</w:t>
      </w:r>
      <w:r>
        <w:t xml:space="preserve"> mięśnie</w:t>
      </w:r>
      <w:r w:rsidR="006E04BB">
        <w:t xml:space="preserve"> w plenerowej siłowni. </w:t>
      </w:r>
      <w:r w:rsidR="00675B8D">
        <w:rPr>
          <w:i/>
        </w:rPr>
        <w:t xml:space="preserve">– </w:t>
      </w:r>
      <w:r w:rsidR="006E04BB" w:rsidRPr="00675B8D">
        <w:rPr>
          <w:iCs/>
        </w:rPr>
        <w:t>Wybór stacji jest szeroki, a te najmniejsze z łatwością mieszczą się do plecaka czy torebki, więc bez problemu stację można mieć zawsze przy sobie. Mimo kompaktowych wymiarów stacja może zasilić jednocześnie aż do ośmiu urządzeń, a ponadto można ją ładować w terenie przy pomocy paneli fotowoltaicznych. Dzięki takiemu rozwiązaniu można jednocześnie trenować na powietrzu i w przyjazny dla środowiska sposób ładować stację</w:t>
      </w:r>
      <w:r w:rsidR="00675B8D">
        <w:rPr>
          <w:i/>
        </w:rPr>
        <w:t xml:space="preserve"> </w:t>
      </w:r>
      <w:r w:rsidR="006E04BB">
        <w:t xml:space="preserve">– </w:t>
      </w:r>
      <w:r w:rsidR="000C4957">
        <w:t>tłumaczy Marta Król</w:t>
      </w:r>
      <w:r w:rsidR="006E04BB">
        <w:t xml:space="preserve"> z </w:t>
      </w:r>
      <w:proofErr w:type="spellStart"/>
      <w:r w:rsidR="006E04BB">
        <w:t>EcoFlow</w:t>
      </w:r>
      <w:proofErr w:type="spellEnd"/>
      <w:r w:rsidR="006E04BB">
        <w:t>.</w:t>
      </w:r>
    </w:p>
    <w:p w:rsidR="00EE1FF1" w:rsidRDefault="00675B8D" w:rsidP="00D375DD">
      <w:pPr>
        <w:jc w:val="both"/>
      </w:pPr>
      <w:r>
        <w:t>„</w:t>
      </w:r>
      <w:r w:rsidR="00EE1FF1">
        <w:t>Najtrudniejszy pierwszy krok</w:t>
      </w:r>
      <w:r>
        <w:t>”</w:t>
      </w:r>
      <w:r w:rsidR="00EE1FF1">
        <w:t xml:space="preserve"> jak mówią słowa piosenki, więc tanecznym krokiem i z pozytywnym nastawieniem warto znaleźć w sobie motywację. Lepsze zdrowie, dobre samopoczucie w zgodzie ze środowiskiem, a do tego korzyści finansowe</w:t>
      </w:r>
      <w:r>
        <w:t xml:space="preserve"> –</w:t>
      </w:r>
      <w:r w:rsidR="00EE1FF1">
        <w:t xml:space="preserve"> </w:t>
      </w:r>
      <w:r>
        <w:t>możemy to wszystko</w:t>
      </w:r>
      <w:r w:rsidR="00EE1FF1">
        <w:t xml:space="preserve"> połączyć</w:t>
      </w:r>
      <w:r>
        <w:t xml:space="preserve">. Wystarczy chcieć. </w:t>
      </w:r>
    </w:p>
    <w:sectPr w:rsidR="00EE1FF1" w:rsidSect="00F9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9F" w:rsidRDefault="00866D9F" w:rsidP="004D6B4C">
      <w:pPr>
        <w:spacing w:after="0" w:line="240" w:lineRule="auto"/>
      </w:pPr>
      <w:r>
        <w:separator/>
      </w:r>
    </w:p>
  </w:endnote>
  <w:endnote w:type="continuationSeparator" w:id="0">
    <w:p w:rsidR="00866D9F" w:rsidRDefault="00866D9F" w:rsidP="004D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9F" w:rsidRDefault="00866D9F" w:rsidP="004D6B4C">
      <w:pPr>
        <w:spacing w:after="0" w:line="240" w:lineRule="auto"/>
      </w:pPr>
      <w:r>
        <w:separator/>
      </w:r>
    </w:p>
  </w:footnote>
  <w:footnote w:type="continuationSeparator" w:id="0">
    <w:p w:rsidR="00866D9F" w:rsidRDefault="00866D9F" w:rsidP="004D6B4C">
      <w:pPr>
        <w:spacing w:after="0" w:line="240" w:lineRule="auto"/>
      </w:pPr>
      <w:r>
        <w:continuationSeparator/>
      </w:r>
    </w:p>
  </w:footnote>
  <w:footnote w:id="1">
    <w:p w:rsidR="00D375DD" w:rsidRDefault="00D375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75DD">
        <w:t>https://www2.deloitte.com/pl/pl/pages/press-releases/articles/trzy-czwarte-polakow-deklaruje-ze-uprawia-sport.html</w:t>
      </w:r>
    </w:p>
  </w:footnote>
  <w:footnote w:id="2">
    <w:p w:rsidR="00CF4FC7" w:rsidRDefault="00CF4F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75DD" w:rsidRPr="00D375DD">
        <w:t>https://www2.deloitte.com/pl/pl/pages/press-releases/articles/trzy-czwarte-polakow-deklaruje-ze-uprawia-sport.html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14BA9"/>
    <w:rsid w:val="000105AB"/>
    <w:rsid w:val="00081A0B"/>
    <w:rsid w:val="000943ED"/>
    <w:rsid w:val="000C4957"/>
    <w:rsid w:val="00160238"/>
    <w:rsid w:val="001E6DAF"/>
    <w:rsid w:val="003C51BE"/>
    <w:rsid w:val="00433B61"/>
    <w:rsid w:val="004D6B4C"/>
    <w:rsid w:val="00564B24"/>
    <w:rsid w:val="00617841"/>
    <w:rsid w:val="00675B8D"/>
    <w:rsid w:val="006B20EC"/>
    <w:rsid w:val="006C0EEE"/>
    <w:rsid w:val="006C7CF4"/>
    <w:rsid w:val="006E04BB"/>
    <w:rsid w:val="00757685"/>
    <w:rsid w:val="00761B3F"/>
    <w:rsid w:val="007B395F"/>
    <w:rsid w:val="007D3F62"/>
    <w:rsid w:val="007D77BC"/>
    <w:rsid w:val="00823DB5"/>
    <w:rsid w:val="00866D9F"/>
    <w:rsid w:val="008A1C27"/>
    <w:rsid w:val="00944A4E"/>
    <w:rsid w:val="0096486A"/>
    <w:rsid w:val="009B1141"/>
    <w:rsid w:val="009B6D89"/>
    <w:rsid w:val="009C7AC1"/>
    <w:rsid w:val="00A14BA9"/>
    <w:rsid w:val="00A71ECA"/>
    <w:rsid w:val="00A84B95"/>
    <w:rsid w:val="00BA5D11"/>
    <w:rsid w:val="00C25CB7"/>
    <w:rsid w:val="00C63292"/>
    <w:rsid w:val="00C83D42"/>
    <w:rsid w:val="00CF4FC7"/>
    <w:rsid w:val="00D375DD"/>
    <w:rsid w:val="00D406E2"/>
    <w:rsid w:val="00D66DCC"/>
    <w:rsid w:val="00DC7755"/>
    <w:rsid w:val="00EE1FF1"/>
    <w:rsid w:val="00F61CE6"/>
    <w:rsid w:val="00F9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872"/>
  </w:style>
  <w:style w:type="paragraph" w:styleId="Nagwek1">
    <w:name w:val="heading 1"/>
    <w:basedOn w:val="Normalny"/>
    <w:next w:val="Normalny"/>
    <w:link w:val="Nagwek1Znak"/>
    <w:uiPriority w:val="9"/>
    <w:qFormat/>
    <w:rsid w:val="004D6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7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B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B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B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6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7C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2379-A994-438D-A123-244BDABE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MSI</cp:lastModifiedBy>
  <cp:revision>3</cp:revision>
  <dcterms:created xsi:type="dcterms:W3CDTF">2022-07-27T10:13:00Z</dcterms:created>
  <dcterms:modified xsi:type="dcterms:W3CDTF">2022-08-16T06:38:00Z</dcterms:modified>
</cp:coreProperties>
</file>