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7409" w14:textId="743BCB8A" w:rsidR="00FC1AF9" w:rsidRDefault="00FC1AF9" w:rsidP="00FC1AF9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05.09</w:t>
      </w:r>
      <w:r w:rsidRPr="005E10EF">
        <w:rPr>
          <w:rFonts w:ascii="Lato" w:hAnsi="Lato"/>
        </w:rPr>
        <w:t>.2022</w:t>
      </w:r>
    </w:p>
    <w:p w14:paraId="34FC66D1" w14:textId="77777777" w:rsidR="00FC1AF9" w:rsidRDefault="00FC1AF9" w:rsidP="00FC1AF9">
      <w:pPr>
        <w:pStyle w:val="Akapitzlist"/>
        <w:ind w:left="2138" w:firstLine="698"/>
        <w:jc w:val="right"/>
        <w:rPr>
          <w:rFonts w:ascii="Lato" w:hAnsi="Lato"/>
        </w:rPr>
      </w:pPr>
    </w:p>
    <w:p w14:paraId="1A5438CF" w14:textId="77777777" w:rsidR="001D435F" w:rsidRPr="00CF7207" w:rsidRDefault="006C7D01" w:rsidP="00CF7207">
      <w:pPr>
        <w:pStyle w:val="Nagwek1"/>
      </w:pPr>
      <w:r w:rsidRPr="00CF7207">
        <w:t>Nie kupuj modnych T-shirtów tie-dye! Zrób je sam – zobacz, jakie to proste</w:t>
      </w:r>
    </w:p>
    <w:p w14:paraId="2C141E2A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AD5F73E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CF7207">
        <w:rPr>
          <w:rFonts w:ascii="Lato" w:hAnsi="Lato"/>
          <w:b/>
          <w:bCs/>
        </w:rPr>
        <w:t>Tie-dye to hit w świecie mody! T-shirty z fantazyjnymi, kolorowymi wzorami podbiły serca miłośników niebanalnego designu. Takie ciuchy mają w sobie coś lekkiego, beztroskiego. Coś, co idealnie wpisuje się w najnowsze trendy modowe. W Twojej szafie brakuje stylowej koszulki tie-dye? Zamiast szukać w sklepach modelu, który idealnie wpisze się w Twój gust, przygotuj go własnoręcznie!</w:t>
      </w:r>
    </w:p>
    <w:p w14:paraId="7CA2F55A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2AB7C54" w14:textId="73A08F38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Niegdyś światowe domy mody prezentowały nam kolekcje maksymalnie dwa razy w roku. Dziś praktycznie co chwilę na sklepowych półkach pojawiają się nowości. Świat mody ogarnął ślepy konsumpcjonizm. Obecnie mamy do czynienia z tzw. fast </w:t>
      </w:r>
      <w:proofErr w:type="spellStart"/>
      <w:r w:rsidRPr="00CF7207">
        <w:rPr>
          <w:rFonts w:ascii="Lato" w:hAnsi="Lato"/>
        </w:rPr>
        <w:t>fashion</w:t>
      </w:r>
      <w:proofErr w:type="spellEnd"/>
      <w:r w:rsidRPr="00CF7207">
        <w:rPr>
          <w:rFonts w:ascii="Lato" w:hAnsi="Lato"/>
        </w:rPr>
        <w:t xml:space="preserve">, czyli „szybką modą”, która nie tylko jest nieekologiczna, ale również nieetyczna. Produkcja </w:t>
      </w:r>
      <w:r w:rsidR="002A4F12" w:rsidRPr="00CF7207">
        <w:rPr>
          <w:rFonts w:ascii="Lato" w:hAnsi="Lato"/>
        </w:rPr>
        <w:t>ubrań</w:t>
      </w:r>
      <w:r w:rsidRPr="00CF7207">
        <w:rPr>
          <w:rFonts w:ascii="Lato" w:hAnsi="Lato"/>
        </w:rPr>
        <w:t xml:space="preserve"> na masową skalę wiąże się ze znacznymi emisjami dwutlenku węgla, ogromnym zużyciem wody, wykorzystywaniem toksycznych chemikaliów i wytwarzaniem ton odpadów, które zalegają na wysypiskach, zanieczyszczając glebę</w:t>
      </w:r>
      <w:r w:rsidR="002A4F12" w:rsidRPr="00CF7207">
        <w:rPr>
          <w:rFonts w:ascii="Lato" w:hAnsi="Lato"/>
        </w:rPr>
        <w:t>,</w:t>
      </w:r>
      <w:r w:rsidRPr="00CF7207">
        <w:rPr>
          <w:rFonts w:ascii="Lato" w:hAnsi="Lato"/>
        </w:rPr>
        <w:t xml:space="preserve"> wody powierzchniowe i głębinowe. Do tego dochodzi wy</w:t>
      </w:r>
      <w:r w:rsidR="00D34D05">
        <w:rPr>
          <w:rFonts w:ascii="Lato" w:hAnsi="Lato"/>
        </w:rPr>
        <w:t>z</w:t>
      </w:r>
      <w:r w:rsidRPr="00CF7207">
        <w:rPr>
          <w:rFonts w:ascii="Lato" w:hAnsi="Lato"/>
        </w:rPr>
        <w:t xml:space="preserve">ysk pracowników i niestosowanie się do zasad polityki </w:t>
      </w:r>
      <w:proofErr w:type="spellStart"/>
      <w:r w:rsidRPr="00CF7207">
        <w:rPr>
          <w:rFonts w:ascii="Lato" w:hAnsi="Lato"/>
          <w:i/>
          <w:iCs/>
        </w:rPr>
        <w:t>cruelty</w:t>
      </w:r>
      <w:proofErr w:type="spellEnd"/>
      <w:r w:rsidRPr="00CF7207">
        <w:rPr>
          <w:rFonts w:ascii="Lato" w:hAnsi="Lato"/>
          <w:i/>
          <w:iCs/>
        </w:rPr>
        <w:t xml:space="preserve"> </w:t>
      </w:r>
      <w:proofErr w:type="spellStart"/>
      <w:r w:rsidRPr="00CF7207">
        <w:rPr>
          <w:rFonts w:ascii="Lato" w:hAnsi="Lato"/>
          <w:i/>
          <w:iCs/>
        </w:rPr>
        <w:t>free</w:t>
      </w:r>
      <w:proofErr w:type="spellEnd"/>
      <w:r w:rsidRPr="00CF7207">
        <w:rPr>
          <w:rFonts w:ascii="Lato" w:hAnsi="Lato"/>
        </w:rPr>
        <w:t>.</w:t>
      </w:r>
    </w:p>
    <w:p w14:paraId="6BAC2A36" w14:textId="77777777" w:rsidR="002A4F12" w:rsidRPr="00CF7207" w:rsidRDefault="002A4F12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265A4326" w14:textId="77777777" w:rsidR="002A4F12" w:rsidRPr="00CF7207" w:rsidRDefault="002A4F12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CF7207">
        <w:rPr>
          <w:rFonts w:ascii="Lato" w:hAnsi="Lato"/>
          <w:b/>
          <w:bCs/>
        </w:rPr>
        <w:t>Zrównoważony świat mody – dlaczego nie warto kupować nowych ubrań?</w:t>
      </w:r>
    </w:p>
    <w:p w14:paraId="57CD5517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7B46447E" w14:textId="141BC96B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Droga </w:t>
      </w:r>
      <w:r w:rsidR="00CF7207">
        <w:rPr>
          <w:rFonts w:ascii="Lato" w:hAnsi="Lato"/>
        </w:rPr>
        <w:t>d</w:t>
      </w:r>
      <w:r w:rsidRPr="00CF7207">
        <w:rPr>
          <w:rFonts w:ascii="Lato" w:hAnsi="Lato"/>
        </w:rPr>
        <w:t>o zrównoważonej mody jeszcze daleka, ale każdy z nas może już dziś dołożyć cegiełkę do tego ważnego procesu, rezygnując z konsumpcjonizmu i impulsywnych zakupów</w:t>
      </w:r>
      <w:r w:rsidR="002A4F12" w:rsidRPr="00CF7207">
        <w:rPr>
          <w:rFonts w:ascii="Lato" w:hAnsi="Lato"/>
        </w:rPr>
        <w:t xml:space="preserve"> na rzecz…</w:t>
      </w:r>
      <w:r w:rsidR="00CF7207">
        <w:rPr>
          <w:rFonts w:ascii="Lato" w:hAnsi="Lato"/>
        </w:rPr>
        <w:t xml:space="preserve"> ubrań w najnowszych trendach</w:t>
      </w:r>
      <w:r w:rsidR="002A4F12" w:rsidRPr="00CF7207">
        <w:rPr>
          <w:rFonts w:ascii="Lato" w:hAnsi="Lato"/>
        </w:rPr>
        <w:t>.</w:t>
      </w:r>
      <w:r w:rsidR="00CF7207">
        <w:rPr>
          <w:rFonts w:ascii="Lato" w:hAnsi="Lato"/>
        </w:rPr>
        <w:t xml:space="preserve"> Jak to możliwe?</w:t>
      </w:r>
    </w:p>
    <w:p w14:paraId="51BEA09D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9249735" w14:textId="2D9AA222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Ochrona środowiska i wspieranie racjonalnej polityki pracy to niejedyne korzyści wynikające z rezygnacji z zakupów odzieżowych. To także doskonały sposób na oszczędności! Dziś za zwykły T-shirt wyprodukowany ze słabej jakości bawełny trzeba zapłacić przynajmniej 50 złotych. Dokonywanie impulsywnych zakupów i chęć „bycia na bieżąco” w świecie mody naraża nas na niemałe koszty. </w:t>
      </w:r>
      <w:r w:rsidR="002A4F12" w:rsidRPr="00CF7207">
        <w:rPr>
          <w:rFonts w:ascii="Lato" w:hAnsi="Lato"/>
        </w:rPr>
        <w:t xml:space="preserve">– </w:t>
      </w:r>
      <w:r w:rsidRPr="00CF7207">
        <w:rPr>
          <w:rFonts w:ascii="Lato" w:hAnsi="Lato"/>
          <w:i/>
          <w:iCs/>
        </w:rPr>
        <w:t xml:space="preserve">Zamiast kupować, warto zastanowić się, czy możemy </w:t>
      </w:r>
      <w:r w:rsidRPr="00CF7207">
        <w:rPr>
          <w:rFonts w:ascii="Lato" w:hAnsi="Lato"/>
          <w:i/>
          <w:iCs/>
        </w:rPr>
        <w:lastRenderedPageBreak/>
        <w:t xml:space="preserve">przerobić któryś z </w:t>
      </w:r>
      <w:r w:rsidR="002A4F12" w:rsidRPr="00CF7207">
        <w:rPr>
          <w:rFonts w:ascii="Lato" w:hAnsi="Lato"/>
          <w:i/>
          <w:iCs/>
        </w:rPr>
        <w:t>posiadanych w szafie</w:t>
      </w:r>
      <w:r w:rsidRPr="00CF7207">
        <w:rPr>
          <w:rFonts w:ascii="Lato" w:hAnsi="Lato"/>
          <w:i/>
          <w:iCs/>
        </w:rPr>
        <w:t xml:space="preserve"> </w:t>
      </w:r>
      <w:r w:rsidR="002A4F12" w:rsidRPr="00CF7207">
        <w:rPr>
          <w:rFonts w:ascii="Lato" w:hAnsi="Lato"/>
          <w:i/>
          <w:iCs/>
        </w:rPr>
        <w:t>elementów garderoby</w:t>
      </w:r>
      <w:r w:rsidRPr="00CF7207">
        <w:rPr>
          <w:rFonts w:ascii="Lato" w:hAnsi="Lato"/>
          <w:i/>
          <w:iCs/>
        </w:rPr>
        <w:t xml:space="preserve"> w podobny sposób. Czasem wystarczy odrobina kreatywności</w:t>
      </w:r>
      <w:r w:rsidR="002A4F12" w:rsidRPr="00CF7207">
        <w:rPr>
          <w:rFonts w:ascii="Lato" w:hAnsi="Lato"/>
          <w:i/>
          <w:iCs/>
        </w:rPr>
        <w:t xml:space="preserve"> i barwnik do tkanin</w:t>
      </w:r>
      <w:r w:rsidRPr="00CF7207">
        <w:rPr>
          <w:rFonts w:ascii="Lato" w:hAnsi="Lato"/>
          <w:i/>
          <w:iCs/>
        </w:rPr>
        <w:t>, by stworzyć modne ubrani</w:t>
      </w:r>
      <w:r w:rsidR="002A4F12" w:rsidRPr="00CF7207">
        <w:rPr>
          <w:rFonts w:ascii="Lato" w:hAnsi="Lato"/>
          <w:i/>
          <w:iCs/>
        </w:rPr>
        <w:t>a</w:t>
      </w:r>
      <w:r w:rsidRPr="00CF7207">
        <w:rPr>
          <w:rFonts w:ascii="Lato" w:hAnsi="Lato"/>
          <w:i/>
          <w:iCs/>
        </w:rPr>
        <w:t>, niczym nieodbiegające od tych ze sklepowych półek</w:t>
      </w:r>
      <w:r w:rsidR="002A4F12" w:rsidRPr="00CF7207">
        <w:rPr>
          <w:rFonts w:ascii="Lato" w:hAnsi="Lato"/>
        </w:rPr>
        <w:t xml:space="preserve"> – podpowiada Kamil Maślanka, ekspert marki REKOL.</w:t>
      </w:r>
    </w:p>
    <w:p w14:paraId="2BC97C82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BBA602A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CF7207">
        <w:rPr>
          <w:rFonts w:ascii="Lato" w:hAnsi="Lato"/>
          <w:b/>
          <w:bCs/>
        </w:rPr>
        <w:t>Tie-dye – połączenie koloru, beztroski i najnowszych trendów</w:t>
      </w:r>
    </w:p>
    <w:p w14:paraId="68081C66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A3659B0" w14:textId="7DA259C0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Tie-dye to trend, który od lat cieszy się ogromną popularnością w świecie mody. Można zaobserwować go na najbardziej ekskluzywnych pokazach mody, w kolekcjach największych domów odzieżowych, a także na półkach znanych wszystkim </w:t>
      </w:r>
      <w:r w:rsidR="00CF7207" w:rsidRPr="00CF7207">
        <w:rPr>
          <w:rFonts w:ascii="Lato" w:hAnsi="Lato"/>
        </w:rPr>
        <w:t>sieciowe</w:t>
      </w:r>
      <w:r w:rsidRPr="00CF7207">
        <w:rPr>
          <w:rFonts w:ascii="Lato" w:hAnsi="Lato"/>
        </w:rPr>
        <w:t>.</w:t>
      </w:r>
    </w:p>
    <w:p w14:paraId="321B663E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02E1FEE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Tie-dye to technika farbowania ubrań polegająca na ich skręcaniu, zawiązywaniu, zgniataniu itd., w celu uzyskania niepowtarzanych, kolorowych wzorów. Dzisiejsze tie-dye przypomina styl typowy dla kultury hipisowskiej z lat 60. ubiegłego wieku. Popularna wówczas idea DIY (ang. </w:t>
      </w:r>
      <w:r w:rsidRPr="00CF7207">
        <w:rPr>
          <w:rFonts w:ascii="Lato" w:hAnsi="Lato"/>
          <w:i/>
          <w:iCs/>
        </w:rPr>
        <w:t xml:space="preserve">do </w:t>
      </w:r>
      <w:proofErr w:type="spellStart"/>
      <w:r w:rsidRPr="00CF7207">
        <w:rPr>
          <w:rFonts w:ascii="Lato" w:hAnsi="Lato"/>
          <w:i/>
          <w:iCs/>
        </w:rPr>
        <w:t>it</w:t>
      </w:r>
      <w:proofErr w:type="spellEnd"/>
      <w:r w:rsidRPr="00CF7207">
        <w:rPr>
          <w:rFonts w:ascii="Lato" w:hAnsi="Lato"/>
          <w:i/>
          <w:iCs/>
        </w:rPr>
        <w:t xml:space="preserve"> </w:t>
      </w:r>
      <w:proofErr w:type="spellStart"/>
      <w:r w:rsidRPr="00CF7207">
        <w:rPr>
          <w:rFonts w:ascii="Lato" w:hAnsi="Lato"/>
          <w:i/>
          <w:iCs/>
        </w:rPr>
        <w:t>yourself</w:t>
      </w:r>
      <w:proofErr w:type="spellEnd"/>
      <w:r w:rsidRPr="00CF7207">
        <w:rPr>
          <w:rFonts w:ascii="Lato" w:hAnsi="Lato"/>
        </w:rPr>
        <w:t>) była manifestem dla szerzenia pokoju, miłości, kreatywności i wolności. Pierwszy raz dziesiątki niebanalnie pokolorowanych ciuchów zobaczyliśmy na festiwalu Woodstock w 1969 roku. Tie-dye stało się symbolem indywidualizmu.</w:t>
      </w:r>
    </w:p>
    <w:p w14:paraId="648BCB45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201FFCA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>Dziś tie-dye to powiew świeżości w modzie, nutka beztroski i wolności. Coś, co nadaje stylizacjom wyjątkowy charakter. Najpopularniejszym elementem garderoby tie-dye jest T-shirt. Jak zrobić taką koszulkę własnoręcznie?</w:t>
      </w:r>
    </w:p>
    <w:p w14:paraId="01BECD8A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FDFE2DB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CF7207">
        <w:rPr>
          <w:rFonts w:ascii="Lato" w:hAnsi="Lato"/>
          <w:b/>
          <w:bCs/>
        </w:rPr>
        <w:t>Modni bez zakupów – postaw na barwniki do tkanin</w:t>
      </w:r>
    </w:p>
    <w:p w14:paraId="1B0E961F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9A1F456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>Trend tie-dye rozkwitł wraz z rozwojem idei DIY. Aby kontynuować tę piękną tradycję, zrezygnuj z zakupów i sam zaprojektuj swoją wymarzoną koszulkę! Jedyne, czego potrzebujesz, to kolorowe barwniki do tkanin!</w:t>
      </w:r>
    </w:p>
    <w:p w14:paraId="75274F3F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0181316" w14:textId="7E25AAE9" w:rsidR="001D435F" w:rsidRPr="00CF7207" w:rsidRDefault="002A4F12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  <w:i/>
          <w:iCs/>
        </w:rPr>
        <w:t xml:space="preserve">– </w:t>
      </w:r>
      <w:r w:rsidR="006C7D01" w:rsidRPr="00CF7207">
        <w:rPr>
          <w:rFonts w:ascii="Lato" w:hAnsi="Lato"/>
          <w:i/>
          <w:iCs/>
        </w:rPr>
        <w:t xml:space="preserve">Farbowanie ubrań to najlepszy sposób na to, by tchnąć w nie odrobinę życia, przywrócić im dawny blask lub całkowicie je odmienić </w:t>
      </w:r>
      <w:r w:rsidR="006C7D01" w:rsidRPr="00CF7207">
        <w:rPr>
          <w:rFonts w:ascii="Lato" w:hAnsi="Lato"/>
        </w:rPr>
        <w:t xml:space="preserve">– słusznie zauważa Kamil Maślanka, ekspert marki </w:t>
      </w:r>
      <w:r w:rsidR="006C7D01" w:rsidRPr="00CF7207">
        <w:rPr>
          <w:rFonts w:ascii="Lato" w:hAnsi="Lato"/>
        </w:rPr>
        <w:lastRenderedPageBreak/>
        <w:t xml:space="preserve">REKOL. – </w:t>
      </w:r>
      <w:r w:rsidR="006C7D01" w:rsidRPr="00CF7207">
        <w:rPr>
          <w:rFonts w:ascii="Lato" w:hAnsi="Lato"/>
          <w:i/>
          <w:iCs/>
        </w:rPr>
        <w:t xml:space="preserve">Barwniki idealnie nadają się do przerabiania </w:t>
      </w:r>
      <w:r w:rsidR="00F25FFD" w:rsidRPr="00CF7207">
        <w:rPr>
          <w:rFonts w:ascii="Lato" w:hAnsi="Lato"/>
          <w:i/>
          <w:iCs/>
        </w:rPr>
        <w:t>ubrań</w:t>
      </w:r>
      <w:r w:rsidR="006C7D01" w:rsidRPr="00CF7207">
        <w:rPr>
          <w:rFonts w:ascii="Lato" w:hAnsi="Lato"/>
          <w:i/>
          <w:iCs/>
        </w:rPr>
        <w:t xml:space="preserve"> metodą tie-dye. W prosty sposób można stworzyć niesamowicie kreatywne T-shirty, które bez wątpienia wyróżnią się wśród popularnych modeli z sieciówek </w:t>
      </w:r>
      <w:r w:rsidR="006C7D01" w:rsidRPr="00CF7207">
        <w:rPr>
          <w:rFonts w:ascii="Lato" w:hAnsi="Lato"/>
        </w:rPr>
        <w:t>– dodaje.</w:t>
      </w:r>
    </w:p>
    <w:p w14:paraId="36A0D563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326F8C1" w14:textId="585A0D3D" w:rsidR="001D435F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>Własnoręczne farbowanie koszulek metodą tie-dye nie powinno nikomu sprawić większego problemu – nawet tym osobom, które nigdy wcześniej nie miały do czynienia z taką formą przerabiania ubrań. Jak się do tego zabrać?</w:t>
      </w:r>
    </w:p>
    <w:p w14:paraId="11BACBFB" w14:textId="77777777" w:rsidR="00CF7207" w:rsidRPr="00CF7207" w:rsidRDefault="00CF7207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921D7A9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25B362D" w14:textId="77777777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CF7207">
        <w:rPr>
          <w:rFonts w:ascii="Lato" w:hAnsi="Lato"/>
          <w:b/>
          <w:bCs/>
        </w:rPr>
        <w:t>Tie-dye w domu – to prostsze niż myślisz!</w:t>
      </w:r>
    </w:p>
    <w:p w14:paraId="403A36A3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44EE056" w14:textId="631388AC" w:rsidR="001D435F" w:rsidRPr="00CF7207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>Do farbowania tie-dye potrzebujemy białego</w:t>
      </w:r>
      <w:r w:rsidR="00CF7207">
        <w:rPr>
          <w:rFonts w:ascii="Lato" w:hAnsi="Lato"/>
        </w:rPr>
        <w:t xml:space="preserve"> lub jasnego</w:t>
      </w:r>
      <w:r w:rsidRPr="00CF7207">
        <w:rPr>
          <w:rFonts w:ascii="Lato" w:hAnsi="Lato"/>
        </w:rPr>
        <w:t xml:space="preserve"> T-shirt</w:t>
      </w:r>
      <w:r w:rsidR="00F25FFD" w:rsidRPr="00CF7207">
        <w:rPr>
          <w:rFonts w:ascii="Lato" w:hAnsi="Lato"/>
        </w:rPr>
        <w:t>u</w:t>
      </w:r>
      <w:r w:rsidRPr="00CF7207">
        <w:rPr>
          <w:rFonts w:ascii="Lato" w:hAnsi="Lato"/>
        </w:rPr>
        <w:t xml:space="preserve"> i barwników w dowolnych kolorach, przeznaczonych do konkretnego typu tkanin. W pierwszej kolejności umieść koszulkę w naczyniu wypełnionym wodą z rozpuszczoną sodą oczyszczoną. Po kilku minutach wyjmij ubranie, dobrze wyciśnij i rozłóż na płaskiej powierzchni. Złap materiał na środku i skręć wokół osi dłoni. Następnie zwiąż go gumkami recepturkami w kilku miejscach i zabarw w dowolny sposób. Pozostaw tkaninę do całkowitego wyschnięcia. Na koniec wypierz w pralce ustawionej na delikatny program. Efekt, jaki uzyskasz, może przerosnąć Twoje najśmielsze oczekiwania! Nie da się uzyskać dwóch identycznych koszulek tie-dye metodą DIY. Każda jest unikalna.</w:t>
      </w:r>
    </w:p>
    <w:p w14:paraId="310103E8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EFFABC2" w14:textId="3C0AA961" w:rsidR="001D435F" w:rsidRDefault="006C7D01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CF7207">
        <w:rPr>
          <w:rFonts w:ascii="Lato" w:hAnsi="Lato"/>
        </w:rPr>
        <w:t xml:space="preserve">Własnoręcznie przygotowane T-shirty tie-dye urozmaicą Twoją garderobę. Koszulka z fascynującym, kolorowym wzorem będzie ciekawym akcentem w casualowej, sportowej czy </w:t>
      </w:r>
      <w:proofErr w:type="spellStart"/>
      <w:r w:rsidRPr="00CF7207">
        <w:rPr>
          <w:rFonts w:ascii="Lato" w:hAnsi="Lato"/>
        </w:rPr>
        <w:t>streetwearowej</w:t>
      </w:r>
      <w:proofErr w:type="spellEnd"/>
      <w:r w:rsidRPr="00CF7207">
        <w:rPr>
          <w:rFonts w:ascii="Lato" w:hAnsi="Lato"/>
        </w:rPr>
        <w:t xml:space="preserve"> stylizacji!</w:t>
      </w:r>
    </w:p>
    <w:p w14:paraId="0010C41C" w14:textId="77777777" w:rsidR="00FC1AF9" w:rsidRDefault="00FC1AF9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23529CB9" w14:textId="33531CF4" w:rsidR="00FC1AF9" w:rsidRDefault="00FC1AF9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E8AB50B" w14:textId="77777777" w:rsidR="00FC1AF9" w:rsidRPr="00D30B61" w:rsidRDefault="00FC1AF9" w:rsidP="00FC1AF9">
      <w:pPr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0A504A94" w14:textId="77777777" w:rsidR="00FC1AF9" w:rsidRPr="00D30B61" w:rsidRDefault="00FC1AF9" w:rsidP="00FC1AF9">
      <w:pPr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4549D29A" w14:textId="77777777" w:rsidR="00FC1AF9" w:rsidRPr="00D30B61" w:rsidRDefault="00FC1AF9" w:rsidP="00FC1AF9">
      <w:pPr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3C2138AF" w14:textId="77777777" w:rsidR="00FC1AF9" w:rsidRPr="00D30B61" w:rsidRDefault="00FC1AF9" w:rsidP="00FC1AF9">
      <w:pPr>
        <w:jc w:val="both"/>
        <w:rPr>
          <w:rFonts w:ascii="Lato" w:hAnsi="Lato"/>
        </w:rPr>
      </w:pPr>
      <w:hyperlink r:id="rId6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61886A23" w14:textId="457D58F7" w:rsidR="00FC1AF9" w:rsidRPr="00A566B1" w:rsidRDefault="00FC1AF9" w:rsidP="00FC1AF9">
      <w:pPr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168A9BE1" w14:textId="77777777" w:rsidR="00FC1AF9" w:rsidRPr="00CF7207" w:rsidRDefault="00FC1AF9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sectPr w:rsidR="00FC1AF9" w:rsidRPr="00CF720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04D" w14:textId="77777777" w:rsidR="004E0F5F" w:rsidRDefault="004E0F5F">
      <w:r>
        <w:separator/>
      </w:r>
    </w:p>
  </w:endnote>
  <w:endnote w:type="continuationSeparator" w:id="0">
    <w:p w14:paraId="332EE7EE" w14:textId="77777777" w:rsidR="004E0F5F" w:rsidRDefault="004E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F326" w14:textId="77777777" w:rsidR="004E0F5F" w:rsidRDefault="004E0F5F">
      <w:r>
        <w:rPr>
          <w:color w:val="000000"/>
        </w:rPr>
        <w:separator/>
      </w:r>
    </w:p>
  </w:footnote>
  <w:footnote w:type="continuationSeparator" w:id="0">
    <w:p w14:paraId="60837DA2" w14:textId="77777777" w:rsidR="004E0F5F" w:rsidRDefault="004E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3AAE" w14:textId="77777777" w:rsidR="00FC1AF9" w:rsidRDefault="00FC1AF9" w:rsidP="00FC1AF9">
    <w:pPr>
      <w:pStyle w:val="Nagwek"/>
      <w:tabs>
        <w:tab w:val="left" w:pos="1560"/>
      </w:tabs>
    </w:pPr>
    <w:r>
      <w:tab/>
    </w:r>
  </w:p>
  <w:p w14:paraId="2523F815" w14:textId="77777777" w:rsidR="00FC1AF9" w:rsidRDefault="00FC1AF9" w:rsidP="00FC1AF9">
    <w:pPr>
      <w:pStyle w:val="Nagwek"/>
      <w:jc w:val="center"/>
    </w:pPr>
  </w:p>
  <w:p w14:paraId="6FF1136B" w14:textId="77777777" w:rsidR="00FC1AF9" w:rsidRDefault="00FC1AF9" w:rsidP="00FC1AF9">
    <w:pPr>
      <w:pStyle w:val="Nagwek"/>
    </w:pPr>
  </w:p>
  <w:p w14:paraId="0E82EF41" w14:textId="77777777" w:rsidR="00FC1AF9" w:rsidRDefault="00FC1AF9" w:rsidP="00FC1A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C51BF" wp14:editId="32C8B227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INFORMACJA PRASOWA</w:t>
    </w:r>
  </w:p>
  <w:p w14:paraId="50213BFF" w14:textId="77777777" w:rsidR="00FC1AF9" w:rsidRDefault="00FC1AF9" w:rsidP="00FC1AF9">
    <w:pPr>
      <w:pStyle w:val="Nagwek"/>
    </w:pPr>
  </w:p>
  <w:p w14:paraId="260785FF" w14:textId="77777777" w:rsidR="00FC1AF9" w:rsidRDefault="00FC1AF9" w:rsidP="00FC1AF9">
    <w:pPr>
      <w:pStyle w:val="Nagwek"/>
    </w:pPr>
  </w:p>
  <w:p w14:paraId="686481E3" w14:textId="77777777" w:rsidR="00FC1AF9" w:rsidRDefault="00FC1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5F"/>
    <w:rsid w:val="000B4554"/>
    <w:rsid w:val="001D435F"/>
    <w:rsid w:val="002A4F12"/>
    <w:rsid w:val="002B4FD6"/>
    <w:rsid w:val="004E0F5F"/>
    <w:rsid w:val="00653949"/>
    <w:rsid w:val="006C7D01"/>
    <w:rsid w:val="00CF7207"/>
    <w:rsid w:val="00D34D05"/>
    <w:rsid w:val="00F25FFD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BED8"/>
  <w15:docId w15:val="{4F8C3CFB-7824-4B7A-B2A8-CC17220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2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F72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FC1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C1AF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C1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1AF9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FC1AF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C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5</cp:revision>
  <dcterms:created xsi:type="dcterms:W3CDTF">2022-07-18T09:35:00Z</dcterms:created>
  <dcterms:modified xsi:type="dcterms:W3CDTF">2022-09-04T16:58:00Z</dcterms:modified>
</cp:coreProperties>
</file>