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707E" w14:textId="768D9571" w:rsidR="00C4118C" w:rsidRPr="000027FC" w:rsidRDefault="00C4118C" w:rsidP="00C4118C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0027FC">
        <w:rPr>
          <w:rStyle w:val="Pogrubienie"/>
          <w:rFonts w:ascii="Lato" w:hAnsi="Lato"/>
          <w:color w:val="000000"/>
        </w:rPr>
        <w:t>Warszawa, 30.09.2022</w:t>
      </w:r>
    </w:p>
    <w:p w14:paraId="30AB1427" w14:textId="2E30D8A3" w:rsidR="00C4118C" w:rsidRPr="000027FC" w:rsidRDefault="00C4118C" w:rsidP="00C4118C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</w:p>
    <w:p w14:paraId="22F3AF19" w14:textId="77777777" w:rsidR="00C4118C" w:rsidRPr="000027FC" w:rsidRDefault="00C4118C" w:rsidP="00C4118C">
      <w:pPr>
        <w:jc w:val="right"/>
        <w:rPr>
          <w:rFonts w:ascii="Lato" w:hAnsi="Lato"/>
          <w:color w:val="000000"/>
        </w:rPr>
      </w:pPr>
    </w:p>
    <w:p w14:paraId="4620305C" w14:textId="54D31DE8" w:rsidR="00C96268" w:rsidRPr="000027FC" w:rsidRDefault="009475AF" w:rsidP="00C4118C">
      <w:pPr>
        <w:spacing w:line="360" w:lineRule="auto"/>
        <w:rPr>
          <w:rFonts w:ascii="Lato" w:hAnsi="Lato"/>
          <w:b/>
          <w:bCs/>
          <w:sz w:val="32"/>
          <w:szCs w:val="32"/>
          <w:shd w:val="clear" w:color="auto" w:fill="FFFFFF"/>
        </w:rPr>
      </w:pPr>
      <w:r w:rsidRPr="000027FC">
        <w:rPr>
          <w:rFonts w:ascii="Lato" w:hAnsi="Lato"/>
          <w:b/>
          <w:bCs/>
          <w:sz w:val="32"/>
          <w:szCs w:val="32"/>
          <w:shd w:val="clear" w:color="auto" w:fill="FFFFFF"/>
        </w:rPr>
        <w:t>Tworzenie innowacyjnych rozwiązań to budowanie własnej przewagi konkurencyjnej. Rozmowa z ekspertem CBRTP</w:t>
      </w:r>
    </w:p>
    <w:p w14:paraId="422F210D" w14:textId="77777777" w:rsidR="009475AF" w:rsidRPr="000027FC" w:rsidRDefault="009475AF" w:rsidP="00C4118C">
      <w:pPr>
        <w:spacing w:line="360" w:lineRule="auto"/>
        <w:rPr>
          <w:rStyle w:val="Uwydatnienie"/>
          <w:rFonts w:ascii="Lato" w:hAnsi="Lato"/>
          <w:color w:val="000000"/>
          <w:szCs w:val="24"/>
          <w:shd w:val="clear" w:color="auto" w:fill="FFFFFF"/>
        </w:rPr>
      </w:pPr>
    </w:p>
    <w:p w14:paraId="007FC18B" w14:textId="75F92C3B" w:rsidR="004306A0" w:rsidRPr="000027FC" w:rsidRDefault="00E60E98" w:rsidP="00C4118C">
      <w:pPr>
        <w:spacing w:line="360" w:lineRule="auto"/>
        <w:rPr>
          <w:rFonts w:ascii="Lato" w:hAnsi="Lato"/>
          <w:b/>
          <w:bCs/>
          <w:sz w:val="32"/>
          <w:szCs w:val="24"/>
          <w:shd w:val="clear" w:color="auto" w:fill="FFFFFF"/>
        </w:rPr>
      </w:pPr>
      <w:r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Czwarta rewolucja przemysłowa trwa.</w:t>
      </w:r>
      <w:r w:rsidR="00744553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Firmy nie tylko </w:t>
      </w:r>
      <w:r w:rsidR="001E73D4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muszą </w:t>
      </w:r>
      <w:r w:rsidR="00744553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odnaleźć się w świecie</w:t>
      </w:r>
      <w:r w:rsidR="00A20FA0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coraz bardziej</w:t>
      </w:r>
      <w:r w:rsidR="00744553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opartym na inteligentnych maszynach i </w:t>
      </w:r>
      <w:r w:rsidR="00961AEB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zaawansowanych </w:t>
      </w:r>
      <w:r w:rsidR="00744553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technologiach informacyjnych, ale </w:t>
      </w:r>
      <w:r w:rsidR="00961AEB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dążyć do tego, by </w:t>
      </w:r>
      <w:r w:rsidR="00744553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wyjść </w:t>
      </w:r>
      <w:r w:rsidR="00961AEB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w nim </w:t>
      </w:r>
      <w:r w:rsidR="00744553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na prowadzenie. Jak to zrobić? Właśnie o tym rozmawiamy </w:t>
      </w:r>
      <w:r w:rsidR="004306A0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z</w:t>
      </w:r>
      <w:r w:rsidR="00961AEB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Grzegorzem </w:t>
      </w:r>
      <w:proofErr w:type="spellStart"/>
      <w:r w:rsidR="00961AEB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Putynkowskim</w:t>
      </w:r>
      <w:proofErr w:type="spellEnd"/>
      <w:r w:rsidR="00961AEB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- </w:t>
      </w:r>
      <w:r w:rsidR="004306A0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CEO Centrum Badań</w:t>
      </w:r>
      <w:r w:rsidR="00016889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i Rozwoju Technologii dla Przemysłu</w:t>
      </w:r>
      <w:r w:rsidR="004306A0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016889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(</w:t>
      </w:r>
      <w:r w:rsidR="004306A0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CBRTP</w:t>
      </w:r>
      <w:r w:rsidR="00016889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)</w:t>
      </w:r>
      <w:r w:rsidR="00961AEB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.</w:t>
      </w:r>
    </w:p>
    <w:p w14:paraId="08D73818" w14:textId="524701B1" w:rsidR="00C96268" w:rsidRPr="000027FC" w:rsidRDefault="00C96268" w:rsidP="00C4118C">
      <w:pPr>
        <w:spacing w:line="360" w:lineRule="auto"/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</w:pPr>
    </w:p>
    <w:p w14:paraId="0918CBAE" w14:textId="77777777" w:rsidR="00BA624C" w:rsidRPr="000027FC" w:rsidRDefault="00BA624C" w:rsidP="00C4118C">
      <w:pPr>
        <w:spacing w:line="360" w:lineRule="auto"/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</w:pPr>
    </w:p>
    <w:p w14:paraId="04D69691" w14:textId="18114D9B" w:rsidR="00961AEB" w:rsidRPr="000027FC" w:rsidRDefault="0067656B" w:rsidP="00C4118C">
      <w:pPr>
        <w:spacing w:line="360" w:lineRule="auto"/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</w:pPr>
      <w:r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W</w:t>
      </w:r>
      <w:r w:rsidR="00596949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ostatnim czasie wiele mówi się o Przemyśle 4.0. </w:t>
      </w:r>
      <w:r w:rsidR="00A50E67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i o wyzwaniach, jakie stawia </w:t>
      </w:r>
      <w:r w:rsidR="00EC1E03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on </w:t>
      </w:r>
      <w:r w:rsidR="00A50E67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przed</w:t>
      </w:r>
      <w:r w:rsidR="00932B06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przedsiębiorstwami przemysłowymi</w:t>
      </w:r>
      <w:r w:rsidR="00B77524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.</w:t>
      </w:r>
      <w:r w:rsidR="00A50E67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B77524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J</w:t>
      </w:r>
      <w:r w:rsidR="00A50E67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ak postrzega Pan to ze swojej perspektywy</w:t>
      </w:r>
      <w:r w:rsidR="00B77524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– perspektywy </w:t>
      </w:r>
      <w:r w:rsidR="00A50E67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człowiek</w:t>
      </w:r>
      <w:r w:rsidR="00B77524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a</w:t>
      </w:r>
      <w:r w:rsidR="00A50E67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, który </w:t>
      </w:r>
      <w:r w:rsidR="00E64B5A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z firmami z różnych branż pracuje</w:t>
      </w:r>
      <w:r w:rsidR="00A50E67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na co dzień?</w:t>
      </w:r>
    </w:p>
    <w:p w14:paraId="34FA5329" w14:textId="379742C4" w:rsidR="00961AEB" w:rsidRPr="000027FC" w:rsidRDefault="00961AEB" w:rsidP="00C4118C">
      <w:pPr>
        <w:spacing w:line="360" w:lineRule="auto"/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</w:pPr>
    </w:p>
    <w:p w14:paraId="143B1980" w14:textId="390F2F74" w:rsidR="008376A6" w:rsidRPr="000027FC" w:rsidRDefault="00B77524" w:rsidP="00C4118C">
      <w:pPr>
        <w:tabs>
          <w:tab w:val="left" w:pos="4820"/>
        </w:tabs>
        <w:spacing w:line="360" w:lineRule="auto"/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</w:pPr>
      <w:r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Niewątpliwie</w:t>
      </w:r>
      <w:r w:rsidR="0067656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świat już</w:t>
      </w:r>
      <w:r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F21F1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od XVIII</w:t>
      </w:r>
      <w:r w:rsidR="00C778D3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wieku</w:t>
      </w:r>
      <w:r w:rsidR="00F21F1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przechodzi przez kolejne fazy rozwoju przemysłu</w:t>
      </w:r>
      <w:r w:rsidR="00780EA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– od produkcji mechanicznej, przez</w:t>
      </w:r>
      <w:r w:rsidR="00F21F1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elektryfikacj</w:t>
      </w:r>
      <w:r w:rsidR="00780EA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ę</w:t>
      </w:r>
      <w:r w:rsidR="00F21F1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i linie montażowe,</w:t>
      </w:r>
      <w:r w:rsidR="00780EA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po</w:t>
      </w:r>
      <w:r w:rsidR="00F21F1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cyfryzacj</w:t>
      </w:r>
      <w:r w:rsidR="00780EA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ę i</w:t>
      </w:r>
      <w:r w:rsidR="00F21F1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automatyzacj</w:t>
      </w:r>
      <w:r w:rsidR="00C33CE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ę</w:t>
      </w:r>
      <w:r w:rsidR="00F21F1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produkcji</w:t>
      </w:r>
      <w:r w:rsidR="0067656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.</w:t>
      </w:r>
      <w:r w:rsidR="00C33CE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67656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O</w:t>
      </w:r>
      <w:r w:rsidR="00C33CE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becnie na naszych oczach tworzy się czwarta rewolucja przemysłowa</w:t>
      </w:r>
      <w:r w:rsidR="00F21F1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, któr</w:t>
      </w:r>
      <w:r w:rsidR="00C33CE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a </w:t>
      </w:r>
      <w:r w:rsidR="00F21F1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nastawion</w:t>
      </w:r>
      <w:r w:rsidR="00C33CE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a </w:t>
      </w:r>
      <w:r w:rsidR="00F21F1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jest na </w:t>
      </w:r>
      <w:r w:rsidR="00596949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jeszcze bardziej zaawansowane rozwiązania. </w:t>
      </w:r>
      <w:r w:rsidR="007603D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Firmy muszą za tym wszystkim nadążyć, jeśli chcą utrzymać się na rynku</w:t>
      </w:r>
      <w:r w:rsidR="0067656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. Te</w:t>
      </w:r>
      <w:r w:rsidR="007603D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najbardziej ambitne dąż</w:t>
      </w:r>
      <w:r w:rsidR="0067656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ą</w:t>
      </w:r>
      <w:r w:rsidR="007603D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do tego, by </w:t>
      </w:r>
      <w:r w:rsidR="0040776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w tworzeniu tej nowej ery przemysłu </w:t>
      </w:r>
      <w:r w:rsidR="007603D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mieć swój </w:t>
      </w:r>
      <w:r w:rsidR="00932B06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udział</w:t>
      </w:r>
      <w:r w:rsidR="007603D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.</w:t>
      </w:r>
      <w:r w:rsidR="0040776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3C298C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W CBRTP mamy</w:t>
      </w:r>
      <w:r w:rsidR="001E73D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akurat przyjemność pracować z firmami, które rozumieją</w:t>
      </w:r>
      <w:r w:rsidR="003C298C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, że droga do sukcesu prowadzi przez działanie</w:t>
      </w:r>
      <w:r w:rsidR="00AD5438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i inwestycje</w:t>
      </w:r>
      <w:r w:rsidR="00F85260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, ale na rynku jest jeszcze cała masa </w:t>
      </w:r>
      <w:r w:rsidR="0040776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przedsiębiorstw</w:t>
      </w:r>
      <w:r w:rsidR="00F85260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, które funkcjonują n</w:t>
      </w:r>
      <w:r w:rsidR="008376A6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a zasadzie </w:t>
      </w:r>
      <w:r w:rsidR="00932B06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„</w:t>
      </w:r>
      <w:r w:rsidR="00C778D3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dobrze</w:t>
      </w:r>
      <w:r w:rsidR="00BB7D0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,</w:t>
      </w:r>
      <w:r w:rsidR="00F85260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3B187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to ja sobie </w:t>
      </w:r>
      <w:r w:rsidR="0010536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usiądę</w:t>
      </w:r>
      <w:r w:rsidR="003B187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i </w:t>
      </w:r>
      <w:r w:rsidR="008376A6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poczekam, aż ktoś</w:t>
      </w:r>
      <w:r w:rsidR="00780EA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mądry</w:t>
      </w:r>
      <w:r w:rsidR="008376A6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9966D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wymyśli </w:t>
      </w:r>
      <w:r w:rsidR="003B187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coś innowacyjnego</w:t>
      </w:r>
      <w:r w:rsidR="008376A6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,</w:t>
      </w:r>
      <w:r w:rsidR="003B187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E70909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maszynę</w:t>
      </w:r>
      <w:r w:rsidR="003B187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E70909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lub</w:t>
      </w:r>
      <w:r w:rsidR="003B187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technologię, która może się przydać w mojej produkcji i wtedy</w:t>
      </w:r>
      <w:r w:rsidR="00F85260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szybciutko</w:t>
      </w:r>
      <w:r w:rsidR="00AE011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, przed innymi,</w:t>
      </w:r>
      <w:r w:rsidR="003B187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wdrożę ją u siebie i będę </w:t>
      </w:r>
      <w:r w:rsidR="00F85260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„królem rynku”. Niestety, t</w:t>
      </w:r>
      <w:r w:rsidR="008376A6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o tak nie działa. </w:t>
      </w:r>
      <w:r w:rsidR="00BB7D0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Trzeba w ogóle wiedzieć, że te najbardziej </w:t>
      </w:r>
      <w:r w:rsidR="00BB7D0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lastRenderedPageBreak/>
        <w:t>przełomowe innowacje są patentowane</w:t>
      </w:r>
      <w:r w:rsidR="009966D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i nie ma możliwości, żeby osoby z zewnątrz</w:t>
      </w:r>
      <w:r w:rsidR="000C44C5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mogły korzystać z nich bez otrzymania licencji</w:t>
      </w:r>
      <w:r w:rsidR="00BB7D0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. Obecnie my sami w CBRTP możemy pochwalić się już 26 patentami</w:t>
      </w:r>
      <w:r w:rsidR="000C44C5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. Wniosek jest więc taki, że</w:t>
      </w:r>
      <w:r w:rsidR="0040776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przedsiębiorcy</w:t>
      </w:r>
      <w:r w:rsidR="000C44C5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C33CE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nie mo</w:t>
      </w:r>
      <w:r w:rsidR="0040776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gą</w:t>
      </w:r>
      <w:r w:rsidR="00C33CE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stać z boku i przyglądać się jak era Przemysłu 4.0 staje się faktem, tylko </w:t>
      </w:r>
      <w:r w:rsidR="004B44E8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muszą</w:t>
      </w:r>
      <w:r w:rsidR="00C33CE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brać</w:t>
      </w:r>
      <w:r w:rsidR="00707C65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czynny udział w </w:t>
      </w:r>
      <w:r w:rsidR="00C33CE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jej </w:t>
      </w:r>
      <w:r w:rsidR="00707C65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budowaniu</w:t>
      </w:r>
      <w:r w:rsidR="0067656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.</w:t>
      </w:r>
      <w:r w:rsidR="000C44C5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67656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C</w:t>
      </w:r>
      <w:r w:rsidR="000C44C5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zynić kroki w kierunku </w:t>
      </w:r>
      <w:r w:rsidR="005D5E90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tworzenia</w:t>
      </w:r>
      <w:r w:rsidR="000C44C5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40776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innowacyjnych</w:t>
      </w:r>
      <w:r w:rsidR="000C44C5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rozwiązań</w:t>
      </w:r>
      <w:r w:rsidR="00857E07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. T</w:t>
      </w:r>
      <w:r w:rsidR="00773BD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ym samym </w:t>
      </w:r>
      <w:r w:rsidR="00857E07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będą szli </w:t>
      </w:r>
      <w:r w:rsidR="0067656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jednocześnie</w:t>
      </w:r>
      <w:r w:rsidR="00857E07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773BD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w kierunku budowania </w:t>
      </w:r>
      <w:r w:rsidR="00C33CED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własnej </w:t>
      </w:r>
      <w:r w:rsidR="00773BD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przewagi konkurencyjnej, która bezpośrednio przekłada się przecież na </w:t>
      </w:r>
      <w:r w:rsidR="005D5E90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ich </w:t>
      </w:r>
      <w:r w:rsidR="00773BD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zyski.</w:t>
      </w:r>
    </w:p>
    <w:p w14:paraId="545F14DB" w14:textId="77777777" w:rsidR="000F1CAA" w:rsidRPr="000027FC" w:rsidRDefault="000F1CAA" w:rsidP="00C4118C">
      <w:pPr>
        <w:spacing w:line="360" w:lineRule="auto"/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</w:pPr>
    </w:p>
    <w:p w14:paraId="2B664584" w14:textId="305ABAEB" w:rsidR="00707C65" w:rsidRPr="000027FC" w:rsidRDefault="00FF08B7" w:rsidP="00C4118C">
      <w:pPr>
        <w:spacing w:line="360" w:lineRule="auto"/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</w:pPr>
      <w:r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A </w:t>
      </w:r>
      <w:r w:rsidR="007A28BF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w jaki sposób</w:t>
      </w:r>
      <w:r w:rsidR="004B44E8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przedsiębiorcy mogą</w:t>
      </w:r>
      <w:r w:rsidR="00707C65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to robić?</w:t>
      </w:r>
    </w:p>
    <w:p w14:paraId="59847EDD" w14:textId="1DE8CD41" w:rsidR="00961AEB" w:rsidRPr="000027FC" w:rsidRDefault="00961AEB" w:rsidP="00C4118C">
      <w:pPr>
        <w:spacing w:line="360" w:lineRule="auto"/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</w:pPr>
    </w:p>
    <w:p w14:paraId="1489C89F" w14:textId="75032BF1" w:rsidR="00105362" w:rsidRPr="000027FC" w:rsidRDefault="00407761" w:rsidP="00C4118C">
      <w:pPr>
        <w:spacing w:line="360" w:lineRule="auto"/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</w:pPr>
      <w:r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T</w:t>
      </w:r>
      <w:r w:rsidR="002744C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utaj właśnie z pomocą przychodzą </w:t>
      </w:r>
      <w:r w:rsidR="000C44C5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takie jednostki, jak nasza</w:t>
      </w:r>
      <w:r w:rsidR="002744C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. Jesteśmy po to, aby wspierać przedsiębiorców w procesie tworzenia nowej ery przemysłu i posiadamy do tego wszelkie niezbędne zasoby – zarówno sprzętowe, jak i ludzkie. Nasz zespół tworzy ponad 50 wysoko wykwalifikowanych specjalistów, z pokaźnym dorobkiem naukowym </w:t>
      </w:r>
      <w:r w:rsidR="00782B2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oraz przemysłowym </w:t>
      </w:r>
      <w:r w:rsidR="002744C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i wieloma sukcesami</w:t>
      </w:r>
      <w:r w:rsidR="00D2075E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. Można więc powiedzieć, że jesteśmy </w:t>
      </w:r>
      <w:r w:rsidR="009966D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kuźni</w:t>
      </w:r>
      <w:r w:rsidR="00D2075E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ą </w:t>
      </w:r>
      <w:r w:rsidR="009966D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innowacji</w:t>
      </w:r>
      <w:r w:rsidR="00D2075E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i jedyne, co wystarczy zrobić, to zwyczajnie nawiązać z nami współpracę, a my zajmiemy się całą resztą. Wiele firm, które aktualnie wiodą prym wśród swojej konkurencji</w:t>
      </w:r>
      <w:r w:rsidR="00E826E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,</w:t>
      </w:r>
      <w:r w:rsidR="00D2075E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to firmy, które zaczynały od współpracy</w:t>
      </w:r>
      <w:r w:rsidR="004B44E8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z jednostką naukową</w:t>
      </w:r>
      <w:r w:rsidR="0067656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. Z</w:t>
      </w:r>
      <w:r w:rsidR="00D2075E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czasem</w:t>
      </w:r>
      <w:r w:rsidR="004B44E8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, gdy w ramach tej współpracy</w:t>
      </w:r>
      <w:r w:rsidR="00D2075E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udało się wypracować jakieś innowacyjne rozwiązanie, </w:t>
      </w:r>
      <w:r w:rsidR="00EC1E03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zdobyły</w:t>
      </w:r>
      <w:r w:rsidR="00D2075E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przewagę na rynku. Do tego </w:t>
      </w:r>
      <w:r w:rsidR="004B44E8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właśnie</w:t>
      </w:r>
      <w:r w:rsidR="00D2075E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67656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nawiązuje </w:t>
      </w:r>
      <w:r w:rsidR="00D2075E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h</w:t>
      </w:r>
      <w:r w:rsidR="0010536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asło przewodnie naszej firmy „</w:t>
      </w:r>
      <w:r w:rsidR="00105362" w:rsidRPr="000027FC">
        <w:rPr>
          <w:rStyle w:val="Uwydatnienie"/>
          <w:rFonts w:ascii="Lato" w:hAnsi="Lato"/>
          <w:color w:val="000000"/>
          <w:szCs w:val="24"/>
          <w:shd w:val="clear" w:color="auto" w:fill="FFFFFF"/>
        </w:rPr>
        <w:t>Przewaga dzięki innowacji</w:t>
      </w:r>
      <w:r w:rsidR="0010536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”</w:t>
      </w:r>
      <w:r w:rsidR="00D2075E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.</w:t>
      </w:r>
    </w:p>
    <w:p w14:paraId="1D7D6EDE" w14:textId="77777777" w:rsidR="00105362" w:rsidRPr="000027FC" w:rsidRDefault="00105362" w:rsidP="00C4118C">
      <w:pPr>
        <w:spacing w:line="360" w:lineRule="auto"/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</w:pPr>
    </w:p>
    <w:p w14:paraId="6A6ADA3E" w14:textId="0F5CD719" w:rsidR="00961AEB" w:rsidRPr="000027FC" w:rsidRDefault="00961AEB" w:rsidP="00C4118C">
      <w:pPr>
        <w:spacing w:line="360" w:lineRule="auto"/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</w:pPr>
    </w:p>
    <w:p w14:paraId="77B48EAE" w14:textId="633F20AF" w:rsidR="00A20FA0" w:rsidRPr="000027FC" w:rsidRDefault="00A20FA0" w:rsidP="00C4118C">
      <w:pPr>
        <w:spacing w:line="360" w:lineRule="auto"/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</w:pPr>
      <w:r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Co </w:t>
      </w:r>
      <w:r w:rsidR="00FF08B7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konkretnie </w:t>
      </w:r>
      <w:r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firmy mogą zyskać dzięki współpracy z </w:t>
      </w:r>
      <w:r w:rsidR="0067656B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taką</w:t>
      </w:r>
      <w:r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jednostką</w:t>
      </w:r>
      <w:r w:rsidR="0067656B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jak CBRTP</w:t>
      </w:r>
      <w:r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?</w:t>
      </w:r>
    </w:p>
    <w:p w14:paraId="7DEB7995" w14:textId="6B43BF19" w:rsidR="00A20FA0" w:rsidRPr="000027FC" w:rsidRDefault="00A20FA0" w:rsidP="00C4118C">
      <w:pPr>
        <w:spacing w:line="360" w:lineRule="auto"/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</w:pPr>
    </w:p>
    <w:p w14:paraId="1F6C2732" w14:textId="0DED4307" w:rsidR="009F7651" w:rsidRPr="000027FC" w:rsidRDefault="00773BD1" w:rsidP="00C4118C">
      <w:pPr>
        <w:spacing w:line="360" w:lineRule="auto"/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</w:pPr>
      <w:r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Efekty naszej pracy </w:t>
      </w:r>
      <w:r w:rsidR="007A28B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mogą być</w:t>
      </w:r>
      <w:r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różne – możemy wygenerować rozwiązanie, które przyspieszy produkcję,</w:t>
      </w:r>
      <w:r w:rsidR="007A28B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E826E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zmniejszy koszty</w:t>
      </w:r>
      <w:r w:rsidR="007A28B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, podniesie jakość produktu albo ograniczy konieczność udziału człowieka na pewnych etapach produkcji. Niemniej zawsze firma zysk</w:t>
      </w:r>
      <w:r w:rsidR="00901B08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uje</w:t>
      </w:r>
      <w:r w:rsidR="007A28B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jakąś wartość</w:t>
      </w:r>
      <w:r w:rsidR="00782B2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mogącą stanowić o istotnym zwiększeniu rentowności</w:t>
      </w:r>
      <w:r w:rsidR="007A28B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. </w:t>
      </w:r>
      <w:r w:rsidR="00C21A3C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Niedawno zrealizowaliśmy projekt </w:t>
      </w:r>
      <w:r w:rsidR="009F765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dla jednej z </w:t>
      </w:r>
      <w:r w:rsidR="00E8323A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naj</w:t>
      </w:r>
      <w:r w:rsidR="009F765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większych polskich firm</w:t>
      </w:r>
      <w:r w:rsidR="00E947A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782B2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z branży przetwórstwa </w:t>
      </w:r>
      <w:r w:rsidR="00782B2F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lastRenderedPageBreak/>
        <w:t>tworzyw sztucznych</w:t>
      </w:r>
      <w:r w:rsidR="00E947A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. </w:t>
      </w:r>
      <w:r w:rsidR="0013331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D</w:t>
      </w:r>
      <w:r w:rsidR="003733B0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zięki rozwiązaniu, które </w:t>
      </w:r>
      <w:r w:rsidR="0013331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powstało w regularnym procesie badawczym</w:t>
      </w:r>
      <w:r w:rsidR="003733B0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, </w:t>
      </w:r>
      <w:r w:rsidR="0067656B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firma </w:t>
      </w:r>
      <w:r w:rsidR="003733B0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zwiększyła roczne zyski o około 5 mln zł.</w:t>
      </w:r>
      <w:r w:rsidR="000F1CAA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Proszę zwrócić uwagę, że jest to</w:t>
      </w:r>
      <w:r w:rsidR="00F1056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co najmniej</w:t>
      </w:r>
      <w:r w:rsidR="000F1CAA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5 mln więcej, które </w:t>
      </w:r>
      <w:r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firma </w:t>
      </w:r>
      <w:r w:rsidR="000F1CAA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będzie zarabiała również w kolejnych latach</w:t>
      </w:r>
      <w:r w:rsidR="00F1056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.</w:t>
      </w:r>
      <w:r w:rsidR="000F1CAA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F1056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D</w:t>
      </w:r>
      <w:r w:rsidR="000F1CAA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o tego </w:t>
      </w:r>
      <w:r w:rsidR="00EC1E03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wszystkiego </w:t>
      </w:r>
      <w:r w:rsidR="000F1CAA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dochodzi </w:t>
      </w:r>
      <w:r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jeszcze </w:t>
      </w:r>
      <w:r w:rsidR="000F1CAA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sam prestiż współpracy z renomowaną jednostką naukową, dzięki któremu firma „urasta” w oczach klientów i to również wpływa na jej przewagę konkurencyjną</w:t>
      </w:r>
      <w:r w:rsidR="00857E07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13331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oraz</w:t>
      </w:r>
      <w:r w:rsidR="00857E07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powodzenie sprzedaży.</w:t>
      </w:r>
    </w:p>
    <w:p w14:paraId="0C9C598E" w14:textId="77777777" w:rsidR="00961AEB" w:rsidRPr="000027FC" w:rsidRDefault="00961AEB" w:rsidP="00C4118C">
      <w:pPr>
        <w:spacing w:line="360" w:lineRule="auto"/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</w:pPr>
    </w:p>
    <w:p w14:paraId="5506E06B" w14:textId="64A4D5CD" w:rsidR="00961AEB" w:rsidRPr="000027FC" w:rsidRDefault="00961AEB" w:rsidP="00C4118C">
      <w:pPr>
        <w:spacing w:line="360" w:lineRule="auto"/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</w:pPr>
      <w:r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Wcześniej mówił Pan o bierności firm </w:t>
      </w:r>
      <w:r w:rsidR="00FF08B7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wobec udziału w tworzeniu </w:t>
      </w:r>
      <w:r w:rsidR="00E206B2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innowacji</w:t>
      </w:r>
      <w:r w:rsidR="00FF08B7"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Pr="000027FC">
        <w:rPr>
          <w:rStyle w:val="Uwydatnienie"/>
          <w:rFonts w:ascii="Lato" w:hAnsi="Lato"/>
          <w:b/>
          <w:bCs/>
          <w:i w:val="0"/>
          <w:iCs w:val="0"/>
          <w:color w:val="000000"/>
          <w:szCs w:val="24"/>
          <w:shd w:val="clear" w:color="auto" w:fill="FFFFFF"/>
        </w:rPr>
        <w:t>- co Pana zdaniem grozi firmom, które przyjmują taką postawę?</w:t>
      </w:r>
    </w:p>
    <w:p w14:paraId="5EECCB19" w14:textId="54EB7BD0" w:rsidR="00707C65" w:rsidRPr="000027FC" w:rsidRDefault="00707C65" w:rsidP="00C4118C">
      <w:pPr>
        <w:spacing w:line="360" w:lineRule="auto"/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</w:pPr>
    </w:p>
    <w:p w14:paraId="0DBF1EC7" w14:textId="5A83D0C7" w:rsidR="00C96268" w:rsidRPr="000027FC" w:rsidRDefault="00FF08B7" w:rsidP="00C4118C">
      <w:pPr>
        <w:spacing w:line="360" w:lineRule="auto"/>
        <w:rPr>
          <w:rFonts w:ascii="Lato" w:hAnsi="Lato"/>
        </w:rPr>
      </w:pPr>
      <w:r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Moim zdaniem</w:t>
      </w:r>
      <w:r w:rsidR="00E705E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firma, która </w:t>
      </w:r>
      <w:r w:rsidR="0013331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wyłącznie odtwórczo wytwarza wyroby </w:t>
      </w:r>
      <w:r w:rsidR="00E705E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w żaden sposób nie dąż</w:t>
      </w:r>
      <w:r w:rsidR="0013331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ąc</w:t>
      </w:r>
      <w:r w:rsidR="00E705E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do rozwoju</w:t>
      </w:r>
      <w:r w:rsidR="00B61AEC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,</w:t>
      </w:r>
      <w:r w:rsidR="00E705E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00552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w najlepszym wypadku będzie trwała na rynku, </w:t>
      </w:r>
      <w:r w:rsidR="0013331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walcząc z rosnącymi oczekiwania odbiorców w zakresie obniżania kosztów produkcji. Brak wartości dodanej i własnych produktów z odpowiednio wysokimi marżami zepchnie takiego </w:t>
      </w:r>
      <w:r w:rsidR="00DC1FA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przedsiębiorcę</w:t>
      </w:r>
      <w:r w:rsidR="0013331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na skraj </w:t>
      </w:r>
      <w:r w:rsidR="00DC1FA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opłacalności</w:t>
      </w:r>
      <w:r w:rsidR="0013331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i wytworzy pułapkę przewymiarowania zasobów względem </w:t>
      </w:r>
      <w:r w:rsidR="00DC1FA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zapotrzebowania na jego usługi, które w ostatnich latach zależy od wielu czynników (np. COVID i zapaść w branży motoryzacyjnej, czy działania wojenne wywołujące kryzys energetyczny). Konkurowanie w tak trudnym otoczeniu gospodarczym wymaga istotnie większego wysiłku od przedsiębiorców a brak własnych </w:t>
      </w:r>
      <w:r w:rsidR="00F33F8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rozwiązań</w:t>
      </w:r>
      <w:r w:rsidR="00DC1FA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technologicznych prowadzi ostatecznie do </w:t>
      </w:r>
      <w:r w:rsidR="00F33F8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marginalizacji</w:t>
      </w:r>
      <w:r w:rsidR="00DC1FA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F33F8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względem konkurentów</w:t>
      </w:r>
      <w:r w:rsidR="00F1056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.</w:t>
      </w:r>
      <w:r w:rsidR="00C4118C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921D5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Myślę, </w:t>
      </w:r>
      <w:r w:rsidR="00E206B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że </w:t>
      </w:r>
      <w:r w:rsidR="00921D5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t</w:t>
      </w:r>
      <w:r w:rsidR="006F70C7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ę</w:t>
      </w:r>
      <w:r w:rsidR="00921D5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6F70C7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potrzebę </w:t>
      </w:r>
      <w:r w:rsidR="00921D5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rozwoju </w:t>
      </w:r>
      <w:r w:rsidR="006F70C7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i pogoń </w:t>
      </w:r>
      <w:r w:rsidR="00921D5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za innowacjami </w:t>
      </w:r>
      <w:r w:rsidR="006F70C7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najlepiej można </w:t>
      </w:r>
      <w:r w:rsidR="00E206B2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uargumentować</w:t>
      </w:r>
      <w:r w:rsidR="006F70C7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E705E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słynny</w:t>
      </w:r>
      <w:r w:rsidR="00921D5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m</w:t>
      </w:r>
      <w:r w:rsidR="006F70C7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i słowami </w:t>
      </w:r>
      <w:r w:rsidR="00E705E4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>Goethego – „kto nie idzie do przodu, ten się cofa”.</w:t>
      </w:r>
      <w:r w:rsidR="00F10561" w:rsidRPr="000027FC">
        <w:rPr>
          <w:rStyle w:val="Uwydatnienie"/>
          <w:rFonts w:ascii="Lato" w:hAnsi="Lato"/>
          <w:i w:val="0"/>
          <w:iCs w:val="0"/>
          <w:color w:val="000000"/>
          <w:szCs w:val="24"/>
          <w:shd w:val="clear" w:color="auto" w:fill="FFFFFF"/>
        </w:rPr>
        <w:t xml:space="preserve"> </w:t>
      </w:r>
      <w:r w:rsidR="006F70C7" w:rsidRPr="000027FC">
        <w:rPr>
          <w:rFonts w:ascii="Lato" w:hAnsi="Lato"/>
        </w:rPr>
        <w:t>Tak, te słowa z pewnością powinny wziąć sobie do serca wszystkie firmy, które marzą o rynkowym sukcesie</w:t>
      </w:r>
      <w:r w:rsidR="00F10561" w:rsidRPr="000027FC">
        <w:rPr>
          <w:rFonts w:ascii="Lato" w:hAnsi="Lato"/>
        </w:rPr>
        <w:t>.</w:t>
      </w:r>
    </w:p>
    <w:p w14:paraId="40DC2ACE" w14:textId="5962F32E" w:rsidR="00C4118C" w:rsidRPr="000027FC" w:rsidRDefault="00C4118C" w:rsidP="00C4118C">
      <w:pPr>
        <w:spacing w:line="360" w:lineRule="auto"/>
        <w:rPr>
          <w:rFonts w:ascii="Lato" w:hAnsi="Lato"/>
        </w:rPr>
      </w:pPr>
    </w:p>
    <w:p w14:paraId="6C2EBAA3" w14:textId="77777777" w:rsidR="00C4118C" w:rsidRPr="000027FC" w:rsidRDefault="00C4118C" w:rsidP="00C4118C">
      <w:pPr>
        <w:rPr>
          <w:rFonts w:ascii="Lato" w:hAnsi="Lato"/>
        </w:rPr>
      </w:pPr>
      <w:r w:rsidRPr="000027FC">
        <w:rPr>
          <w:rFonts w:ascii="Lato" w:hAnsi="Lato"/>
        </w:rPr>
        <w:t>Kontakt dla mediów:</w:t>
      </w:r>
    </w:p>
    <w:p w14:paraId="57BAF4B4" w14:textId="77777777" w:rsidR="00C4118C" w:rsidRPr="000027FC" w:rsidRDefault="00C4118C" w:rsidP="00C4118C">
      <w:pPr>
        <w:rPr>
          <w:rFonts w:ascii="Lato" w:hAnsi="Lato"/>
        </w:rPr>
      </w:pPr>
      <w:r w:rsidRPr="000027FC">
        <w:rPr>
          <w:rFonts w:ascii="Lato" w:hAnsi="Lato"/>
        </w:rPr>
        <w:t>Małgorzata Knapik-Klata</w:t>
      </w:r>
    </w:p>
    <w:p w14:paraId="3A4A700A" w14:textId="77777777" w:rsidR="00C4118C" w:rsidRPr="000027FC" w:rsidRDefault="00C4118C" w:rsidP="00C4118C">
      <w:pPr>
        <w:rPr>
          <w:rFonts w:ascii="Lato" w:hAnsi="Lato"/>
        </w:rPr>
      </w:pPr>
      <w:r w:rsidRPr="000027FC">
        <w:rPr>
          <w:rFonts w:ascii="Lato" w:hAnsi="Lato"/>
        </w:rPr>
        <w:t>PR Manager</w:t>
      </w:r>
    </w:p>
    <w:p w14:paraId="54B8F085" w14:textId="77777777" w:rsidR="00C4118C" w:rsidRPr="000027FC" w:rsidRDefault="00000000" w:rsidP="00C4118C">
      <w:pPr>
        <w:rPr>
          <w:rFonts w:ascii="Lato" w:hAnsi="Lato"/>
        </w:rPr>
      </w:pPr>
      <w:hyperlink r:id="rId6" w:history="1">
        <w:r w:rsidR="00C4118C" w:rsidRPr="000027FC">
          <w:rPr>
            <w:rStyle w:val="Hipercze"/>
            <w:rFonts w:ascii="Lato" w:hAnsi="Lato"/>
          </w:rPr>
          <w:t>m.knapik-klata@commplace.com.pl</w:t>
        </w:r>
      </w:hyperlink>
    </w:p>
    <w:p w14:paraId="24CA0B5C" w14:textId="3F015C40" w:rsidR="00A562C0" w:rsidRPr="000027FC" w:rsidRDefault="00C4118C" w:rsidP="004F6300">
      <w:pPr>
        <w:rPr>
          <w:rFonts w:ascii="Lato" w:hAnsi="Lato"/>
        </w:rPr>
      </w:pPr>
      <w:r w:rsidRPr="000027FC">
        <w:rPr>
          <w:rFonts w:ascii="Lato" w:hAnsi="Lato"/>
        </w:rPr>
        <w:t>+ 48 509 986 984</w:t>
      </w:r>
    </w:p>
    <w:p w14:paraId="23E998E0" w14:textId="5A722B4A" w:rsidR="00A562C0" w:rsidRPr="000027FC" w:rsidRDefault="00A562C0" w:rsidP="00C4118C">
      <w:pPr>
        <w:spacing w:line="360" w:lineRule="auto"/>
        <w:rPr>
          <w:rFonts w:ascii="Lato" w:hAnsi="Lato"/>
        </w:rPr>
      </w:pPr>
    </w:p>
    <w:sectPr w:rsidR="00A562C0" w:rsidRPr="00002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2717" w14:textId="77777777" w:rsidR="00E12AF7" w:rsidRDefault="00E12AF7" w:rsidP="00C4118C">
      <w:r>
        <w:separator/>
      </w:r>
    </w:p>
  </w:endnote>
  <w:endnote w:type="continuationSeparator" w:id="0">
    <w:p w14:paraId="6C227201" w14:textId="77777777" w:rsidR="00E12AF7" w:rsidRDefault="00E12AF7" w:rsidP="00C4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006D" w14:textId="77777777" w:rsidR="00E12AF7" w:rsidRDefault="00E12AF7" w:rsidP="00C4118C">
      <w:r>
        <w:separator/>
      </w:r>
    </w:p>
  </w:footnote>
  <w:footnote w:type="continuationSeparator" w:id="0">
    <w:p w14:paraId="31C65743" w14:textId="77777777" w:rsidR="00E12AF7" w:rsidRDefault="00E12AF7" w:rsidP="00C4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9AA1" w14:textId="77777777" w:rsidR="00C4118C" w:rsidRDefault="00C4118C" w:rsidP="00C4118C">
    <w:pPr>
      <w:pStyle w:val="Nagwek"/>
      <w:tabs>
        <w:tab w:val="left" w:pos="7512"/>
      </w:tabs>
    </w:pPr>
  </w:p>
  <w:p w14:paraId="5B1D0B32" w14:textId="77777777" w:rsidR="00C4118C" w:rsidRDefault="00C4118C" w:rsidP="00C4118C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719DEFE" wp14:editId="268C88EC">
          <wp:simplePos x="0" y="0"/>
          <wp:positionH relativeFrom="column">
            <wp:posOffset>4187190</wp:posOffset>
          </wp:positionH>
          <wp:positionV relativeFrom="paragraph">
            <wp:posOffset>45720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6" name="Obraz 6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36EFC" w14:textId="77777777" w:rsidR="00C4118C" w:rsidRDefault="00C4118C" w:rsidP="00C4118C">
    <w:pPr>
      <w:pStyle w:val="Nagwek"/>
      <w:tabs>
        <w:tab w:val="left" w:pos="7512"/>
      </w:tabs>
    </w:pPr>
  </w:p>
  <w:p w14:paraId="2A0569A7" w14:textId="77777777" w:rsidR="00C4118C" w:rsidRDefault="00C4118C" w:rsidP="00C4118C">
    <w:pPr>
      <w:pStyle w:val="Nagwek"/>
      <w:tabs>
        <w:tab w:val="left" w:pos="7512"/>
      </w:tabs>
    </w:pPr>
    <w:r>
      <w:t>INFORMACJA PRASOWA</w:t>
    </w:r>
  </w:p>
  <w:p w14:paraId="0541D187" w14:textId="4ECBA0C6" w:rsidR="00C4118C" w:rsidRDefault="00C4118C" w:rsidP="00C4118C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BC"/>
    <w:rsid w:val="000027FC"/>
    <w:rsid w:val="00005521"/>
    <w:rsid w:val="00016889"/>
    <w:rsid w:val="000C44C5"/>
    <w:rsid w:val="000F1CAA"/>
    <w:rsid w:val="00105362"/>
    <w:rsid w:val="00122E28"/>
    <w:rsid w:val="00133312"/>
    <w:rsid w:val="001E73D4"/>
    <w:rsid w:val="002744CF"/>
    <w:rsid w:val="003733B0"/>
    <w:rsid w:val="003B187F"/>
    <w:rsid w:val="003C298C"/>
    <w:rsid w:val="00407761"/>
    <w:rsid w:val="004306A0"/>
    <w:rsid w:val="0046567B"/>
    <w:rsid w:val="004B44E8"/>
    <w:rsid w:val="004F6300"/>
    <w:rsid w:val="00596949"/>
    <w:rsid w:val="005D5E90"/>
    <w:rsid w:val="00642A3A"/>
    <w:rsid w:val="0067656B"/>
    <w:rsid w:val="006C59BC"/>
    <w:rsid w:val="006F70C7"/>
    <w:rsid w:val="00707C65"/>
    <w:rsid w:val="00744553"/>
    <w:rsid w:val="007603D2"/>
    <w:rsid w:val="00773BD1"/>
    <w:rsid w:val="00775BD3"/>
    <w:rsid w:val="00780EAF"/>
    <w:rsid w:val="00782B2F"/>
    <w:rsid w:val="007A28BF"/>
    <w:rsid w:val="008376A6"/>
    <w:rsid w:val="00857E07"/>
    <w:rsid w:val="00901B08"/>
    <w:rsid w:val="00921D54"/>
    <w:rsid w:val="00932B06"/>
    <w:rsid w:val="009475AF"/>
    <w:rsid w:val="00961AEB"/>
    <w:rsid w:val="009966D1"/>
    <w:rsid w:val="009F7651"/>
    <w:rsid w:val="00A20FA0"/>
    <w:rsid w:val="00A50E67"/>
    <w:rsid w:val="00A562C0"/>
    <w:rsid w:val="00AD5438"/>
    <w:rsid w:val="00AE011D"/>
    <w:rsid w:val="00B61AEC"/>
    <w:rsid w:val="00B77524"/>
    <w:rsid w:val="00BA624C"/>
    <w:rsid w:val="00BB7D0D"/>
    <w:rsid w:val="00C21A3C"/>
    <w:rsid w:val="00C33CED"/>
    <w:rsid w:val="00C4118C"/>
    <w:rsid w:val="00C778D3"/>
    <w:rsid w:val="00C96268"/>
    <w:rsid w:val="00D2075E"/>
    <w:rsid w:val="00DC1FA2"/>
    <w:rsid w:val="00E12AF7"/>
    <w:rsid w:val="00E206B2"/>
    <w:rsid w:val="00E60E98"/>
    <w:rsid w:val="00E64B5A"/>
    <w:rsid w:val="00E705E4"/>
    <w:rsid w:val="00E70909"/>
    <w:rsid w:val="00E826E1"/>
    <w:rsid w:val="00E8323A"/>
    <w:rsid w:val="00E947AB"/>
    <w:rsid w:val="00EC1E03"/>
    <w:rsid w:val="00F10561"/>
    <w:rsid w:val="00F21F1D"/>
    <w:rsid w:val="00F33F84"/>
    <w:rsid w:val="00F85260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6950"/>
  <w15:chartTrackingRefBased/>
  <w15:docId w15:val="{DF6680F0-3A7A-4341-BE21-4F6F7398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9626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56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56B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56B"/>
    <w:rPr>
      <w:b/>
      <w:bCs/>
      <w:sz w:val="20"/>
    </w:rPr>
  </w:style>
  <w:style w:type="paragraph" w:styleId="Nagwek">
    <w:name w:val="header"/>
    <w:basedOn w:val="Normalny"/>
    <w:link w:val="NagwekZnak"/>
    <w:uiPriority w:val="99"/>
    <w:unhideWhenUsed/>
    <w:rsid w:val="00C41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8C"/>
  </w:style>
  <w:style w:type="paragraph" w:styleId="Stopka">
    <w:name w:val="footer"/>
    <w:basedOn w:val="Normalny"/>
    <w:link w:val="StopkaZnak"/>
    <w:uiPriority w:val="99"/>
    <w:unhideWhenUsed/>
    <w:rsid w:val="00C41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8C"/>
  </w:style>
  <w:style w:type="character" w:styleId="Pogrubienie">
    <w:name w:val="Strong"/>
    <w:basedOn w:val="Domylnaczcionkaakapitu"/>
    <w:uiPriority w:val="22"/>
    <w:qFormat/>
    <w:rsid w:val="00C411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1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ewa9559@outlook.com</dc:creator>
  <cp:keywords/>
  <dc:description/>
  <cp:lastModifiedBy>Małgorzata Knapik</cp:lastModifiedBy>
  <cp:revision>5</cp:revision>
  <dcterms:created xsi:type="dcterms:W3CDTF">2022-09-19T14:22:00Z</dcterms:created>
  <dcterms:modified xsi:type="dcterms:W3CDTF">2022-10-04T14:34:00Z</dcterms:modified>
</cp:coreProperties>
</file>