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6F" w:rsidRDefault="00F02E4C" w:rsidP="00F02E4C">
      <w:pPr>
        <w:jc w:val="center"/>
        <w:rPr>
          <w:b/>
          <w:bCs/>
        </w:rPr>
      </w:pPr>
      <w:r w:rsidRPr="00F02E4C">
        <w:rPr>
          <w:b/>
          <w:bCs/>
        </w:rPr>
        <w:t xml:space="preserve">Czy powinieneś zorganizować wyjazd firmowy? </w:t>
      </w:r>
      <w:r w:rsidR="004F0A23">
        <w:rPr>
          <w:b/>
          <w:bCs/>
        </w:rPr>
        <w:t>Odpowiedz sobie na te pytania</w:t>
      </w:r>
    </w:p>
    <w:p w:rsidR="00C10EC9" w:rsidRDefault="00C10EC9" w:rsidP="00C10EC9">
      <w:pPr>
        <w:jc w:val="both"/>
        <w:rPr>
          <w:b/>
          <w:bCs/>
        </w:rPr>
      </w:pPr>
      <w:r>
        <w:rPr>
          <w:b/>
          <w:bCs/>
        </w:rPr>
        <w:t xml:space="preserve">Organizacja wyjazdu firmowego wymaga czasu, a także odpowiednich nakładów finansowych. Nie każde przedsiębiorstwo regularnie zaprasza swoich pracowników na integrację. A to błąd. Aż 30 proc. z nich oczekuje od pracodawcy, że zorganizuje </w:t>
      </w:r>
      <w:r w:rsidR="004F0A23">
        <w:rPr>
          <w:b/>
          <w:bCs/>
        </w:rPr>
        <w:t xml:space="preserve">on </w:t>
      </w:r>
      <w:r>
        <w:rPr>
          <w:b/>
          <w:bCs/>
        </w:rPr>
        <w:t>imprezę dla pracowników i ich rodzin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. Nie jesteś pewien, czy wyjazd integracyjny</w:t>
      </w:r>
      <w:r w:rsidR="004F0A23">
        <w:rPr>
          <w:b/>
          <w:bCs/>
        </w:rPr>
        <w:t xml:space="preserve"> w przypadku Twojej firmy</w:t>
      </w:r>
      <w:r>
        <w:rPr>
          <w:b/>
          <w:bCs/>
        </w:rPr>
        <w:t xml:space="preserve"> jest potrzebny? Martwisz się, jak zorganizować wydarzenie, aby było efektywne? Na początku odpowiedz sobie na kilka istotnych pytań. </w:t>
      </w:r>
    </w:p>
    <w:p w:rsidR="00C10EC9" w:rsidRDefault="00966740" w:rsidP="00C10EC9">
      <w:pPr>
        <w:jc w:val="both"/>
      </w:pPr>
      <w:r>
        <w:t>Imprezy firmowe to doskonałe okazje do spotkań w gronie współpracowników i szefów. Wiele firm decyduje się na organizowanie tego typu wydarze</w:t>
      </w:r>
      <w:r w:rsidR="004F0A23">
        <w:t>ń</w:t>
      </w:r>
      <w:r>
        <w:t xml:space="preserve">. Dlaczego? Spotkania są jednym z podstawowych benefitów, a sami pracownicy oczekują, iż pracodawca przynajmniej raz do roku zorganizuje wyjazd firmowy. Nie jesteś pewien, czy powinieneś organizować </w:t>
      </w:r>
      <w:r w:rsidR="00FE7E0A">
        <w:t>tego typu event</w:t>
      </w:r>
      <w:r>
        <w:t xml:space="preserve">? </w:t>
      </w:r>
      <w:r w:rsidR="00FE7E0A">
        <w:t xml:space="preserve">Nie wiesz, czy Twój zespół liczy na team </w:t>
      </w:r>
      <w:proofErr w:type="spellStart"/>
      <w:r w:rsidR="00FE7E0A">
        <w:t>building</w:t>
      </w:r>
      <w:proofErr w:type="spellEnd"/>
      <w:r w:rsidR="00FE7E0A">
        <w:t xml:space="preserve">? </w:t>
      </w:r>
      <w:r>
        <w:t xml:space="preserve">Odpowiedz </w:t>
      </w:r>
      <w:r w:rsidR="004F0A23">
        <w:t xml:space="preserve">sobie </w:t>
      </w:r>
      <w:r>
        <w:t xml:space="preserve">na te pytania. </w:t>
      </w:r>
    </w:p>
    <w:p w:rsidR="00966740" w:rsidRPr="00C00B0A" w:rsidRDefault="00C00B0A" w:rsidP="00C10EC9">
      <w:pPr>
        <w:jc w:val="both"/>
        <w:rPr>
          <w:b/>
          <w:bCs/>
        </w:rPr>
      </w:pPr>
      <w:r w:rsidRPr="00C00B0A">
        <w:rPr>
          <w:b/>
          <w:bCs/>
        </w:rPr>
        <w:t xml:space="preserve">Czy chcesz zwiększyć efektywność zespołu? </w:t>
      </w:r>
    </w:p>
    <w:p w:rsidR="00C00B0A" w:rsidRPr="00C00B0A" w:rsidRDefault="00C00B0A" w:rsidP="00C10EC9">
      <w:pPr>
        <w:jc w:val="both"/>
      </w:pPr>
      <w:r>
        <w:t xml:space="preserve">Pracodawcy poszukują metod na zwiększenie efektywności swojego zespołu. W tym celu zapewniają pracownikom wyszukane benefity, a także stosują motywatory finansowe. Jest jednak prostszy sposób na zwiększenie efektywności pracy zespołu. To wyjazd integracyjny. Dlaczego? Zintegrowany zespół ma lepsze wyniki, jest bardziej zgrany i zmotywowany do pracy. Stwierdzenie potwierdza Sebastian </w:t>
      </w:r>
      <w:proofErr w:type="spellStart"/>
      <w:r>
        <w:t>Kopiej</w:t>
      </w:r>
      <w:proofErr w:type="spellEnd"/>
      <w:r w:rsidR="009658F0">
        <w:t xml:space="preserve"> z</w:t>
      </w:r>
      <w:r>
        <w:t xml:space="preserve"> agencji </w:t>
      </w:r>
      <w:r w:rsidR="004F0A23">
        <w:t xml:space="preserve">PR </w:t>
      </w:r>
      <w:r>
        <w:t xml:space="preserve">Commplace. </w:t>
      </w:r>
    </w:p>
    <w:p w:rsidR="00966740" w:rsidRDefault="00C00B0A" w:rsidP="00C10EC9">
      <w:pPr>
        <w:jc w:val="both"/>
      </w:pPr>
      <w:r>
        <w:t xml:space="preserve"> – </w:t>
      </w:r>
      <w:r w:rsidR="00317871">
        <w:rPr>
          <w:i/>
          <w:iCs/>
        </w:rPr>
        <w:t xml:space="preserve">Zwiększenie efektywności zespołu wymaga podjęcia kilku kroków. Jednym z nich jest usunięcie wszelkich barier, które stoją na drodze </w:t>
      </w:r>
      <w:r w:rsidR="004F0A23">
        <w:rPr>
          <w:i/>
          <w:iCs/>
        </w:rPr>
        <w:t xml:space="preserve">do stworzenia efektywnego </w:t>
      </w:r>
      <w:r w:rsidR="00317871">
        <w:rPr>
          <w:i/>
          <w:iCs/>
        </w:rPr>
        <w:t>teamu. Konieczne jest wyeliminowanie zbędnych spotkań, nadmiernej kontroli i planowanie. Elementem, który zwiększa produktywność jest wyjazd integracyjny. Dlaczego? Podczas eventu pracownicy poznają swoje mocne i słabe strony, a także siebie nawzajem w codziennych sytuacjach. Późniejsza praca zespołowa staje jest efektywna, pełna różnorodnych pomysłów, a wykonywanie zadań przebiega szybciej</w:t>
      </w:r>
      <w:r w:rsidR="00D42812">
        <w:rPr>
          <w:i/>
          <w:iCs/>
        </w:rPr>
        <w:t xml:space="preserve"> – </w:t>
      </w:r>
      <w:r w:rsidR="00D42812">
        <w:t>wyjaśnia Sebastian Kopiej</w:t>
      </w:r>
      <w:r w:rsidR="004F0A23">
        <w:t xml:space="preserve"> z</w:t>
      </w:r>
      <w:r w:rsidR="00D42812">
        <w:t xml:space="preserve"> Commplace. </w:t>
      </w:r>
    </w:p>
    <w:p w:rsidR="00D42812" w:rsidRDefault="00FE7E0A" w:rsidP="00C10EC9">
      <w:pPr>
        <w:jc w:val="both"/>
      </w:pPr>
      <w:r>
        <w:t xml:space="preserve">Jeśli chcesz zwiększyć efektywność zespołu, koniecznie zadbaj o jego integrację. </w:t>
      </w:r>
    </w:p>
    <w:p w:rsidR="00FE7E0A" w:rsidRPr="00FE7E0A" w:rsidRDefault="004F0A23" w:rsidP="00C10EC9">
      <w:pPr>
        <w:jc w:val="both"/>
        <w:rPr>
          <w:b/>
          <w:bCs/>
        </w:rPr>
      </w:pPr>
      <w:r>
        <w:rPr>
          <w:b/>
          <w:bCs/>
        </w:rPr>
        <w:t>C</w:t>
      </w:r>
      <w:r w:rsidR="00FE7E0A" w:rsidRPr="00FE7E0A">
        <w:rPr>
          <w:b/>
          <w:bCs/>
        </w:rPr>
        <w:t xml:space="preserve">zy chcesz być pożądanym pracodawcą? </w:t>
      </w:r>
    </w:p>
    <w:p w:rsidR="00FE7E0A" w:rsidRDefault="00FE7E0A" w:rsidP="00C10EC9">
      <w:pPr>
        <w:jc w:val="both"/>
      </w:pPr>
      <w:r>
        <w:t xml:space="preserve">Przedsiębiorstwa stosują odpowiednie narzędzia, by budować wizerunek pracodawcy z wyboru. W ramach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brandingu</w:t>
      </w:r>
      <w:proofErr w:type="spellEnd"/>
      <w:r>
        <w:t xml:space="preserve"> podejmowane są aktywności wewnątrz firmy, jak i na zewnątrz. </w:t>
      </w:r>
    </w:p>
    <w:p w:rsidR="00FE7E0A" w:rsidRDefault="00FE7E0A" w:rsidP="00C10EC9">
      <w:pPr>
        <w:jc w:val="both"/>
      </w:pPr>
      <w:r>
        <w:rPr>
          <w:i/>
          <w:iCs/>
        </w:rPr>
        <w:t xml:space="preserve"> – Najlepszymi ambasadorami marki są jej pracownicy. To oni sami z siebie powinni dobrze mówić o przedsiębiorstwie. </w:t>
      </w:r>
      <w:proofErr w:type="spellStart"/>
      <w:r>
        <w:rPr>
          <w:i/>
          <w:iCs/>
        </w:rPr>
        <w:t>Employe</w:t>
      </w:r>
      <w:r w:rsidR="004F0A23">
        <w:rPr>
          <w:i/>
          <w:iCs/>
        </w:rPr>
        <w:t>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Advocacy</w:t>
      </w:r>
      <w:proofErr w:type="spellEnd"/>
      <w:r>
        <w:rPr>
          <w:i/>
          <w:iCs/>
        </w:rPr>
        <w:t xml:space="preserve"> to coraz popularniejsze narzędzie, z którego korzystają polscy pracodawcy. Zorganizowanie imprezy integracyjnej na najwyższym poziomie zwiększy zadowolenie wśród pracowników. Jeśli firma chce być pożądanym pracodawcą powinna dbać o </w:t>
      </w:r>
      <w:proofErr w:type="spellStart"/>
      <w:r>
        <w:rPr>
          <w:i/>
          <w:iCs/>
        </w:rPr>
        <w:t>wellbeing</w:t>
      </w:r>
      <w:proofErr w:type="spellEnd"/>
      <w:r>
        <w:rPr>
          <w:i/>
          <w:iCs/>
        </w:rPr>
        <w:t xml:space="preserve"> swoich pracowników –  </w:t>
      </w:r>
      <w:r>
        <w:t xml:space="preserve">wyjaśnia </w:t>
      </w:r>
      <w:r w:rsidR="009658F0">
        <w:t>ekspert</w:t>
      </w:r>
      <w:r>
        <w:t xml:space="preserve"> Commplace.</w:t>
      </w:r>
    </w:p>
    <w:p w:rsidR="00FE7E0A" w:rsidRPr="00FE7E0A" w:rsidRDefault="00D31CA4" w:rsidP="00C10EC9">
      <w:pPr>
        <w:jc w:val="both"/>
      </w:pPr>
      <w:r>
        <w:t>Ostatnim pytaniem, jakie powinien sobie zadać pracodawca</w:t>
      </w:r>
      <w:r w:rsidR="004F0A23">
        <w:t>,</w:t>
      </w:r>
      <w:r>
        <w:t xml:space="preserve"> jest: </w:t>
      </w:r>
      <w:r w:rsidRPr="00D31CA4">
        <w:rPr>
          <w:b/>
          <w:bCs/>
        </w:rPr>
        <w:t>czy chcę pozyskać nowych kontrahentów</w:t>
      </w:r>
      <w:r>
        <w:t xml:space="preserve">? Należy pamiętać, że imprezy firmowe kierowane są nie tylko do pracowników. Wiele przedsiębiorstw decyduje się na zapraszanie swoich kontrahentów i </w:t>
      </w:r>
      <w:r w:rsidR="004F0A23">
        <w:t xml:space="preserve">przedstawicieli </w:t>
      </w:r>
      <w:r>
        <w:t xml:space="preserve">potencjalnych firm, z którymi może współpracować. Dobrze zorganizowana impreza z dużą ilością atrakcji ukaże Twój biznes w odpowiednim świetle. Zyskasz także okazję do nawiązania kontaktów biznesowych w nieformalnych okolicznościach. </w:t>
      </w:r>
    </w:p>
    <w:p w:rsidR="00966740" w:rsidRPr="00966740" w:rsidRDefault="00966740" w:rsidP="00C10EC9">
      <w:pPr>
        <w:jc w:val="both"/>
      </w:pPr>
      <w:r>
        <w:lastRenderedPageBreak/>
        <w:t xml:space="preserve">Organizacja wyjazdu firmowego wymaga dużych nakładów czasowych. Warto podjąć współpracę z wykwalifikowaną agencją, która kompleksowo zorganizuje event. Wówczas nie pozostaje nam nic, jak tylko dobra zabawa w dniu imprezy – bez dodatkowych zmartwień. </w:t>
      </w:r>
    </w:p>
    <w:p w:rsidR="00F02E4C" w:rsidRPr="00F02E4C" w:rsidRDefault="00F02E4C" w:rsidP="00F02E4C">
      <w:pPr>
        <w:rPr>
          <w:b/>
          <w:bCs/>
        </w:rPr>
      </w:pPr>
      <w:bookmarkStart w:id="0" w:name="_GoBack"/>
      <w:bookmarkEnd w:id="0"/>
    </w:p>
    <w:sectPr w:rsidR="00F02E4C" w:rsidRPr="00F02E4C" w:rsidSect="00DC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564" w:rsidRDefault="00AC1564" w:rsidP="00C10EC9">
      <w:pPr>
        <w:spacing w:after="0" w:line="240" w:lineRule="auto"/>
      </w:pPr>
      <w:r>
        <w:separator/>
      </w:r>
    </w:p>
  </w:endnote>
  <w:endnote w:type="continuationSeparator" w:id="0">
    <w:p w:rsidR="00AC1564" w:rsidRDefault="00AC1564" w:rsidP="00C1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564" w:rsidRDefault="00AC1564" w:rsidP="00C10EC9">
      <w:pPr>
        <w:spacing w:after="0" w:line="240" w:lineRule="auto"/>
      </w:pPr>
      <w:r>
        <w:separator/>
      </w:r>
    </w:p>
  </w:footnote>
  <w:footnote w:type="continuationSeparator" w:id="0">
    <w:p w:rsidR="00AC1564" w:rsidRDefault="00AC1564" w:rsidP="00C10EC9">
      <w:pPr>
        <w:spacing w:after="0" w:line="240" w:lineRule="auto"/>
      </w:pPr>
      <w:r>
        <w:continuationSeparator/>
      </w:r>
    </w:p>
  </w:footnote>
  <w:footnote w:id="1">
    <w:p w:rsidR="00C10EC9" w:rsidRDefault="00C10E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B7C44">
          <w:rPr>
            <w:rStyle w:val="Hipercze"/>
          </w:rPr>
          <w:t>https://www.humanites.pl/wp-content/uploads/2022/07/Dobre-Praktyki-Pracodawcow-2022.pdf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4C"/>
    <w:rsid w:val="000D6480"/>
    <w:rsid w:val="00317871"/>
    <w:rsid w:val="004F0A23"/>
    <w:rsid w:val="009658F0"/>
    <w:rsid w:val="00966740"/>
    <w:rsid w:val="00AC1564"/>
    <w:rsid w:val="00AF49F7"/>
    <w:rsid w:val="00B26A6F"/>
    <w:rsid w:val="00C00B0A"/>
    <w:rsid w:val="00C10EC9"/>
    <w:rsid w:val="00D31CA4"/>
    <w:rsid w:val="00D42812"/>
    <w:rsid w:val="00DC383D"/>
    <w:rsid w:val="00F02E4C"/>
    <w:rsid w:val="00F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E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E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E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E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E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E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E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0E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manites.pl/wp-content/uploads/2022/07/Dobre-Praktyki-Pracodawcow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5040-5EA4-465E-955A-46804217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2022-10-31T09:33:00Z</dcterms:created>
  <dcterms:modified xsi:type="dcterms:W3CDTF">2022-11-02T08:09:00Z</dcterms:modified>
</cp:coreProperties>
</file>