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64" w:rsidRPr="00C61A03" w:rsidRDefault="00941023" w:rsidP="00FD727E">
      <w:pPr>
        <w:jc w:val="both"/>
        <w:rPr>
          <w:rFonts w:asciiTheme="majorHAnsi" w:hAnsiTheme="majorHAnsi" w:cstheme="majorHAnsi"/>
          <w:color w:val="4472C4" w:themeColor="accent5"/>
          <w:sz w:val="28"/>
          <w:szCs w:val="28"/>
        </w:rPr>
      </w:pPr>
      <w:r w:rsidRPr="006B2A4A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Przygotuj dom na zimę. </w:t>
      </w:r>
      <w:r w:rsidR="00C83D72">
        <w:rPr>
          <w:rFonts w:asciiTheme="majorHAnsi" w:hAnsiTheme="majorHAnsi" w:cstheme="majorHAnsi"/>
          <w:color w:val="4472C4" w:themeColor="accent5"/>
          <w:sz w:val="28"/>
          <w:szCs w:val="28"/>
        </w:rPr>
        <w:t>4</w:t>
      </w:r>
      <w:r w:rsidR="001F70E4" w:rsidRPr="006B2A4A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 gadżety</w:t>
      </w:r>
      <w:r w:rsidRPr="006B2A4A">
        <w:rPr>
          <w:rFonts w:asciiTheme="majorHAnsi" w:hAnsiTheme="majorHAnsi" w:cstheme="majorHAnsi"/>
          <w:color w:val="4472C4" w:themeColor="accent5"/>
          <w:sz w:val="28"/>
          <w:szCs w:val="28"/>
        </w:rPr>
        <w:t>, o których warto pamiętać</w:t>
      </w:r>
    </w:p>
    <w:p w:rsidR="00843264" w:rsidRPr="00843264" w:rsidRDefault="00C61A03" w:rsidP="00FD727E">
      <w:pPr>
        <w:jc w:val="both"/>
        <w:rPr>
          <w:b/>
        </w:rPr>
      </w:pPr>
      <w:r>
        <w:rPr>
          <w:b/>
        </w:rPr>
        <w:t>Cofnijmy się pamięcią do s</w:t>
      </w:r>
      <w:r w:rsidR="00843264" w:rsidRPr="00843264">
        <w:rPr>
          <w:b/>
        </w:rPr>
        <w:t>tycz</w:t>
      </w:r>
      <w:r>
        <w:rPr>
          <w:b/>
        </w:rPr>
        <w:t xml:space="preserve">nia </w:t>
      </w:r>
      <w:r w:rsidR="00843264" w:rsidRPr="00843264">
        <w:rPr>
          <w:b/>
        </w:rPr>
        <w:t>2010 roku</w:t>
      </w:r>
      <w:r>
        <w:rPr>
          <w:b/>
        </w:rPr>
        <w:t xml:space="preserve">. Na </w:t>
      </w:r>
      <w:r w:rsidR="00843264" w:rsidRPr="00843264">
        <w:rPr>
          <w:b/>
        </w:rPr>
        <w:t>południ</w:t>
      </w:r>
      <w:r>
        <w:rPr>
          <w:b/>
        </w:rPr>
        <w:t>u</w:t>
      </w:r>
      <w:r w:rsidR="00843264" w:rsidRPr="00843264">
        <w:rPr>
          <w:b/>
        </w:rPr>
        <w:t xml:space="preserve"> Polski</w:t>
      </w:r>
      <w:r>
        <w:rPr>
          <w:b/>
        </w:rPr>
        <w:t xml:space="preserve"> wystąpiły wówczas </w:t>
      </w:r>
      <w:r w:rsidR="00843264" w:rsidRPr="00843264">
        <w:rPr>
          <w:b/>
        </w:rPr>
        <w:t>obfite opady deszczu i nagły spadek temperatury, co w połączeniu dało marznący deszcz</w:t>
      </w:r>
      <w:r>
        <w:rPr>
          <w:b/>
        </w:rPr>
        <w:t>,</w:t>
      </w:r>
      <w:r w:rsidR="00843264" w:rsidRPr="00843264">
        <w:rPr>
          <w:b/>
        </w:rPr>
        <w:t xml:space="preserve"> osadzający się na wszystkim, także na liniach energetycznych. W efekcie uszkodzeń linii średniego i niskiego napięcia w województwie śląskim i małopolskim przez wiele dni tysiące odbiorców pozosta</w:t>
      </w:r>
      <w:r>
        <w:rPr>
          <w:b/>
        </w:rPr>
        <w:t>wa</w:t>
      </w:r>
      <w:r w:rsidR="00843264" w:rsidRPr="00843264">
        <w:rPr>
          <w:b/>
        </w:rPr>
        <w:t xml:space="preserve">ło bez zasilania. </w:t>
      </w:r>
      <w:r>
        <w:rPr>
          <w:b/>
        </w:rPr>
        <w:t>Jeszcze wcześniej, w k</w:t>
      </w:r>
      <w:r w:rsidR="00843264" w:rsidRPr="00843264">
        <w:rPr>
          <w:b/>
        </w:rPr>
        <w:t>wie</w:t>
      </w:r>
      <w:r>
        <w:rPr>
          <w:b/>
        </w:rPr>
        <w:t xml:space="preserve">tniu </w:t>
      </w:r>
      <w:r w:rsidR="00843264" w:rsidRPr="00843264">
        <w:rPr>
          <w:b/>
        </w:rPr>
        <w:t>2008 roku</w:t>
      </w:r>
      <w:r>
        <w:rPr>
          <w:b/>
        </w:rPr>
        <w:t>,</w:t>
      </w:r>
      <w:r w:rsidR="00843264" w:rsidRPr="00843264">
        <w:rPr>
          <w:b/>
        </w:rPr>
        <w:t xml:space="preserve"> w wyniku silnych wiatrów i obfitych opadów śniegu uszkodzeniu uległy linie energetyczne wysokiego napięcia zasilające aglomerację szczecińską</w:t>
      </w:r>
      <w:r>
        <w:rPr>
          <w:b/>
        </w:rPr>
        <w:t>,</w:t>
      </w:r>
      <w:r w:rsidR="00843264" w:rsidRPr="00843264">
        <w:rPr>
          <w:b/>
        </w:rPr>
        <w:t xml:space="preserve"> pozbawiając energii </w:t>
      </w:r>
      <w:r w:rsidR="00BC2CD3" w:rsidRPr="00843264">
        <w:rPr>
          <w:b/>
        </w:rPr>
        <w:t xml:space="preserve">na prawie dobę </w:t>
      </w:r>
      <w:r w:rsidR="00843264" w:rsidRPr="00843264">
        <w:rPr>
          <w:b/>
        </w:rPr>
        <w:t>pół miliona mieszkańców</w:t>
      </w:r>
      <w:r w:rsidRPr="00843264">
        <w:rPr>
          <w:rStyle w:val="Odwoanieprzypisudolnego"/>
          <w:b/>
        </w:rPr>
        <w:footnoteReference w:id="1"/>
      </w:r>
      <w:r w:rsidR="00843264" w:rsidRPr="00843264">
        <w:rPr>
          <w:b/>
        </w:rPr>
        <w:t xml:space="preserve">. Ponad dekadę od tych wydarzeń </w:t>
      </w:r>
      <w:r w:rsidR="00FD727E">
        <w:rPr>
          <w:b/>
        </w:rPr>
        <w:t>widmo</w:t>
      </w:r>
      <w:r w:rsidR="00843264" w:rsidRPr="00843264">
        <w:rPr>
          <w:b/>
        </w:rPr>
        <w:t xml:space="preserve"> ponownego </w:t>
      </w:r>
      <w:proofErr w:type="spellStart"/>
      <w:r w:rsidR="00843264" w:rsidRPr="00843264">
        <w:rPr>
          <w:b/>
        </w:rPr>
        <w:t>blackoutu</w:t>
      </w:r>
      <w:proofErr w:type="spellEnd"/>
      <w:r w:rsidR="00843264" w:rsidRPr="00843264">
        <w:rPr>
          <w:b/>
        </w:rPr>
        <w:t xml:space="preserve"> pozostaje</w:t>
      </w:r>
      <w:r w:rsidR="00FD727E">
        <w:rPr>
          <w:b/>
        </w:rPr>
        <w:t xml:space="preserve"> dziś bardzo</w:t>
      </w:r>
      <w:r w:rsidR="00843264" w:rsidRPr="00843264">
        <w:rPr>
          <w:b/>
        </w:rPr>
        <w:t xml:space="preserve"> realne.</w:t>
      </w:r>
      <w:r w:rsidR="00FD727E">
        <w:rPr>
          <w:b/>
        </w:rPr>
        <w:t xml:space="preserve"> Jak można się na niego przygotować</w:t>
      </w:r>
      <w:r w:rsidR="002F2B51">
        <w:rPr>
          <w:b/>
        </w:rPr>
        <w:t xml:space="preserve"> i co </w:t>
      </w:r>
      <w:r w:rsidR="00EE2C0B">
        <w:rPr>
          <w:b/>
        </w:rPr>
        <w:t>jeszcze warto mieć w</w:t>
      </w:r>
      <w:r w:rsidR="002F2B51">
        <w:rPr>
          <w:b/>
        </w:rPr>
        <w:t xml:space="preserve"> domu w zimę</w:t>
      </w:r>
      <w:r w:rsidR="00BC2CD3">
        <w:rPr>
          <w:b/>
        </w:rPr>
        <w:t>, by zapewnić sobie komfortowe warunki?</w:t>
      </w:r>
      <w:r w:rsidR="00FD727E">
        <w:rPr>
          <w:b/>
        </w:rPr>
        <w:t xml:space="preserve"> Podpowiadamy. </w:t>
      </w:r>
    </w:p>
    <w:p w:rsidR="00843264" w:rsidRDefault="00843264" w:rsidP="00FD727E">
      <w:pPr>
        <w:jc w:val="both"/>
      </w:pPr>
      <w:r>
        <w:t xml:space="preserve">W szczególności w miesiącach zimowych przerwy w dostawie energii stają się nie tylko uciążliwe, ale także generują szereg niedogodności i problemów. </w:t>
      </w:r>
      <w:r w:rsidR="00941023">
        <w:t>Dom to miejsce, do którego chce się wracać</w:t>
      </w:r>
      <w:r w:rsidR="00BC2CD3">
        <w:t>.</w:t>
      </w:r>
      <w:r w:rsidR="00941023">
        <w:t xml:space="preserve"> </w:t>
      </w:r>
      <w:r w:rsidR="00BC2CD3">
        <w:t>Ko</w:t>
      </w:r>
      <w:r w:rsidR="00941023">
        <w:t>jarzone z ciepłem, spokojem, odpoczynkiem, poczuciem bezpieczeństwa. Azyl domowy, który daje każdemu</w:t>
      </w:r>
      <w:r>
        <w:t xml:space="preserve"> codzienny komfort, może zostać w jednej chwili zaburzony poprzez wyłączenie zasilania. </w:t>
      </w:r>
      <w:r w:rsidR="00FD727E">
        <w:t>Są jednak sposoby, dzięki którym możemy się przed tym uchronić.</w:t>
      </w:r>
    </w:p>
    <w:p w:rsidR="00941023" w:rsidRPr="006B2A4A" w:rsidRDefault="00843264" w:rsidP="00FD727E">
      <w:pPr>
        <w:jc w:val="both"/>
        <w:rPr>
          <w:rFonts w:asciiTheme="majorHAnsi" w:hAnsiTheme="majorHAnsi" w:cstheme="majorHAnsi"/>
          <w:color w:val="4472C4" w:themeColor="accent5"/>
          <w:sz w:val="24"/>
          <w:szCs w:val="24"/>
        </w:rPr>
      </w:pPr>
      <w:r w:rsidRPr="006B2A4A">
        <w:rPr>
          <w:rFonts w:asciiTheme="majorHAnsi" w:hAnsiTheme="majorHAnsi" w:cstheme="majorHAnsi"/>
          <w:color w:val="4472C4" w:themeColor="accent5"/>
          <w:sz w:val="24"/>
          <w:szCs w:val="24"/>
        </w:rPr>
        <w:t xml:space="preserve">Skutki braku zasilania. Jak </w:t>
      </w:r>
      <w:r w:rsidR="006C2239" w:rsidRPr="006B2A4A">
        <w:rPr>
          <w:rFonts w:asciiTheme="majorHAnsi" w:hAnsiTheme="majorHAnsi" w:cstheme="majorHAnsi"/>
          <w:color w:val="4472C4" w:themeColor="accent5"/>
          <w:sz w:val="24"/>
          <w:szCs w:val="24"/>
        </w:rPr>
        <w:t>się przed nimi broni</w:t>
      </w:r>
      <w:r w:rsidR="00C92F46" w:rsidRPr="006B2A4A">
        <w:rPr>
          <w:rFonts w:asciiTheme="majorHAnsi" w:hAnsiTheme="majorHAnsi" w:cstheme="majorHAnsi"/>
          <w:color w:val="4472C4" w:themeColor="accent5"/>
          <w:sz w:val="24"/>
          <w:szCs w:val="24"/>
        </w:rPr>
        <w:t>ć</w:t>
      </w:r>
      <w:r w:rsidRPr="006B2A4A">
        <w:rPr>
          <w:rFonts w:asciiTheme="majorHAnsi" w:hAnsiTheme="majorHAnsi" w:cstheme="majorHAnsi"/>
          <w:color w:val="4472C4" w:themeColor="accent5"/>
          <w:sz w:val="24"/>
          <w:szCs w:val="24"/>
        </w:rPr>
        <w:t>?</w:t>
      </w:r>
    </w:p>
    <w:p w:rsidR="00843264" w:rsidRDefault="00C14380" w:rsidP="00FD727E">
      <w:pPr>
        <w:jc w:val="both"/>
      </w:pPr>
      <w:r>
        <w:t>Utrata zasilania przeważnie kojarzy się z brakiem oświetlenia, ale należy pamiętać, że</w:t>
      </w:r>
      <w:r w:rsidR="00607FE5">
        <w:t xml:space="preserve"> to nie wszystko.</w:t>
      </w:r>
      <w:r>
        <w:t xml:space="preserve"> </w:t>
      </w:r>
      <w:r w:rsidR="00607FE5">
        <w:t>P</w:t>
      </w:r>
      <w:r w:rsidR="006C2239">
        <w:t>rzestanie</w:t>
      </w:r>
      <w:r w:rsidR="00607FE5">
        <w:t xml:space="preserve"> także</w:t>
      </w:r>
      <w:r w:rsidR="006C2239">
        <w:t xml:space="preserve"> działać na przykład pompka cyrkulacyjna od układu ogrzewania, czajnik, system alarmowy i wszystkie inne systemy i urządzenia zasilane sieciowo. Zatem awaria zasilania, w szczególności zimą, to szereg utrudnień. </w:t>
      </w:r>
      <w:r w:rsidR="00C92F46">
        <w:t>Warto na taką ewentualność wyposażyć dom w alternatywne źródło zasilania. Idealnym rozwiązaniem może się</w:t>
      </w:r>
      <w:r w:rsidR="00607FE5" w:rsidRPr="00607FE5">
        <w:t xml:space="preserve"> </w:t>
      </w:r>
      <w:r w:rsidR="00607FE5">
        <w:t>okazać</w:t>
      </w:r>
      <w:r w:rsidR="00C92F46">
        <w:t xml:space="preserve"> </w:t>
      </w:r>
      <w:bookmarkStart w:id="0" w:name="_Hlk117588701"/>
      <w:r w:rsidR="00C92F46">
        <w:t>przenośna stacja zasilania</w:t>
      </w:r>
      <w:bookmarkEnd w:id="0"/>
      <w:r w:rsidR="00C92F46">
        <w:t>, która odpowiednio dobrana, będzie w stanie zasilić każde domowe urządzenie.</w:t>
      </w:r>
      <w:r w:rsidR="00FD727E">
        <w:t xml:space="preserve"> </w:t>
      </w:r>
      <w:r w:rsidR="00FD727E" w:rsidRPr="002F2B51">
        <w:t xml:space="preserve">– </w:t>
      </w:r>
      <w:r w:rsidR="00C92F46" w:rsidRPr="002F2B51">
        <w:t xml:space="preserve">Dobór przenośnej stacji zasilania to kwestia indywidualna, a jednocześnie nieskomplikowana. </w:t>
      </w:r>
      <w:r w:rsidR="00403A12" w:rsidRPr="002F2B51">
        <w:t xml:space="preserve">Wystarczy określić </w:t>
      </w:r>
      <w:r w:rsidR="006F498A" w:rsidRPr="002F2B51">
        <w:t>moc urządzeń, które chcemy zasilić ze stacji. Im większa wymagana moc zasilania, tym większą pojemność stacji powinniśmy wybrać. W zależności od mocy urządzenia, stacja posłuży nam określony czas. Na przykład stacja o pojemności 1260</w:t>
      </w:r>
      <w:r w:rsidR="00607FE5">
        <w:t xml:space="preserve"> </w:t>
      </w:r>
      <w:proofErr w:type="spellStart"/>
      <w:r w:rsidR="006F498A" w:rsidRPr="002F2B51">
        <w:t>Wh</w:t>
      </w:r>
      <w:proofErr w:type="spellEnd"/>
      <w:r w:rsidR="006F498A" w:rsidRPr="002F2B51">
        <w:t xml:space="preserve"> zasili 150-watową lodówkę przez 7,5 godziny, mikrofal</w:t>
      </w:r>
      <w:r w:rsidR="002F2B51" w:rsidRPr="002F2B51">
        <w:t>ówkę</w:t>
      </w:r>
      <w:r w:rsidR="006F498A" w:rsidRPr="002F2B51">
        <w:t xml:space="preserve"> o mocy 1000W prawie przez godzinę, a telewizor</w:t>
      </w:r>
      <w:r w:rsidR="00607FE5">
        <w:t xml:space="preserve"> </w:t>
      </w:r>
      <w:r w:rsidR="006F498A" w:rsidRPr="002F2B51">
        <w:t>36W aż prz</w:t>
      </w:r>
      <w:r w:rsidR="00436678" w:rsidRPr="002F2B51">
        <w:t>ez osiem godzin.</w:t>
      </w:r>
      <w:r w:rsidR="00E01515" w:rsidRPr="002F2B51">
        <w:t xml:space="preserve"> Istotne jest również, że stacja </w:t>
      </w:r>
      <w:r w:rsidR="00607FE5" w:rsidRPr="002F2B51">
        <w:t>o pojemności 1260</w:t>
      </w:r>
      <w:r w:rsidR="00607FE5">
        <w:t xml:space="preserve"> </w:t>
      </w:r>
      <w:proofErr w:type="spellStart"/>
      <w:r w:rsidR="00607FE5" w:rsidRPr="002F2B51">
        <w:t>Wh</w:t>
      </w:r>
      <w:proofErr w:type="spellEnd"/>
      <w:r w:rsidR="00607FE5" w:rsidRPr="002F2B51">
        <w:t xml:space="preserve"> </w:t>
      </w:r>
      <w:r w:rsidR="002F2B51" w:rsidRPr="002F2B51">
        <w:t xml:space="preserve">jest w stanie </w:t>
      </w:r>
      <w:r w:rsidR="00E01515" w:rsidRPr="002F2B51">
        <w:t>zasili</w:t>
      </w:r>
      <w:r w:rsidR="002F2B51" w:rsidRPr="002F2B51">
        <w:t>ć</w:t>
      </w:r>
      <w:r w:rsidR="00E01515" w:rsidRPr="002F2B51">
        <w:t xml:space="preserve"> nawet 13 urządzeń jednocześnie</w:t>
      </w:r>
      <w:r w:rsidR="00E01515" w:rsidRPr="00E01515">
        <w:rPr>
          <w:i/>
        </w:rPr>
        <w:t>.</w:t>
      </w:r>
      <w:r w:rsidR="00436678" w:rsidRPr="00E01515">
        <w:rPr>
          <w:i/>
        </w:rPr>
        <w:t xml:space="preserve"> </w:t>
      </w:r>
      <w:r w:rsidR="00436678">
        <w:t xml:space="preserve">– wyjaśnia </w:t>
      </w:r>
      <w:r w:rsidR="002766F9">
        <w:t>Daria Ciecior</w:t>
      </w:r>
      <w:r w:rsidR="00436678">
        <w:t xml:space="preserve"> z </w:t>
      </w:r>
      <w:proofErr w:type="spellStart"/>
      <w:r w:rsidR="00436678">
        <w:t>EcoFlow</w:t>
      </w:r>
      <w:proofErr w:type="spellEnd"/>
      <w:r w:rsidR="00436678">
        <w:t xml:space="preserve">. </w:t>
      </w:r>
      <w:r w:rsidR="00E01515">
        <w:t>Mając zapewnione awaryjne źródło zasilania dla domu, warto pomyśleć o dodatkowej energii dla nas samych.</w:t>
      </w:r>
    </w:p>
    <w:p w:rsidR="00843264" w:rsidRPr="00E01515" w:rsidRDefault="00E01515" w:rsidP="00FD727E">
      <w:pPr>
        <w:jc w:val="both"/>
        <w:rPr>
          <w:rFonts w:asciiTheme="majorHAnsi" w:hAnsiTheme="majorHAnsi" w:cstheme="majorHAnsi"/>
          <w:color w:val="4472C4" w:themeColor="accent5"/>
          <w:sz w:val="24"/>
          <w:szCs w:val="24"/>
        </w:rPr>
      </w:pPr>
      <w:r w:rsidRPr="00E01515">
        <w:rPr>
          <w:rFonts w:asciiTheme="majorHAnsi" w:hAnsiTheme="majorHAnsi" w:cstheme="majorHAnsi"/>
          <w:color w:val="4472C4" w:themeColor="accent5"/>
          <w:sz w:val="24"/>
          <w:szCs w:val="24"/>
        </w:rPr>
        <w:t>Lato w środku zimy? To możliwe!</w:t>
      </w:r>
    </w:p>
    <w:p w:rsidR="00843264" w:rsidRDefault="00E01515" w:rsidP="00FD727E">
      <w:pPr>
        <w:jc w:val="both"/>
      </w:pPr>
      <w:r>
        <w:t xml:space="preserve">Słońce, którego latem </w:t>
      </w:r>
      <w:r w:rsidR="00EE2C0B">
        <w:t>mamy pod</w:t>
      </w:r>
      <w:r>
        <w:t xml:space="preserve"> dostat</w:t>
      </w:r>
      <w:r w:rsidR="00EE2C0B">
        <w:t>kiem</w:t>
      </w:r>
      <w:r>
        <w:t xml:space="preserve">, to źródło życia i energii. W okresie jesienno-zimowym jego </w:t>
      </w:r>
      <w:r w:rsidR="00D57245">
        <w:t>brak</w:t>
      </w:r>
      <w:r>
        <w:t xml:space="preserve"> </w:t>
      </w:r>
      <w:r w:rsidR="00EE2C0B">
        <w:t xml:space="preserve">może </w:t>
      </w:r>
      <w:r>
        <w:t>powod</w:t>
      </w:r>
      <w:r w:rsidR="00EE2C0B">
        <w:t xml:space="preserve">ować </w:t>
      </w:r>
      <w:r>
        <w:t>zaburzenia podstawowych procesów fizjologicznych i przyczynia</w:t>
      </w:r>
      <w:r w:rsidR="00EE2C0B">
        <w:t>ć</w:t>
      </w:r>
      <w:r>
        <w:t xml:space="preserve"> się do sezonowej depresji. Jedną z metod walki z niedoborem światła słonecznego jest fototerapia, którą każdy może stosować we własnym domu. </w:t>
      </w:r>
      <w:r w:rsidR="001F70E4">
        <w:t>Jedyne</w:t>
      </w:r>
      <w:r w:rsidR="00607FE5">
        <w:t>,</w:t>
      </w:r>
      <w:r w:rsidR="001F70E4">
        <w:t xml:space="preserve"> co jest potrzebne, by rozpocząć fototerapię, to specjalna lampa o zwiększonym natężeniu światła. Światło słoneczne ma natężenie 100 tysięcy luksów, a przeciętna żarówka emituje jedynie 500</w:t>
      </w:r>
      <w:r w:rsidR="00EE2C0B">
        <w:t xml:space="preserve"> </w:t>
      </w:r>
      <w:r w:rsidR="001F70E4">
        <w:t>luksów, dlatego przy fototerapii zaleca się stosowanie lamp o natężeniu co najmniej 2000 luksów, ab</w:t>
      </w:r>
      <w:r w:rsidR="0027208B">
        <w:t>y zauważyć pozytywne efekt</w:t>
      </w:r>
      <w:r w:rsidR="001F70E4">
        <w:t>. Do terapeutycznego uzupełnienia niedoboru światła wystarczą dwa seanse dziennie</w:t>
      </w:r>
      <w:r w:rsidR="00EE2C0B">
        <w:t xml:space="preserve">, </w:t>
      </w:r>
      <w:r w:rsidR="001F70E4">
        <w:t xml:space="preserve">trwające </w:t>
      </w:r>
      <w:r w:rsidR="00607FE5">
        <w:t>od</w:t>
      </w:r>
      <w:r w:rsidR="001F70E4">
        <w:t xml:space="preserve"> pół godziny do godziny. </w:t>
      </w:r>
      <w:r w:rsidR="0027208B">
        <w:t xml:space="preserve">Aby wzmocnić efekt domowych kąpieli słonecznych, można włączyć do seansów naświetlania stosowanie aromaterapii. </w:t>
      </w:r>
      <w:r w:rsidR="006B2A4A">
        <w:t xml:space="preserve">Terapia zapachowa to także metoda na skuteczne odprężenie </w:t>
      </w:r>
      <w:r w:rsidR="006B2A4A">
        <w:lastRenderedPageBreak/>
        <w:t>ciała i umysłu, popraw</w:t>
      </w:r>
      <w:r w:rsidR="00EE2C0B">
        <w:t>ę</w:t>
      </w:r>
      <w:r w:rsidR="006B2A4A">
        <w:t xml:space="preserve"> jakości snu i wyciszenie. Odpowiednio dobrana aromaterapia niesie ze sobą prozdrowotne skutki, co szczególnie w okresie wzmożonej liczby zachorowań jest dodatkowym atutem. </w:t>
      </w:r>
      <w:r w:rsidR="0027208B">
        <w:t>Dyfuzor aromatyczny</w:t>
      </w:r>
      <w:r w:rsidR="00607FE5">
        <w:t>,</w:t>
      </w:r>
      <w:r w:rsidR="0027208B">
        <w:t xml:space="preserve"> w połączeniu z odpowiednio dobranym olejkiem eterycznym</w:t>
      </w:r>
      <w:r w:rsidR="00607FE5">
        <w:t>,</w:t>
      </w:r>
      <w:r w:rsidR="0027208B">
        <w:t xml:space="preserve"> niesie szereg korzyści</w:t>
      </w:r>
      <w:r w:rsidR="00EE2C0B">
        <w:t>,</w:t>
      </w:r>
      <w:r w:rsidR="0027208B">
        <w:t xml:space="preserve"> takich jak dezynfekcja powietrza, pozytywny wpływ na drogi oddechowe czy niwelowanie bakterii i grzybów. </w:t>
      </w:r>
      <w:r w:rsidR="006B2A4A">
        <w:t>Zastosowanie aromaterapii to jedna z metod na oczyszczenie powietrza i poprawę jakości oddychania.</w:t>
      </w:r>
      <w:r w:rsidR="00BC2CD3">
        <w:t xml:space="preserve"> – Mając na wyposażeniu przenośną stację zasilania, nawet w obliczu awari</w:t>
      </w:r>
      <w:r w:rsidR="00607FE5">
        <w:t>i linii energetycznych</w:t>
      </w:r>
      <w:r w:rsidR="00BC2CD3">
        <w:t xml:space="preserve"> w naszym domu nadal możemy korzystać z tego typu rozwiązań – zauważa </w:t>
      </w:r>
      <w:r w:rsidR="002766F9">
        <w:t>Daria Ciecior</w:t>
      </w:r>
      <w:r w:rsidR="00BC2CD3">
        <w:t xml:space="preserve"> z </w:t>
      </w:r>
      <w:proofErr w:type="spellStart"/>
      <w:r w:rsidR="00BC2CD3">
        <w:t>EcoFlow</w:t>
      </w:r>
      <w:proofErr w:type="spellEnd"/>
      <w:r w:rsidR="00BC2CD3">
        <w:t>.</w:t>
      </w:r>
    </w:p>
    <w:p w:rsidR="00843264" w:rsidRPr="006B2A4A" w:rsidRDefault="006B2A4A" w:rsidP="00FD727E">
      <w:pPr>
        <w:jc w:val="both"/>
        <w:rPr>
          <w:rFonts w:asciiTheme="majorHAnsi" w:hAnsiTheme="majorHAnsi" w:cstheme="majorHAnsi"/>
          <w:color w:val="4472C4" w:themeColor="accent5"/>
          <w:sz w:val="24"/>
          <w:szCs w:val="24"/>
        </w:rPr>
      </w:pPr>
      <w:r w:rsidRPr="006B2A4A">
        <w:rPr>
          <w:rFonts w:asciiTheme="majorHAnsi" w:hAnsiTheme="majorHAnsi" w:cstheme="majorHAnsi"/>
          <w:color w:val="4472C4" w:themeColor="accent5"/>
          <w:sz w:val="24"/>
          <w:szCs w:val="24"/>
        </w:rPr>
        <w:t>Czyste powietrze w każdym domu</w:t>
      </w:r>
    </w:p>
    <w:p w:rsidR="00843264" w:rsidRDefault="006B2A4A" w:rsidP="00FD727E">
      <w:pPr>
        <w:jc w:val="both"/>
      </w:pPr>
      <w:r>
        <w:t xml:space="preserve">Smog i zły stan jakości powietrza </w:t>
      </w:r>
      <w:r w:rsidR="00607FE5">
        <w:t xml:space="preserve">w Polsce </w:t>
      </w:r>
      <w:r>
        <w:t>to w ostatnich latach duży problem</w:t>
      </w:r>
      <w:r w:rsidR="00EE2C0B">
        <w:t>,</w:t>
      </w:r>
      <w:r>
        <w:t xml:space="preserve"> w szczególności w okresie zimowym.</w:t>
      </w:r>
      <w:r w:rsidR="00607FE5">
        <w:t xml:space="preserve"> Tymczasem</w:t>
      </w:r>
      <w:r>
        <w:t xml:space="preserve"> </w:t>
      </w:r>
      <w:r w:rsidR="00607FE5">
        <w:t>j</w:t>
      </w:r>
      <w:r>
        <w:t xml:space="preserve">akość powietrza ma ogromny wpływ na </w:t>
      </w:r>
      <w:r w:rsidR="00607FE5">
        <w:t xml:space="preserve">nasze </w:t>
      </w:r>
      <w:r>
        <w:t>zdr</w:t>
      </w:r>
      <w:r w:rsidR="00EE099E">
        <w:t xml:space="preserve">owie. Czyste powietrze to mniejsze ryzyko zachorowania na choroby układu oddechowego, a w czasie infekcji, szybszy </w:t>
      </w:r>
      <w:r w:rsidR="00DD6349">
        <w:t xml:space="preserve">powrót do zdrowia. Bardzo dobrym sposobem zapewnienia czystego powietrza w domu jest instalacja </w:t>
      </w:r>
      <w:r w:rsidR="006E51FE">
        <w:t xml:space="preserve">systemu </w:t>
      </w:r>
      <w:r w:rsidR="00DD6349">
        <w:t>rekuperacji</w:t>
      </w:r>
      <w:r w:rsidR="006E51FE">
        <w:t xml:space="preserve">. </w:t>
      </w:r>
      <w:r w:rsidR="00EE2C0B">
        <w:t>Jednak n</w:t>
      </w:r>
      <w:r w:rsidR="006E51FE">
        <w:t xml:space="preserve">ie zawsze i nie każdy </w:t>
      </w:r>
      <w:r w:rsidR="00EE2C0B">
        <w:t xml:space="preserve">– np. osoby mieszkające w bloku – </w:t>
      </w:r>
      <w:r w:rsidR="006E51FE">
        <w:t xml:space="preserve">może pozwolić sobie na taką inwestycję. Ratunkiem i rozwiązaniem są przenośne oczyszczacze powietrza, które dzięki trzystopniowej technologii oczyszczania skutecznie </w:t>
      </w:r>
      <w:r w:rsidR="00EE2C0B">
        <w:t>„</w:t>
      </w:r>
      <w:r w:rsidR="006E51FE">
        <w:t>wyłapują</w:t>
      </w:r>
      <w:r w:rsidR="00EE2C0B">
        <w:t>”</w:t>
      </w:r>
      <w:r w:rsidR="006E51FE">
        <w:t xml:space="preserve"> z powietrza pyły zawieszone, zarodniki pleśni i grzybów, a także bakterie i wirusy. Na rynku dostępne są oczyszczacze wyposażone w lampy UV, nawilżacze powietrza, czujniki wilgotności i zanieczyszczenia, a możliwość sterowania oczyszczaczem dzięki aplikacji, to dodatkowy atut. </w:t>
      </w:r>
    </w:p>
    <w:p w:rsidR="006E51FE" w:rsidRDefault="00995EA3" w:rsidP="00FD727E">
      <w:pPr>
        <w:jc w:val="both"/>
      </w:pPr>
      <w:r>
        <w:t xml:space="preserve">Niedobór Słońca, zła jakość powietrza, warunki atmosferyczne, które często potrafią zaskoczyć i w jednej chwili pozbawić dostępu do energii elektrycznej. </w:t>
      </w:r>
      <w:r w:rsidR="00607FE5">
        <w:t xml:space="preserve">Zima to okres, który może być dla nas trudny z wielu powodów. Warto być przygotowanym na każdą ewentualność. </w:t>
      </w:r>
      <w:r w:rsidR="004F62A4">
        <w:t xml:space="preserve">Stawiając na odpowiednie rozwiązania </w:t>
      </w:r>
      <w:r w:rsidR="00BC2CD3">
        <w:t>możemy skutecznie</w:t>
      </w:r>
      <w:r>
        <w:t xml:space="preserve"> walczyć z niedogodnościami i zapewnić</w:t>
      </w:r>
      <w:r w:rsidR="00BC2CD3">
        <w:t xml:space="preserve"> sobie</w:t>
      </w:r>
      <w:r>
        <w:t xml:space="preserve"> </w:t>
      </w:r>
      <w:r w:rsidR="00BC2CD3">
        <w:t>nawet zi</w:t>
      </w:r>
      <w:r w:rsidR="00607FE5">
        <w:t>m</w:t>
      </w:r>
      <w:r w:rsidR="00BC2CD3">
        <w:t xml:space="preserve">ą </w:t>
      </w:r>
      <w:r>
        <w:t>komfortowe warunki w zaciszu własnego domu.</w:t>
      </w:r>
    </w:p>
    <w:sectPr w:rsidR="006E51FE" w:rsidSect="008F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55" w:rsidRDefault="00A22B55" w:rsidP="00540D3F">
      <w:pPr>
        <w:spacing w:after="0" w:line="240" w:lineRule="auto"/>
      </w:pPr>
      <w:r>
        <w:separator/>
      </w:r>
    </w:p>
  </w:endnote>
  <w:endnote w:type="continuationSeparator" w:id="0">
    <w:p w:rsidR="00A22B55" w:rsidRDefault="00A22B55" w:rsidP="0054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55" w:rsidRDefault="00A22B55" w:rsidP="00540D3F">
      <w:pPr>
        <w:spacing w:after="0" w:line="240" w:lineRule="auto"/>
      </w:pPr>
      <w:r>
        <w:separator/>
      </w:r>
    </w:p>
  </w:footnote>
  <w:footnote w:type="continuationSeparator" w:id="0">
    <w:p w:rsidR="00A22B55" w:rsidRDefault="00A22B55" w:rsidP="00540D3F">
      <w:pPr>
        <w:spacing w:after="0" w:line="240" w:lineRule="auto"/>
      </w:pPr>
      <w:r>
        <w:continuationSeparator/>
      </w:r>
    </w:p>
  </w:footnote>
  <w:footnote w:id="1">
    <w:p w:rsidR="00C61A03" w:rsidRDefault="00C61A03" w:rsidP="00C61A03">
      <w:pPr>
        <w:pStyle w:val="Tekstprzypisudolnego"/>
      </w:pPr>
      <w:r>
        <w:rPr>
          <w:rStyle w:val="Odwoanieprzypisudolnego"/>
        </w:rPr>
        <w:footnoteRef/>
      </w:r>
      <w:r>
        <w:t xml:space="preserve"> www.kierunekenergetyka.pl/artykul,54748,10-rocznica-najwiekszej-awarii-energetycznej-w-polsce.html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E2329"/>
    <w:rsid w:val="001F70E4"/>
    <w:rsid w:val="0027208B"/>
    <w:rsid w:val="002766F9"/>
    <w:rsid w:val="002C6D92"/>
    <w:rsid w:val="002F2B51"/>
    <w:rsid w:val="003327C1"/>
    <w:rsid w:val="0033324A"/>
    <w:rsid w:val="00403A12"/>
    <w:rsid w:val="00436678"/>
    <w:rsid w:val="004F62A4"/>
    <w:rsid w:val="00540D3F"/>
    <w:rsid w:val="00607FE5"/>
    <w:rsid w:val="006B2A4A"/>
    <w:rsid w:val="006C2239"/>
    <w:rsid w:val="006E51FE"/>
    <w:rsid w:val="006F498A"/>
    <w:rsid w:val="00790C31"/>
    <w:rsid w:val="007C4A40"/>
    <w:rsid w:val="00843264"/>
    <w:rsid w:val="00866BD4"/>
    <w:rsid w:val="008F1140"/>
    <w:rsid w:val="00941023"/>
    <w:rsid w:val="00995EA3"/>
    <w:rsid w:val="009E2329"/>
    <w:rsid w:val="00A22B55"/>
    <w:rsid w:val="00AC2BB6"/>
    <w:rsid w:val="00B20861"/>
    <w:rsid w:val="00BC2CD3"/>
    <w:rsid w:val="00C14380"/>
    <w:rsid w:val="00C61A03"/>
    <w:rsid w:val="00C83D72"/>
    <w:rsid w:val="00C92F46"/>
    <w:rsid w:val="00D57245"/>
    <w:rsid w:val="00DD6349"/>
    <w:rsid w:val="00E01515"/>
    <w:rsid w:val="00EE099E"/>
    <w:rsid w:val="00EE2C0B"/>
    <w:rsid w:val="00FD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D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D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D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3E46-28F9-4266-9FD7-1C1BADF6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MSI</cp:lastModifiedBy>
  <cp:revision>4</cp:revision>
  <dcterms:created xsi:type="dcterms:W3CDTF">2022-10-24T13:12:00Z</dcterms:created>
  <dcterms:modified xsi:type="dcterms:W3CDTF">2022-11-18T07:43:00Z</dcterms:modified>
</cp:coreProperties>
</file>