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5" w:rsidRDefault="007518D0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Ferie w Polsce: co warto zobaczyć i jak się przygotować na niezapomnianą zabawę</w:t>
      </w:r>
      <w:r>
        <w:rPr>
          <w:b/>
          <w:bCs/>
          <w:sz w:val="30"/>
          <w:szCs w:val="30"/>
          <w:lang w:val="zh-TW" w:eastAsia="zh-TW"/>
        </w:rPr>
        <w:t>?</w:t>
      </w:r>
    </w:p>
    <w:p w:rsidR="00CA1E55" w:rsidRDefault="00CA1E55">
      <w:pPr>
        <w:pStyle w:val="Standard"/>
        <w:jc w:val="both"/>
        <w:rPr>
          <w:b/>
          <w:bCs/>
        </w:rPr>
      </w:pPr>
    </w:p>
    <w:p w:rsidR="00CA1E55" w:rsidRDefault="007518D0">
      <w:pPr>
        <w:pStyle w:val="Standard"/>
        <w:jc w:val="both"/>
        <w:rPr>
          <w:b/>
          <w:bCs/>
        </w:rPr>
      </w:pPr>
      <w:r>
        <w:rPr>
          <w:b/>
          <w:bCs/>
        </w:rPr>
        <w:t>Ferie zimowe zbliżają się wielkimi krokami! To idealny moment na to, żeby zacząć planować ten wyjątkowy, beztroski czas. Z badań wynika, że niemal 60% Polak</w:t>
      </w:r>
      <w:r>
        <w:rPr>
          <w:b/>
          <w:bCs/>
          <w:lang w:val="es-ES_tradnl"/>
        </w:rPr>
        <w:t>ó</w:t>
      </w:r>
      <w:r>
        <w:rPr>
          <w:b/>
          <w:bCs/>
        </w:rPr>
        <w:t>w najchętniej sp</w:t>
      </w:r>
      <w:r>
        <w:rPr>
          <w:b/>
          <w:bCs/>
        </w:rPr>
        <w:t>ędza ferie w kraju. Co warto zobaczyć w Polsce? Gdzie się udać? Jakich atrakcji możemy się spodziewać? I jak przygotować się na wspaniałą, beztroską zabawę? Podpowiadamy!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 xml:space="preserve">Ferie zimowe to dwutygodniowa przerwa w nauce,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kończy pierwszy semestr, a zacz</w:t>
      </w:r>
      <w:r>
        <w:t>yna kolejny. Terminy ferii w 2023 roku to:</w:t>
      </w:r>
    </w:p>
    <w:p w:rsidR="00CA1E55" w:rsidRDefault="007518D0">
      <w:pPr>
        <w:pStyle w:val="Standard"/>
        <w:numPr>
          <w:ilvl w:val="0"/>
          <w:numId w:val="2"/>
        </w:numPr>
        <w:jc w:val="both"/>
      </w:pPr>
      <w:r>
        <w:t>16.01-29.01 w lubelskim, łódzkim, podkarpackim, pomorskim i śląskim,</w:t>
      </w:r>
    </w:p>
    <w:p w:rsidR="00CA1E55" w:rsidRDefault="007518D0">
      <w:pPr>
        <w:pStyle w:val="Standard"/>
        <w:numPr>
          <w:ilvl w:val="0"/>
          <w:numId w:val="2"/>
        </w:numPr>
        <w:jc w:val="both"/>
      </w:pPr>
      <w:r>
        <w:t>23.01-05.02 w podlaskim i warmińsko-mazurskim,</w:t>
      </w:r>
    </w:p>
    <w:p w:rsidR="00CA1E55" w:rsidRDefault="007518D0">
      <w:pPr>
        <w:pStyle w:val="Standard"/>
        <w:numPr>
          <w:ilvl w:val="0"/>
          <w:numId w:val="2"/>
        </w:numPr>
        <w:jc w:val="both"/>
      </w:pPr>
      <w:r>
        <w:t>30.01-12.02 w kujawsko-pomorskim, lubuskim, małopolskim, świętokrzyskim i wielkopolskim,</w:t>
      </w:r>
    </w:p>
    <w:p w:rsidR="00CA1E55" w:rsidRDefault="007518D0">
      <w:pPr>
        <w:pStyle w:val="Standard"/>
        <w:numPr>
          <w:ilvl w:val="0"/>
          <w:numId w:val="2"/>
        </w:numPr>
        <w:jc w:val="both"/>
      </w:pPr>
      <w:r>
        <w:t>13.02-26</w:t>
      </w:r>
      <w:r>
        <w:t>.02 w dolnośląskim, mazowieckim, opolskim i zachodniopomorskim.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Jak Polacy spędzają </w:t>
      </w:r>
      <w:r>
        <w:rPr>
          <w:b/>
          <w:bCs/>
          <w:lang w:val="zh-TW" w:eastAsia="zh-TW"/>
        </w:rPr>
        <w:t>ferie?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 xml:space="preserve">Ferie to beztroski, wspaniały czas, wypełniony pozytywną energią. Uczniowie mogą odpocząć od nauki i szkolnych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>w i całkowicie oddać się dobrej zabawie. We</w:t>
      </w:r>
      <w:r>
        <w:t>dług badań portalu Triverna.pl przeprowadzonych w listopadzie 2019 roku ok. 60% Polak</w:t>
      </w:r>
      <w:r>
        <w:rPr>
          <w:lang w:val="es-ES_tradnl"/>
        </w:rPr>
        <w:t>ó</w:t>
      </w:r>
      <w:r>
        <w:t>w spędza ferie w kraju. Najchętniej wybieraną lokalizacją są g</w:t>
      </w:r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(zwłaszcza Tatry, Sudety i Beskidy). Co </w:t>
      </w:r>
      <w:proofErr w:type="spellStart"/>
      <w:r>
        <w:t>sz</w:t>
      </w:r>
      <w:proofErr w:type="spellEnd"/>
      <w:r>
        <w:rPr>
          <w:lang w:val="es-ES_tradnl"/>
        </w:rPr>
        <w:t>ó</w:t>
      </w:r>
      <w:r>
        <w:t xml:space="preserve">sty badany wyjeżdża do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regoś</w:t>
      </w:r>
      <w:proofErr w:type="spellEnd"/>
      <w:r>
        <w:t xml:space="preserve"> z polskich miast (tj. </w:t>
      </w:r>
      <w:proofErr w:type="spellStart"/>
      <w:r>
        <w:t>Tr</w:t>
      </w:r>
      <w:proofErr w:type="spellEnd"/>
      <w:r>
        <w:rPr>
          <w:lang w:val="es-ES_tradnl"/>
        </w:rPr>
        <w:t>ó</w:t>
      </w:r>
      <w:proofErr w:type="spellStart"/>
      <w:r>
        <w:t>jmia</w:t>
      </w:r>
      <w:r>
        <w:t>sto</w:t>
      </w:r>
      <w:proofErr w:type="spellEnd"/>
      <w:r>
        <w:t>, Krak</w:t>
      </w:r>
      <w:r>
        <w:rPr>
          <w:lang w:val="es-ES_tradnl"/>
        </w:rPr>
        <w:t>ó</w:t>
      </w:r>
      <w:r>
        <w:t>w i Warszawa). Na zimowych wyjazdach najchętniej spacerujemy i organizujemy wycieczki.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  <w:rPr>
          <w:b/>
          <w:bCs/>
        </w:rPr>
      </w:pPr>
      <w:r>
        <w:rPr>
          <w:b/>
          <w:bCs/>
        </w:rPr>
        <w:t>Zimowy wyjazd – co zabrać ze sobą</w:t>
      </w:r>
      <w:r>
        <w:rPr>
          <w:b/>
          <w:bCs/>
          <w:lang w:val="zh-TW" w:eastAsia="zh-TW"/>
        </w:rPr>
        <w:t>?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 xml:space="preserve">W bagażu przede wszystkim powinny znaleźć się ciepłe ubrania,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</w:t>
      </w:r>
      <w:proofErr w:type="spellEnd"/>
      <w:r>
        <w:t xml:space="preserve"> zapewnią nam komfort termiczny podczas spacer</w:t>
      </w:r>
      <w:r>
        <w:rPr>
          <w:lang w:val="es-ES_tradnl"/>
        </w:rPr>
        <w:t>ó</w:t>
      </w:r>
      <w:r>
        <w:t>w czy za</w:t>
      </w:r>
      <w:r>
        <w:t>baw na stoku. Koniecznie trzeba zabrać ze sobą nieprzemakalną kurtkę i wygodne śniegowce! Jeśli planujemy dłuższe wycieczki po g</w:t>
      </w:r>
      <w:r>
        <w:rPr>
          <w:lang w:val="es-ES_tradnl"/>
        </w:rPr>
        <w:t>ó</w:t>
      </w:r>
      <w:proofErr w:type="spellStart"/>
      <w:r>
        <w:t>rskich</w:t>
      </w:r>
      <w:proofErr w:type="spellEnd"/>
      <w:r>
        <w:t xml:space="preserve"> szlakach, warto zaopatrzyć się w raczki i kijki.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>Dość nieoczywistym rozwiązaniem na zimowe podróże jest przenośna stacj</w:t>
      </w:r>
      <w:r>
        <w:t xml:space="preserve">a zasilania. </w:t>
      </w:r>
      <w:proofErr w:type="spellStart"/>
      <w:r>
        <w:rPr>
          <w:i/>
          <w:iCs/>
          <w:lang w:val="de-DE"/>
        </w:rPr>
        <w:t>Zim</w:t>
      </w:r>
      <w:proofErr w:type="spellEnd"/>
      <w:r>
        <w:rPr>
          <w:i/>
          <w:iCs/>
        </w:rPr>
        <w:t xml:space="preserve">ą często pojawiają się awarie sieci elektroenergetycznej. Zabierając ze sobą przenośną stację ładowania, zabezpieczamy się na każdą ewentualność. Nawet kiedy zabraknie prądu, możemy naładować telefon, laptopa czy inny niezbędny sprzęt </w:t>
      </w:r>
      <w:r>
        <w:t>– wyj</w:t>
      </w:r>
      <w:r w:rsidR="00B349F1">
        <w:t>aśnia Daria Ciecior</w:t>
      </w:r>
      <w:r>
        <w:t xml:space="preserve">, przedstawiciel marki </w:t>
      </w:r>
      <w:proofErr w:type="spellStart"/>
      <w:r>
        <w:t>EcoFlow</w:t>
      </w:r>
      <w:proofErr w:type="spellEnd"/>
      <w:r>
        <w:t>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  <w:rPr>
          <w:b/>
          <w:bCs/>
        </w:rPr>
      </w:pPr>
      <w:r>
        <w:rPr>
          <w:b/>
          <w:bCs/>
        </w:rPr>
        <w:t>Aktywna zima w Małopolsce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>Małopolska przede wszystkim kojarzona jest z majestatycznymi Tatrami i najpopularniejszym g</w:t>
      </w:r>
      <w:r>
        <w:rPr>
          <w:lang w:val="es-ES_tradnl"/>
        </w:rPr>
        <w:t>ó</w:t>
      </w:r>
      <w:proofErr w:type="spellStart"/>
      <w:r>
        <w:t>rskim</w:t>
      </w:r>
      <w:proofErr w:type="spellEnd"/>
      <w:r>
        <w:t xml:space="preserve"> kurortem – Zakopanem. Zakopane to największe centrum rozrywkowe na Podhalu,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</w:t>
      </w:r>
      <w:proofErr w:type="spellEnd"/>
      <w:r>
        <w:t xml:space="preserve"> każdego r</w:t>
      </w:r>
      <w:r>
        <w:t xml:space="preserve">oku przyciąga miliony </w:t>
      </w:r>
      <w:proofErr w:type="spellStart"/>
      <w:r>
        <w:t>turyst</w:t>
      </w:r>
      <w:proofErr w:type="spellEnd"/>
      <w:r>
        <w:rPr>
          <w:lang w:val="es-ES_tradnl"/>
        </w:rPr>
        <w:t>ó</w:t>
      </w:r>
      <w:r>
        <w:t>w – zwłaszcza w okresie zimowym. Malowniczo położone stoki narciarskie i ośnieżone szlaki to prawdziwa gratka dla miłośnik</w:t>
      </w:r>
      <w:r>
        <w:rPr>
          <w:lang w:val="es-ES_tradnl"/>
        </w:rPr>
        <w:t>ó</w:t>
      </w:r>
      <w:r>
        <w:t>w zimowych aktywności.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 xml:space="preserve">Zakopane to także wspaniałe miejsce na spokojne, rodzinne ferie. Turyści do </w:t>
      </w:r>
      <w:r>
        <w:t>wyboru mają odpoczynek w termach, spacery po Krup</w:t>
      </w:r>
      <w:r>
        <w:rPr>
          <w:lang w:val="es-ES_tradnl"/>
        </w:rPr>
        <w:t>ó</w:t>
      </w:r>
      <w:proofErr w:type="spellStart"/>
      <w:r>
        <w:t>wkach</w:t>
      </w:r>
      <w:proofErr w:type="spellEnd"/>
      <w:r>
        <w:t xml:space="preserve"> czy biesiadowanie w lokalnych karczmach. Dzieci z pewnością ucieszą się z wizyty w </w:t>
      </w:r>
      <w:proofErr w:type="spellStart"/>
      <w:r>
        <w:t>papugarni</w:t>
      </w:r>
      <w:proofErr w:type="spellEnd"/>
      <w:r>
        <w:t xml:space="preserve"> „Egzotyczne Zakopane”, Kr</w:t>
      </w:r>
      <w:r>
        <w:rPr>
          <w:lang w:val="es-ES_tradnl"/>
        </w:rPr>
        <w:t>ó</w:t>
      </w:r>
      <w:proofErr w:type="spellStart"/>
      <w:r>
        <w:t>likarni</w:t>
      </w:r>
      <w:proofErr w:type="spellEnd"/>
      <w:r>
        <w:t xml:space="preserve"> „Dom Gryzonia” czy w salonie gier „</w:t>
      </w:r>
      <w:proofErr w:type="spellStart"/>
      <w:r>
        <w:t>Game</w:t>
      </w:r>
      <w:proofErr w:type="spellEnd"/>
      <w:r>
        <w:t xml:space="preserve"> Planet”. Każdego roku w styczniu </w:t>
      </w:r>
      <w:r>
        <w:t>na Wielkiej Krokwi, czyli zakopiańskiej skoczni narciarskiej, organizowane są konkursy Pucharu Świata w skokach narciarskich. Będąc w okolicy szkoda przegapić tę wielką, sportową imprezę. Warto jednak pamiętać, żeby kupić bilety odpowiednio wcześniej.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lastRenderedPageBreak/>
        <w:t>M</w:t>
      </w:r>
      <w:r>
        <w:rPr>
          <w:lang w:val="es-ES_tradnl"/>
        </w:rPr>
        <w:t>ó</w:t>
      </w:r>
      <w:proofErr w:type="spellStart"/>
      <w:r>
        <w:t>w</w:t>
      </w:r>
      <w:r>
        <w:t>ią</w:t>
      </w:r>
      <w:proofErr w:type="spellEnd"/>
      <w:r>
        <w:rPr>
          <w:lang w:val="pt-PT"/>
        </w:rPr>
        <w:t>c o Ma</w:t>
      </w:r>
      <w:proofErr w:type="spellStart"/>
      <w:r>
        <w:t>łopolsce</w:t>
      </w:r>
      <w:proofErr w:type="spellEnd"/>
      <w:r>
        <w:t xml:space="preserve">, nie można nie wspomnieć o Krakowie. Na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lną</w:t>
      </w:r>
      <w:proofErr w:type="spellEnd"/>
      <w:r>
        <w:t xml:space="preserve"> uwagę zasługują atrakcje zorganizowane dla najmłodszych uczących się w tamtejszych szkołach. Ciekawą propozycją jest program „Zima w szkole”, zaproponowany przez 29 krakowskich szkół podst</w:t>
      </w:r>
      <w:r>
        <w:t>awowych. W ramach programu organizowane są wyjścia do kina, teatru i muzeum, spacery po Krakowie, wypady na lodowisko i inne atrakcje.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  <w:rPr>
          <w:b/>
          <w:bCs/>
        </w:rPr>
      </w:pPr>
      <w:r>
        <w:rPr>
          <w:b/>
          <w:bCs/>
        </w:rPr>
        <w:t>Co robić w Warszawie i okolicach?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 xml:space="preserve">Warszawa jak co roku ma </w:t>
      </w:r>
      <w:proofErr w:type="spellStart"/>
      <w:r>
        <w:t>mn</w:t>
      </w:r>
      <w:proofErr w:type="spellEnd"/>
      <w:r>
        <w:rPr>
          <w:lang w:val="es-ES_tradnl"/>
        </w:rPr>
        <w:t>ó</w:t>
      </w:r>
      <w:proofErr w:type="spellStart"/>
      <w:r>
        <w:t>stwo</w:t>
      </w:r>
      <w:proofErr w:type="spellEnd"/>
      <w:r>
        <w:t xml:space="preserve"> do zaoferowania. Mieszkańcy miasta i okolic przede </w:t>
      </w:r>
      <w:r>
        <w:t xml:space="preserve">wszystkim mogą wybrać się na stok narciarski przy Parku </w:t>
      </w:r>
      <w:proofErr w:type="spellStart"/>
      <w:r>
        <w:t>Szczęśliwickim</w:t>
      </w:r>
      <w:proofErr w:type="spellEnd"/>
      <w:r>
        <w:t>. Na terenie dostępne są także inne atrakcje, a w tym trampoliny, ścianka wspinaczkowa czy pole golfowe.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>Popularną warszawską atrakcją w okresie zimowym są lodowiska, np. na rynku Stare</w:t>
      </w:r>
      <w:r>
        <w:t>go Miasta czy przy Pałacu Kultury i Nauki. Po szalonej jeździe na łyżwach można wybrać się na gorącą czekoladę i ciasto do jednej z okolicznych kawiarni.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>A co można robić w okolicach stolicy? Nieopodal Warszawy zlokalizowana jest prawdziwa mazowiecka pusz</w:t>
      </w:r>
      <w:r>
        <w:t>cza, potocznie nazywana Kampinosem. Spacer jednym z pięknie położonych szlak</w:t>
      </w:r>
      <w:r>
        <w:rPr>
          <w:lang w:val="es-ES_tradnl"/>
        </w:rPr>
        <w:t>ó</w:t>
      </w:r>
      <w:r>
        <w:t>w to gwarancja wyśmienitej zabawy i niezapomnianych wspomnień.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  <w:rPr>
          <w:b/>
          <w:bCs/>
        </w:rPr>
      </w:pPr>
      <w:r>
        <w:rPr>
          <w:b/>
          <w:bCs/>
        </w:rPr>
        <w:t>Malowniczy Dolny Śląsk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>Dolny Śląsk to niesamowicie malowniczy i różnorodny region. Gęste, sosnowe lasy, delikatnie</w:t>
      </w:r>
      <w:r>
        <w:t xml:space="preserve"> </w:t>
      </w:r>
      <w:proofErr w:type="spellStart"/>
      <w:r>
        <w:t>opr</w:t>
      </w:r>
      <w:proofErr w:type="spellEnd"/>
      <w:r>
        <w:rPr>
          <w:lang w:val="es-ES_tradnl"/>
        </w:rPr>
        <w:t>ó</w:t>
      </w:r>
      <w:proofErr w:type="spellStart"/>
      <w:r>
        <w:t>szone</w:t>
      </w:r>
      <w:proofErr w:type="spellEnd"/>
      <w:r>
        <w:t xml:space="preserve"> śniegiem, rozległe polany, na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można spotkać dzikie zwierzęta, liczne </w:t>
      </w:r>
      <w:proofErr w:type="spellStart"/>
      <w:r>
        <w:t>pag</w:t>
      </w:r>
      <w:proofErr w:type="spellEnd"/>
      <w:r>
        <w:rPr>
          <w:lang w:val="es-ES_tradnl"/>
        </w:rPr>
        <w:t>ó</w:t>
      </w:r>
      <w:proofErr w:type="spellStart"/>
      <w:r>
        <w:t>rki</w:t>
      </w:r>
      <w:proofErr w:type="spellEnd"/>
      <w:r>
        <w:t xml:space="preserve">, cicho płynące strumienie i wspaniała architektura – okolica zachwyca niesamowitym pięknem. Dolny Śląsk to idealne miejsce na piesze </w:t>
      </w:r>
      <w:proofErr w:type="spellStart"/>
      <w:r>
        <w:t>wędr</w:t>
      </w:r>
      <w:proofErr w:type="spellEnd"/>
      <w:r>
        <w:rPr>
          <w:lang w:val="es-ES_tradnl"/>
        </w:rPr>
        <w:t>ó</w:t>
      </w:r>
      <w:proofErr w:type="spellStart"/>
      <w:r>
        <w:t>wki</w:t>
      </w:r>
      <w:proofErr w:type="spellEnd"/>
      <w:r>
        <w:t>. Będąc w regionie,</w:t>
      </w:r>
      <w:r>
        <w:t xml:space="preserve"> trzeba koniecznie zahaczyć o Karkonosze – samotnia położona w Kotle Małego Stawu to bez wątpienia jedno z najpiękniejszych miejsc w Polsce.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 xml:space="preserve">Ciekawą atrakcją w </w:t>
      </w: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dztwie</w:t>
      </w:r>
      <w:proofErr w:type="spellEnd"/>
      <w:r>
        <w:t xml:space="preserve"> dolnośląskim jest Palmiarnia w Wałbrzychu. Spacer </w:t>
      </w:r>
      <w:proofErr w:type="spellStart"/>
      <w:r>
        <w:t>wśr</w:t>
      </w:r>
      <w:proofErr w:type="spellEnd"/>
      <w:r>
        <w:rPr>
          <w:lang w:val="es-ES_tradnl"/>
        </w:rPr>
        <w:t>ó</w:t>
      </w:r>
      <w:r>
        <w:rPr>
          <w:lang w:val="it-IT"/>
        </w:rPr>
        <w:t>d palm, bambus</w:t>
      </w:r>
      <w:r>
        <w:rPr>
          <w:lang w:val="es-ES_tradnl"/>
        </w:rPr>
        <w:t>ó</w:t>
      </w:r>
      <w:r>
        <w:t>w, eukaliptus</w:t>
      </w:r>
      <w:r>
        <w:rPr>
          <w:lang w:val="es-ES_tradnl"/>
        </w:rPr>
        <w:t>ó</w:t>
      </w:r>
      <w:r>
        <w:t>w i wielu egzotycznych kwiat</w:t>
      </w:r>
      <w:r>
        <w:rPr>
          <w:lang w:val="es-ES_tradnl"/>
        </w:rPr>
        <w:t>ó</w:t>
      </w:r>
      <w:r>
        <w:t>w to gratka dla dorosłych i dla dzieci.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 xml:space="preserve">Każdy maluch z chęcią odwiedzi ZOO we Wrocławiu. Zimą nie jest tam tak tłoczno jak w okresie letnim. Miasto organizuje </w:t>
      </w:r>
      <w:proofErr w:type="spellStart"/>
      <w:r>
        <w:t>r</w:t>
      </w:r>
      <w:proofErr w:type="spellEnd"/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róż</w:t>
      </w:r>
      <w:r>
        <w:rPr>
          <w:lang w:val="fr-FR"/>
        </w:rPr>
        <w:t>ne p</w:t>
      </w:r>
      <w:proofErr w:type="spellStart"/>
      <w:r>
        <w:t>ółkolonie</w:t>
      </w:r>
      <w:proofErr w:type="spellEnd"/>
      <w:r>
        <w:t xml:space="preserve"> dla najmłodszych, wypełnione po brzegi in</w:t>
      </w:r>
      <w:r>
        <w:t xml:space="preserve">spirującymi </w:t>
      </w:r>
      <w:proofErr w:type="spellStart"/>
      <w:r>
        <w:t>aktywnościami</w:t>
      </w:r>
      <w:proofErr w:type="spellEnd"/>
      <w:r>
        <w:t>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  <w:rPr>
          <w:b/>
          <w:bCs/>
        </w:rPr>
      </w:pPr>
      <w:r>
        <w:rPr>
          <w:b/>
          <w:bCs/>
        </w:rPr>
        <w:t>Rodzinne ferie na Warmii i Mazurach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dztwo</w:t>
      </w:r>
      <w:proofErr w:type="spellEnd"/>
      <w:r>
        <w:t xml:space="preserve"> warmińsko-mazurskie uważane jest za jedno z najpiękniejszych w Polsce. Rozległe lasy i liczne jeziora nadają okolicy niesamowity klimat. Klimat,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odpręża i wprawia w wyśmieni</w:t>
      </w:r>
      <w:r>
        <w:t xml:space="preserve">ty </w:t>
      </w:r>
      <w:proofErr w:type="spellStart"/>
      <w:r>
        <w:t>nastr</w:t>
      </w:r>
      <w:proofErr w:type="spellEnd"/>
      <w:r>
        <w:rPr>
          <w:lang w:val="es-ES_tradnl"/>
        </w:rPr>
        <w:t>ó</w:t>
      </w:r>
      <w:r>
        <w:t>j. Wycieczki po leśnych ścieżkach, zimowe spływy kajakowe, jazda na nartach w Pięknej G</w:t>
      </w:r>
      <w:r>
        <w:rPr>
          <w:lang w:val="es-ES_tradnl"/>
        </w:rPr>
        <w:t>ó</w:t>
      </w:r>
      <w:proofErr w:type="spellStart"/>
      <w:r>
        <w:t>rze</w:t>
      </w:r>
      <w:proofErr w:type="spellEnd"/>
      <w:r>
        <w:t xml:space="preserve"> i lodowe żeglarstwo to tylko jedne z wielu rzeczy,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rPr>
          <w:lang w:val="en-US"/>
        </w:rPr>
        <w:t>re mo</w:t>
      </w:r>
      <w:proofErr w:type="spellStart"/>
      <w:r>
        <w:t>żna</w:t>
      </w:r>
      <w:proofErr w:type="spellEnd"/>
      <w:r>
        <w:t xml:space="preserve"> robić w okolicy.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r>
        <w:t xml:space="preserve">Warmia i Mazury to wspaniałe miejsce na rodzinne ferie </w:t>
      </w:r>
      <w:proofErr w:type="spellStart"/>
      <w:r>
        <w:t>kamperem</w:t>
      </w:r>
      <w:proofErr w:type="spellEnd"/>
      <w:r>
        <w:t xml:space="preserve">. </w:t>
      </w:r>
      <w:proofErr w:type="spellStart"/>
      <w:r>
        <w:t>Wedł</w:t>
      </w:r>
      <w:proofErr w:type="spellEnd"/>
      <w:r>
        <w:rPr>
          <w:lang w:val="it-IT"/>
        </w:rPr>
        <w:t>ug ba</w:t>
      </w:r>
      <w:r>
        <w:rPr>
          <w:lang w:val="it-IT"/>
        </w:rPr>
        <w:t>dania Maison &amp; Partners dla platformy Campiri.pl (stycze</w:t>
      </w:r>
      <w:r>
        <w:t xml:space="preserve">ń 2022) co czwarty Polak jest skłonny do wyjazdu na ferie </w:t>
      </w:r>
      <w:proofErr w:type="spellStart"/>
      <w:r>
        <w:t>kamperem</w:t>
      </w:r>
      <w:proofErr w:type="spellEnd"/>
      <w:r>
        <w:t xml:space="preserve">. Taka forma podróżowania bez wątpienia dostarcza </w:t>
      </w:r>
      <w:proofErr w:type="spellStart"/>
      <w:r>
        <w:t>mn</w:t>
      </w:r>
      <w:proofErr w:type="spellEnd"/>
      <w:r>
        <w:rPr>
          <w:lang w:val="es-ES_tradnl"/>
        </w:rPr>
        <w:t>ó</w:t>
      </w:r>
      <w:proofErr w:type="spellStart"/>
      <w:r>
        <w:t>stwo</w:t>
      </w:r>
      <w:proofErr w:type="spellEnd"/>
      <w:r>
        <w:t xml:space="preserve"> niezapomnianych wrażeń. Daje możliwość odkrywania miejsc,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często nie</w:t>
      </w:r>
      <w:r>
        <w:t xml:space="preserve"> znajdziemy w przewodnikach turystycznych. Na ferie </w:t>
      </w:r>
      <w:proofErr w:type="spellStart"/>
      <w:r>
        <w:t>kamperem</w:t>
      </w:r>
      <w:proofErr w:type="spellEnd"/>
      <w:r>
        <w:t xml:space="preserve"> trzeba się jednak porządnie przygotować. Obok ciepłych ubrań, bielizny termicznej i zapas</w:t>
      </w:r>
      <w:r>
        <w:rPr>
          <w:lang w:val="es-ES_tradnl"/>
        </w:rPr>
        <w:t>ó</w:t>
      </w:r>
      <w:r>
        <w:t xml:space="preserve">w jedzenia warto zabrać przenośną stację zasilania,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zapewni nam dostęp do energii elektrycznej.</w:t>
      </w:r>
      <w:r>
        <w:rPr>
          <w:i/>
          <w:iCs/>
        </w:rPr>
        <w:t xml:space="preserve"> Stacja zasilania to </w:t>
      </w:r>
      <w:proofErr w:type="spellStart"/>
      <w:r>
        <w:rPr>
          <w:i/>
          <w:iCs/>
        </w:rPr>
        <w:t>must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have</w:t>
      </w:r>
      <w:proofErr w:type="spellEnd"/>
      <w:r>
        <w:rPr>
          <w:i/>
          <w:iCs/>
        </w:rPr>
        <w:t xml:space="preserve"> na ferie w </w:t>
      </w:r>
      <w:proofErr w:type="spellStart"/>
      <w:r>
        <w:rPr>
          <w:i/>
          <w:iCs/>
        </w:rPr>
        <w:t>kamperze</w:t>
      </w:r>
      <w:proofErr w:type="spellEnd"/>
      <w:r>
        <w:rPr>
          <w:i/>
          <w:iCs/>
        </w:rPr>
        <w:t xml:space="preserve">. Model Delta Mini o </w:t>
      </w:r>
      <w:proofErr w:type="spellStart"/>
      <w:r>
        <w:rPr>
          <w:i/>
          <w:iCs/>
        </w:rPr>
        <w:t>pojemnoś</w:t>
      </w:r>
      <w:proofErr w:type="spellEnd"/>
      <w:r>
        <w:rPr>
          <w:i/>
          <w:iCs/>
          <w:lang w:val="it-IT"/>
        </w:rPr>
        <w:t xml:space="preserve">ci </w:t>
      </w:r>
      <w:r>
        <w:rPr>
          <w:i/>
          <w:iCs/>
        </w:rPr>
        <w:t xml:space="preserve">882 </w:t>
      </w:r>
      <w:proofErr w:type="spellStart"/>
      <w:r>
        <w:rPr>
          <w:i/>
          <w:iCs/>
        </w:rPr>
        <w:t>Wh</w:t>
      </w:r>
      <w:proofErr w:type="spellEnd"/>
      <w:r>
        <w:rPr>
          <w:i/>
          <w:iCs/>
        </w:rPr>
        <w:t xml:space="preserve"> zasili małą </w:t>
      </w:r>
      <w:r>
        <w:rPr>
          <w:i/>
          <w:iCs/>
          <w:lang w:val="da-DK"/>
        </w:rPr>
        <w:t>lod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wkę</w:t>
      </w:r>
      <w:proofErr w:type="spellEnd"/>
      <w:r>
        <w:rPr>
          <w:i/>
          <w:iCs/>
        </w:rPr>
        <w:t xml:space="preserve"> (60W) nawet przez 12 godzin, czy też naładuje telefon 62 razy. Kiedy stacji zabraknie energii, wystarczy podłączyć ją do zapalniczki </w:t>
      </w:r>
      <w:r>
        <w:rPr>
          <w:i/>
          <w:iCs/>
        </w:rPr>
        <w:lastRenderedPageBreak/>
        <w:t>samochodowej</w:t>
      </w:r>
      <w:r>
        <w:t xml:space="preserve"> –</w:t>
      </w:r>
      <w:r w:rsidR="00B349F1">
        <w:t xml:space="preserve"> wyjaśnia ekspert</w:t>
      </w:r>
      <w:r>
        <w:t xml:space="preserve"> z </w:t>
      </w:r>
      <w:proofErr w:type="spellStart"/>
      <w:r>
        <w:t>EcoFlow</w:t>
      </w:r>
      <w:proofErr w:type="spellEnd"/>
      <w:r>
        <w:t>.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  <w:rPr>
          <w:b/>
          <w:bCs/>
        </w:rPr>
      </w:pPr>
      <w:r>
        <w:rPr>
          <w:b/>
          <w:bCs/>
        </w:rPr>
        <w:t>Zimowa kraina – Podlasie</w:t>
      </w:r>
    </w:p>
    <w:p w:rsidR="00CA1E55" w:rsidRDefault="00CA1E55">
      <w:pPr>
        <w:pStyle w:val="Standard"/>
        <w:jc w:val="both"/>
      </w:pPr>
    </w:p>
    <w:p w:rsidR="00CA1E55" w:rsidRDefault="007518D0">
      <w:pPr>
        <w:pStyle w:val="Standard"/>
        <w:jc w:val="both"/>
      </w:pP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dztwo</w:t>
      </w:r>
      <w:proofErr w:type="spellEnd"/>
      <w:r>
        <w:t xml:space="preserve"> podlaskie każdej zimy zamienia się w prawdziwą śnieżną krainę! To idealne miejsce do jazdy na sankach, organizacji rodzinnych kulig</w:t>
      </w:r>
      <w:r>
        <w:rPr>
          <w:lang w:val="es-ES_tradnl"/>
        </w:rPr>
        <w:t>ó</w:t>
      </w:r>
      <w:r>
        <w:t>w i lepienia bałwan</w:t>
      </w:r>
      <w:r>
        <w:rPr>
          <w:lang w:val="es-ES_tradnl"/>
        </w:rPr>
        <w:t>ó</w:t>
      </w:r>
      <w:r>
        <w:t xml:space="preserve">w. Zimą trzeba koniecznie odwiedzić jeden </w:t>
      </w:r>
      <w:r>
        <w:t>z lokalnych rezerwat</w:t>
      </w:r>
      <w:r>
        <w:rPr>
          <w:lang w:val="es-ES_tradnl"/>
        </w:rPr>
        <w:t>ó</w:t>
      </w:r>
      <w:r>
        <w:t>w czy park</w:t>
      </w:r>
      <w:r>
        <w:rPr>
          <w:lang w:val="es-ES_tradnl"/>
        </w:rPr>
        <w:t>ó</w:t>
      </w:r>
      <w:r>
        <w:t>w (np. puszczę Augustowską czy Białowieski Park Narodowy), a także wybrać się na stok narciarski (np. w Rybnie). Warto także zwiedzić największe miasta w regionie – Białystok, August</w:t>
      </w:r>
      <w:r>
        <w:rPr>
          <w:lang w:val="es-ES_tradnl"/>
        </w:rPr>
        <w:t>ó</w:t>
      </w:r>
      <w:r>
        <w:t>w czy Suwałki.</w:t>
      </w:r>
    </w:p>
    <w:sectPr w:rsidR="00CA1E55" w:rsidSect="00CA1E55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D0" w:rsidRDefault="007518D0" w:rsidP="00CA1E55">
      <w:r>
        <w:separator/>
      </w:r>
    </w:p>
  </w:endnote>
  <w:endnote w:type="continuationSeparator" w:id="0">
    <w:p w:rsidR="007518D0" w:rsidRDefault="007518D0" w:rsidP="00CA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55" w:rsidRDefault="00CA1E5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D0" w:rsidRDefault="007518D0" w:rsidP="00CA1E55">
      <w:r>
        <w:separator/>
      </w:r>
    </w:p>
  </w:footnote>
  <w:footnote w:type="continuationSeparator" w:id="0">
    <w:p w:rsidR="007518D0" w:rsidRDefault="007518D0" w:rsidP="00CA1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55" w:rsidRDefault="00CA1E5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7186"/>
    <w:multiLevelType w:val="hybridMultilevel"/>
    <w:tmpl w:val="4580C7B4"/>
    <w:numStyleLink w:val="Zaimportowanystyl1"/>
  </w:abstractNum>
  <w:abstractNum w:abstractNumId="1">
    <w:nsid w:val="76933E74"/>
    <w:multiLevelType w:val="hybridMultilevel"/>
    <w:tmpl w:val="4580C7B4"/>
    <w:styleLink w:val="Zaimportowanystyl1"/>
    <w:lvl w:ilvl="0" w:tplc="E9B4347C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C8623A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C2D97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445E9E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56075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A8F6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A1C56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831B2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BCB2A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1E55"/>
    <w:rsid w:val="007518D0"/>
    <w:rsid w:val="00B349F1"/>
    <w:rsid w:val="00CA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1E5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1E55"/>
    <w:rPr>
      <w:u w:val="single"/>
    </w:rPr>
  </w:style>
  <w:style w:type="table" w:customStyle="1" w:styleId="TableNormal">
    <w:name w:val="Table Normal"/>
    <w:rsid w:val="00CA1E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A1E5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Standard">
    <w:name w:val="Standard"/>
    <w:rsid w:val="00CA1E55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shd w:val="nil"/>
    </w:rPr>
  </w:style>
  <w:style w:type="numbering" w:customStyle="1" w:styleId="Zaimportowanystyl1">
    <w:name w:val="Zaimportowany styl 1"/>
    <w:rsid w:val="00CA1E5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5909</Characters>
  <Application>Microsoft Office Word</Application>
  <DocSecurity>0</DocSecurity>
  <Lines>49</Lines>
  <Paragraphs>13</Paragraphs>
  <ScaleCrop>false</ScaleCrop>
  <Company>MSI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2</cp:revision>
  <dcterms:created xsi:type="dcterms:W3CDTF">2022-12-23T11:36:00Z</dcterms:created>
  <dcterms:modified xsi:type="dcterms:W3CDTF">2022-12-23T11:37:00Z</dcterms:modified>
</cp:coreProperties>
</file>