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002EAE" w14:textId="6E00C322" w:rsidR="001E3D45" w:rsidRDefault="001E3D45" w:rsidP="001E3D45">
      <w:pPr>
        <w:spacing w:line="360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20</w:t>
      </w:r>
      <w:r>
        <w:rPr>
          <w:rFonts w:ascii="Lato" w:hAnsi="Lato"/>
          <w:sz w:val="24"/>
          <w:szCs w:val="24"/>
        </w:rPr>
        <w:t>.02.2023</w:t>
      </w:r>
    </w:p>
    <w:p w14:paraId="00000001" w14:textId="7CBD7BC0" w:rsidR="006B4453" w:rsidRDefault="00000000" w:rsidP="001E3D45">
      <w:pPr>
        <w:pStyle w:val="Nagwek1"/>
        <w:spacing w:before="0" w:after="0" w:line="360" w:lineRule="auto"/>
        <w:jc w:val="both"/>
        <w:rPr>
          <w:rFonts w:ascii="Lato" w:hAnsi="Lato"/>
        </w:rPr>
      </w:pPr>
      <w:r w:rsidRPr="001E3D45">
        <w:rPr>
          <w:rFonts w:ascii="Lato" w:hAnsi="Lato"/>
        </w:rPr>
        <w:t>4 obszary wykorzystania etykiet RFID</w:t>
      </w:r>
    </w:p>
    <w:p w14:paraId="0C4166CB" w14:textId="77777777" w:rsidR="001E3D45" w:rsidRPr="001E3D45" w:rsidRDefault="001E3D45" w:rsidP="001E3D45"/>
    <w:p w14:paraId="00000002" w14:textId="44113EE8" w:rsidR="006B4453" w:rsidRPr="001E3D45" w:rsidRDefault="00000000" w:rsidP="001E3D45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1E3D45">
        <w:rPr>
          <w:rFonts w:ascii="Lato" w:hAnsi="Lato"/>
          <w:b/>
          <w:sz w:val="24"/>
          <w:szCs w:val="24"/>
        </w:rPr>
        <w:t>Etykiety RFID coraz częściej wypierają popularne do tej pory kody kreskowe. Wybór technologii opartej na działaniu fal radiowych pozwala zautomatyzować procesy oraz podnieść ich wydajność. Z rozwiązania tego chętnie korzystają przedsiębiorstwa z branży produkcyjnej, logistycznej czy handlowej. Etykiety RFID sprawdzają się w inwentaryzacji środków trwałych i wyposażenia, oznakowaniu majątku, wyrobów, towarów czy identyfikacji produktów.</w:t>
      </w:r>
    </w:p>
    <w:p w14:paraId="64A716DB" w14:textId="77777777" w:rsidR="001E3D45" w:rsidRPr="001E3D45" w:rsidRDefault="001E3D45" w:rsidP="001E3D45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7924C1D2" w:rsidR="006B4453" w:rsidRPr="001E3D45" w:rsidRDefault="00000000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>Technologia RFID (</w:t>
      </w:r>
      <w:r w:rsidRPr="001E3D45">
        <w:rPr>
          <w:rFonts w:ascii="Lato" w:hAnsi="Lato"/>
          <w:i/>
          <w:iCs/>
          <w:sz w:val="24"/>
          <w:szCs w:val="24"/>
        </w:rPr>
        <w:t>radio-</w:t>
      </w:r>
      <w:proofErr w:type="spellStart"/>
      <w:r w:rsidRPr="001E3D45">
        <w:rPr>
          <w:rFonts w:ascii="Lato" w:hAnsi="Lato"/>
          <w:i/>
          <w:iCs/>
          <w:sz w:val="24"/>
          <w:szCs w:val="24"/>
        </w:rPr>
        <w:t>frequency</w:t>
      </w:r>
      <w:proofErr w:type="spellEnd"/>
      <w:r w:rsidRPr="001E3D45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Pr="001E3D45">
        <w:rPr>
          <w:rFonts w:ascii="Lato" w:hAnsi="Lato"/>
          <w:i/>
          <w:iCs/>
          <w:sz w:val="24"/>
          <w:szCs w:val="24"/>
        </w:rPr>
        <w:t>identification</w:t>
      </w:r>
      <w:proofErr w:type="spellEnd"/>
      <w:r w:rsidRPr="001E3D45">
        <w:rPr>
          <w:rFonts w:ascii="Lato" w:hAnsi="Lato"/>
          <w:sz w:val="24"/>
          <w:szCs w:val="24"/>
        </w:rPr>
        <w:t xml:space="preserve">) wykorzystuje dane cyfrowe zakodowane w </w:t>
      </w:r>
      <w:proofErr w:type="spellStart"/>
      <w:r w:rsidRPr="001E3D45">
        <w:rPr>
          <w:rFonts w:ascii="Lato" w:hAnsi="Lato"/>
          <w:sz w:val="24"/>
          <w:szCs w:val="24"/>
        </w:rPr>
        <w:t>tagach</w:t>
      </w:r>
      <w:proofErr w:type="spellEnd"/>
      <w:r w:rsidRPr="001E3D45">
        <w:rPr>
          <w:rFonts w:ascii="Lato" w:hAnsi="Lato"/>
          <w:sz w:val="24"/>
          <w:szCs w:val="24"/>
        </w:rPr>
        <w:t xml:space="preserve"> RFID (np. w formie inteligentnych etykiet), które są następnie odczytywane przez czytnik RFID za pomocą fal radiowych. Dane mogą zostać odczytane z odległości od kilku centymetrów do nawet kilkunastu metrów. Technologia ma zastosowanie w wielu obszarach funkcjonowania firm i jest wykorzystywana m.in. w inwentaryzacji, produkcji, logistyce, magazynowaniu czy handlu, np. w sklepach samoobsługowych.</w:t>
      </w:r>
    </w:p>
    <w:p w14:paraId="122C9592" w14:textId="77777777" w:rsidR="001E3D45" w:rsidRPr="001E3D45" w:rsidRDefault="001E3D45" w:rsidP="001E3D45">
      <w:pPr>
        <w:spacing w:line="360" w:lineRule="auto"/>
        <w:jc w:val="both"/>
        <w:rPr>
          <w:rFonts w:ascii="Lato" w:hAnsi="Lato"/>
        </w:rPr>
      </w:pPr>
    </w:p>
    <w:p w14:paraId="00000004" w14:textId="77777777" w:rsidR="006B4453" w:rsidRPr="001E3D45" w:rsidRDefault="00000000" w:rsidP="001E3D45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0" w:name="_2r4briln3vrl" w:colFirst="0" w:colLast="0"/>
      <w:bookmarkEnd w:id="0"/>
      <w:r w:rsidRPr="001E3D45">
        <w:rPr>
          <w:rFonts w:ascii="Lato" w:hAnsi="Lato"/>
        </w:rPr>
        <w:t>Etykiety RFID w inwentaryzacji produktów</w:t>
      </w:r>
    </w:p>
    <w:p w14:paraId="00000005" w14:textId="5372B451" w:rsidR="006B4453" w:rsidRDefault="00000000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 xml:space="preserve">Etykiety RFID coraz częściej zastępują kody kreskowe, co znacznie ułatwia proces inwentaryzacji. Wybór tej nowoczesnej technologii sprawdza się w firmach o różnej wielkości i działających w wielu branżach. Czytniki RFID są w stanie odczytać nawet do kilkuset </w:t>
      </w:r>
      <w:proofErr w:type="spellStart"/>
      <w:r w:rsidRPr="001E3D45">
        <w:rPr>
          <w:rFonts w:ascii="Lato" w:hAnsi="Lato"/>
          <w:sz w:val="24"/>
          <w:szCs w:val="24"/>
        </w:rPr>
        <w:t>tagów</w:t>
      </w:r>
      <w:proofErr w:type="spellEnd"/>
      <w:r w:rsidRPr="001E3D45">
        <w:rPr>
          <w:rFonts w:ascii="Lato" w:hAnsi="Lato"/>
          <w:sz w:val="24"/>
          <w:szCs w:val="24"/>
        </w:rPr>
        <w:t xml:space="preserve"> na sekundę, co umożliwia błyskawiczną identyfikację stanów oraz wykrycie ewentualnych braków. Dzięki temu inwentaryzacje przebiegają szybko i sprawnie, a dokładność urządzeń przekłada się na pewność informacji dotyczących liczby dostępnych produktów. Największą zaletą tego rozwiązania jest sprawny obieg produktów, brak nadmiarów magazynowych oraz zwiększona dostępność artykułów dla klientów.</w:t>
      </w:r>
    </w:p>
    <w:p w14:paraId="727C5CB1" w14:textId="77777777" w:rsidR="001E3D45" w:rsidRPr="001E3D45" w:rsidRDefault="001E3D45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77777777" w:rsidR="006B4453" w:rsidRPr="001E3D45" w:rsidRDefault="00000000" w:rsidP="001E3D45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1" w:name="_spg1o39rph7u" w:colFirst="0" w:colLast="0"/>
      <w:bookmarkEnd w:id="1"/>
      <w:r w:rsidRPr="001E3D45">
        <w:rPr>
          <w:rFonts w:ascii="Lato" w:hAnsi="Lato"/>
        </w:rPr>
        <w:lastRenderedPageBreak/>
        <w:t>Etykiety RFID w produkcji i przemyśle</w:t>
      </w:r>
    </w:p>
    <w:p w14:paraId="12A5C668" w14:textId="61AD2F93" w:rsidR="001E3D45" w:rsidRPr="001E3D45" w:rsidRDefault="00000000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>Etykiety RFID są chętnie wykorzystywane w branży przemysłowej. Oznakowanie pomaga w automatyzacji procesów, identyfikacji oraz lepszej kontroli. Znaczniki stosuje się do śledzenia zarówno samych produktów, jak i opakowań zbiorczych.</w:t>
      </w:r>
    </w:p>
    <w:p w14:paraId="00000008" w14:textId="55164FDE" w:rsidR="006B4453" w:rsidRPr="001E3D45" w:rsidRDefault="00000000" w:rsidP="001E3D45">
      <w:pPr>
        <w:spacing w:line="360" w:lineRule="auto"/>
        <w:jc w:val="both"/>
        <w:rPr>
          <w:rFonts w:ascii="Lato" w:hAnsi="Lato"/>
          <w:i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>–</w:t>
      </w:r>
      <w:r w:rsidRPr="001E3D45">
        <w:rPr>
          <w:rFonts w:ascii="Lato" w:hAnsi="Lato"/>
          <w:i/>
          <w:sz w:val="24"/>
          <w:szCs w:val="24"/>
        </w:rPr>
        <w:t xml:space="preserve"> Funkcjonalność etykiet RIFD jest ściśle powiązana z procesem śledzenia. Mowa tu o śledzeniu zarówno </w:t>
      </w:r>
      <w:r w:rsidR="003E232B" w:rsidRPr="001E3D45">
        <w:rPr>
          <w:rFonts w:ascii="Lato" w:hAnsi="Lato"/>
          <w:i/>
          <w:sz w:val="24"/>
          <w:szCs w:val="24"/>
        </w:rPr>
        <w:t xml:space="preserve">produktów końcowych, jak i opakowań: </w:t>
      </w:r>
      <w:r w:rsidRPr="001E3D45">
        <w:rPr>
          <w:rFonts w:ascii="Lato" w:hAnsi="Lato"/>
          <w:i/>
          <w:sz w:val="24"/>
          <w:szCs w:val="24"/>
        </w:rPr>
        <w:t xml:space="preserve">pudełek, skrzynek, różnego rodzaju palet, jak i dużych kontenerów. Funkcja </w:t>
      </w:r>
      <w:proofErr w:type="spellStart"/>
      <w:r w:rsidRPr="001E3D45">
        <w:rPr>
          <w:rFonts w:ascii="Lato" w:hAnsi="Lato"/>
          <w:i/>
          <w:sz w:val="24"/>
          <w:szCs w:val="24"/>
        </w:rPr>
        <w:t>traceability</w:t>
      </w:r>
      <w:proofErr w:type="spellEnd"/>
      <w:r w:rsidRPr="001E3D45">
        <w:rPr>
          <w:rFonts w:ascii="Lato" w:hAnsi="Lato"/>
          <w:i/>
          <w:sz w:val="24"/>
          <w:szCs w:val="24"/>
        </w:rPr>
        <w:t xml:space="preserve"> dotyczy nie tylko produkcji seryjnej. Potencjał technologii RFID dostrzegają także działy R&amp;D niektórych firm, np. z branży automotive. Do niedawna firmy w procesach śledzenia korzystały z tradycyjnych kodów kreskowych, które powoli odchodzą w zapomnienie na rzecz etykiet RFID </w:t>
      </w:r>
      <w:r w:rsidRPr="001E3D45">
        <w:rPr>
          <w:rFonts w:ascii="Lato" w:hAnsi="Lato"/>
          <w:sz w:val="24"/>
          <w:szCs w:val="24"/>
        </w:rPr>
        <w:t xml:space="preserve">– tłumaczy Dariusz J. Kawecki, menedżer produktu, odpowiedzialny za rozwiązania dotyczące automatycznej identyfikacji w firmie </w:t>
      </w:r>
      <w:proofErr w:type="spellStart"/>
      <w:r w:rsidRPr="001E3D45">
        <w:rPr>
          <w:rFonts w:ascii="Lato" w:hAnsi="Lato"/>
          <w:sz w:val="24"/>
          <w:szCs w:val="24"/>
        </w:rPr>
        <w:t>Etisoft</w:t>
      </w:r>
      <w:proofErr w:type="spellEnd"/>
      <w:r w:rsidRPr="001E3D45">
        <w:rPr>
          <w:rFonts w:ascii="Lato" w:hAnsi="Lato"/>
          <w:sz w:val="24"/>
          <w:szCs w:val="24"/>
        </w:rPr>
        <w:t>.</w:t>
      </w:r>
    </w:p>
    <w:p w14:paraId="2C40E403" w14:textId="77777777" w:rsidR="001E3D45" w:rsidRPr="001E3D45" w:rsidRDefault="001E3D45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77777777" w:rsidR="006B4453" w:rsidRPr="001E3D45" w:rsidRDefault="00000000" w:rsidP="001E3D45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2" w:name="_5fwb6iap2u6u" w:colFirst="0" w:colLast="0"/>
      <w:bookmarkEnd w:id="2"/>
      <w:r w:rsidRPr="001E3D45">
        <w:rPr>
          <w:rFonts w:ascii="Lato" w:hAnsi="Lato"/>
        </w:rPr>
        <w:t>Etykiety RFID w logistyce</w:t>
      </w:r>
    </w:p>
    <w:p w14:paraId="0000000A" w14:textId="5402D5D5" w:rsidR="006B4453" w:rsidRDefault="00000000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 xml:space="preserve">Z etykiet RFID chętnie korzystają również przedsiębiorstwa działające w branży logistycznej. Podobnie jak w zakładach produkcyjnych, magazyny też wykorzystują </w:t>
      </w:r>
      <w:r w:rsidR="003E232B" w:rsidRPr="001E3D45">
        <w:rPr>
          <w:rFonts w:ascii="Lato" w:hAnsi="Lato"/>
          <w:sz w:val="24"/>
          <w:szCs w:val="24"/>
        </w:rPr>
        <w:t xml:space="preserve">RFID </w:t>
      </w:r>
      <w:r w:rsidRPr="001E3D45">
        <w:rPr>
          <w:rFonts w:ascii="Lato" w:hAnsi="Lato"/>
          <w:sz w:val="24"/>
          <w:szCs w:val="24"/>
        </w:rPr>
        <w:t>do automatycznego lokalizowania i monitorowania produktów oraz opakowań zbiorczych. Znaczniki usprawniają szybkość lokalizowania artykułów stanowiących element zamówienia oraz dokładność kompletacji zamówień, co przekłada się na sprawne i terminowe dostawy do klientów. Dzięki temu skraca się również czas obsługi pojedynczego zamówienia, a wzrost wydajności procesów daje szansę na zwiększenie liczby wykonywanych operacji. Wpływa to pozytywnie na umocnienie pozycji przedsiębiorstwa na rynku.</w:t>
      </w:r>
    </w:p>
    <w:p w14:paraId="0BD23296" w14:textId="77777777" w:rsidR="001E3D45" w:rsidRPr="001E3D45" w:rsidRDefault="001E3D45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77777777" w:rsidR="006B4453" w:rsidRPr="001E3D45" w:rsidRDefault="00000000" w:rsidP="001E3D45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3" w:name="_9cnztooc777" w:colFirst="0" w:colLast="0"/>
      <w:bookmarkEnd w:id="3"/>
      <w:r w:rsidRPr="001E3D45">
        <w:rPr>
          <w:rFonts w:ascii="Lato" w:hAnsi="Lato"/>
        </w:rPr>
        <w:t>Etykiety RFID w handlu i użytku codziennym</w:t>
      </w:r>
    </w:p>
    <w:p w14:paraId="7EF6765A" w14:textId="27D2EBCF" w:rsidR="001E3D45" w:rsidRPr="001E3D45" w:rsidRDefault="00000000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>Technologia RFID sprawdza się również w procesach sprzedażowych związanych z poprawą jakości obsługi klienta. W jaki sposób? Przede wszystkim umożliwiając monitorowanie stanów magazynowych oraz lokalizacji produktów. Jednak korzyści z technologii RFID może odnieść także każdy z nas.</w:t>
      </w:r>
    </w:p>
    <w:p w14:paraId="733626CD" w14:textId="60473BED" w:rsidR="001E3D45" w:rsidRPr="001E3D45" w:rsidRDefault="00000000" w:rsidP="001E3D45">
      <w:pPr>
        <w:spacing w:line="360" w:lineRule="auto"/>
        <w:jc w:val="both"/>
        <w:rPr>
          <w:rFonts w:ascii="Lato" w:hAnsi="Lato"/>
          <w:i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lastRenderedPageBreak/>
        <w:t xml:space="preserve">– </w:t>
      </w:r>
      <w:r w:rsidRPr="001E3D45">
        <w:rPr>
          <w:rFonts w:ascii="Lato" w:hAnsi="Lato"/>
          <w:i/>
          <w:sz w:val="24"/>
          <w:szCs w:val="24"/>
        </w:rPr>
        <w:t xml:space="preserve">Technologia RFID przenosi się z procesów przemysłowych także do naszego życia codziennego. Coraz częściej mówi się np. </w:t>
      </w:r>
      <w:r w:rsidR="003E232B" w:rsidRPr="001E3D45">
        <w:rPr>
          <w:rFonts w:ascii="Lato" w:hAnsi="Lato"/>
          <w:i/>
          <w:sz w:val="24"/>
          <w:szCs w:val="24"/>
        </w:rPr>
        <w:t>O</w:t>
      </w:r>
      <w:r w:rsidRPr="001E3D45">
        <w:rPr>
          <w:rFonts w:ascii="Lato" w:hAnsi="Lato"/>
          <w:i/>
          <w:sz w:val="24"/>
          <w:szCs w:val="24"/>
        </w:rPr>
        <w:t xml:space="preserve"> tym, że dzięki RFID pasażerowie samolotów będą mogli obserwować drogę swojego bagażu i sprawdzać, gdzie znajduje się on w danym momencie. Pasażerowie nie będą więc musieli martwić się o bagaż, a lotniska będą mogły obniżyć koszty obsługi pasażerów. To sytuacja opłacalna dla obu stron. Technologia NFC staje się coraz szerzej obecna np. w systemach dostępowych, maszynach </w:t>
      </w:r>
      <w:proofErr w:type="spellStart"/>
      <w:r w:rsidRPr="001E3D45">
        <w:rPr>
          <w:rFonts w:ascii="Lato" w:hAnsi="Lato"/>
          <w:i/>
          <w:sz w:val="24"/>
          <w:szCs w:val="24"/>
        </w:rPr>
        <w:t>vendingowych</w:t>
      </w:r>
      <w:proofErr w:type="spellEnd"/>
      <w:r w:rsidRPr="001E3D45">
        <w:rPr>
          <w:rFonts w:ascii="Lato" w:hAnsi="Lato"/>
          <w:i/>
          <w:sz w:val="24"/>
          <w:szCs w:val="24"/>
        </w:rPr>
        <w:t>, czy też przy płatnościach zbliżeniowych, z których korzystamy już na co dzień</w:t>
      </w:r>
      <w:r w:rsidRPr="001E3D45">
        <w:rPr>
          <w:rFonts w:ascii="Lato" w:hAnsi="Lato"/>
          <w:sz w:val="24"/>
          <w:szCs w:val="24"/>
        </w:rPr>
        <w:t xml:space="preserve"> – wymienia ekspert.</w:t>
      </w:r>
    </w:p>
    <w:p w14:paraId="0000000E" w14:textId="6B01D208" w:rsidR="006B4453" w:rsidRDefault="00000000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E3D45">
        <w:rPr>
          <w:rFonts w:ascii="Lato" w:hAnsi="Lato"/>
          <w:sz w:val="24"/>
          <w:szCs w:val="24"/>
        </w:rPr>
        <w:t xml:space="preserve">Powszechne staje się także </w:t>
      </w:r>
      <w:r w:rsidR="003E232B" w:rsidRPr="001E3D45">
        <w:rPr>
          <w:rFonts w:ascii="Lato" w:hAnsi="Lato"/>
          <w:sz w:val="24"/>
          <w:szCs w:val="24"/>
        </w:rPr>
        <w:t>weryfikacja pochodzenia</w:t>
      </w:r>
      <w:r w:rsidRPr="001E3D45">
        <w:rPr>
          <w:rFonts w:ascii="Lato" w:hAnsi="Lato"/>
          <w:sz w:val="24"/>
          <w:szCs w:val="24"/>
        </w:rPr>
        <w:t xml:space="preserve"> produktów. Systemy działające w oparciu o technologię NFC pozwalają klientom – ale również dostawcom, czy nawet samym producentom – na weryfikację źródła pochodzenia towaru. Wystarczy do tego jedynie dostęp do </w:t>
      </w:r>
      <w:proofErr w:type="spellStart"/>
      <w:r w:rsidRPr="001E3D45">
        <w:rPr>
          <w:rFonts w:ascii="Lato" w:hAnsi="Lato"/>
          <w:sz w:val="24"/>
          <w:szCs w:val="24"/>
        </w:rPr>
        <w:t>smartfona</w:t>
      </w:r>
      <w:proofErr w:type="spellEnd"/>
      <w:r w:rsidRPr="001E3D45">
        <w:rPr>
          <w:rFonts w:ascii="Lato" w:hAnsi="Lato"/>
          <w:sz w:val="24"/>
          <w:szCs w:val="24"/>
        </w:rPr>
        <w:t>.</w:t>
      </w:r>
    </w:p>
    <w:p w14:paraId="3FE35B04" w14:textId="102787B1" w:rsidR="001E3D45" w:rsidRDefault="001E3D45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0CE00E3" w14:textId="77777777" w:rsidR="001E3D45" w:rsidRPr="002B2680" w:rsidRDefault="001E3D45" w:rsidP="001E3D4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5A04EDAA" w14:textId="77777777" w:rsidR="001E3D45" w:rsidRPr="002B2680" w:rsidRDefault="001E3D45" w:rsidP="001E3D4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0A1E6D80" w14:textId="77777777" w:rsidR="001E3D45" w:rsidRPr="002B2680" w:rsidRDefault="001E3D45" w:rsidP="001E3D4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4C5B79B4" w14:textId="77777777" w:rsidR="001E3D45" w:rsidRPr="002B2680" w:rsidRDefault="001E3D45" w:rsidP="001E3D45">
      <w:pPr>
        <w:spacing w:line="240" w:lineRule="auto"/>
        <w:rPr>
          <w:rFonts w:ascii="Lato" w:hAnsi="Lato"/>
        </w:rPr>
      </w:pPr>
      <w:hyperlink r:id="rId6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6C58BCB0" w14:textId="7D7DF509" w:rsidR="001E3D45" w:rsidRPr="002B2680" w:rsidRDefault="001E3D45" w:rsidP="001E3D45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578D3F9B" w14:textId="77777777" w:rsidR="001E3D45" w:rsidRPr="001E3D45" w:rsidRDefault="001E3D45" w:rsidP="001E3D45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1E3D45" w:rsidRPr="001E3D45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DA30" w14:textId="77777777" w:rsidR="00BB18D6" w:rsidRDefault="00BB18D6" w:rsidP="001E3D45">
      <w:pPr>
        <w:spacing w:line="240" w:lineRule="auto"/>
      </w:pPr>
      <w:r>
        <w:separator/>
      </w:r>
    </w:p>
  </w:endnote>
  <w:endnote w:type="continuationSeparator" w:id="0">
    <w:p w14:paraId="3CF82436" w14:textId="77777777" w:rsidR="00BB18D6" w:rsidRDefault="00BB18D6" w:rsidP="001E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D284" w14:textId="77777777" w:rsidR="00BB18D6" w:rsidRDefault="00BB18D6" w:rsidP="001E3D45">
      <w:pPr>
        <w:spacing w:line="240" w:lineRule="auto"/>
      </w:pPr>
      <w:r>
        <w:separator/>
      </w:r>
    </w:p>
  </w:footnote>
  <w:footnote w:type="continuationSeparator" w:id="0">
    <w:p w14:paraId="29001E29" w14:textId="77777777" w:rsidR="00BB18D6" w:rsidRDefault="00BB18D6" w:rsidP="001E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9165" w14:textId="77777777" w:rsidR="001E3D45" w:rsidRDefault="001E3D45" w:rsidP="001E3D45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FBD50" wp14:editId="4BEE6E25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7" name="Obraz 1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4AD21" w14:textId="77777777" w:rsidR="001E3D45" w:rsidRDefault="001E3D45" w:rsidP="001E3D45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73C291DE" w14:textId="77777777" w:rsidR="001E3D45" w:rsidRDefault="001E3D45" w:rsidP="001E3D45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0A62EB69" w14:textId="77777777" w:rsidR="001E3D45" w:rsidRDefault="001E3D45" w:rsidP="001E3D45">
    <w:pPr>
      <w:pStyle w:val="Nagwek"/>
    </w:pPr>
  </w:p>
  <w:p w14:paraId="0FEDD511" w14:textId="77777777" w:rsidR="001E3D45" w:rsidRDefault="001E3D45" w:rsidP="001E3D45">
    <w:pPr>
      <w:pStyle w:val="Nagwek"/>
    </w:pPr>
  </w:p>
  <w:p w14:paraId="3213B050" w14:textId="77777777" w:rsidR="001E3D45" w:rsidRDefault="001E3D45" w:rsidP="001E3D45">
    <w:pPr>
      <w:pStyle w:val="Nagwek"/>
    </w:pPr>
  </w:p>
  <w:p w14:paraId="1749F78C" w14:textId="77777777" w:rsidR="001E3D45" w:rsidRDefault="001E3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53"/>
    <w:rsid w:val="001E3D45"/>
    <w:rsid w:val="003E232B"/>
    <w:rsid w:val="006B4453"/>
    <w:rsid w:val="00BB18D6"/>
    <w:rsid w:val="00C50C67"/>
    <w:rsid w:val="00C84434"/>
    <w:rsid w:val="00D903AB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8A85"/>
  <w15:docId w15:val="{6BCBA9C4-E8B7-4EA8-9185-5FC63FC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84434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E3D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D45"/>
  </w:style>
  <w:style w:type="paragraph" w:styleId="Stopka">
    <w:name w:val="footer"/>
    <w:basedOn w:val="Normalny"/>
    <w:link w:val="StopkaZnak"/>
    <w:uiPriority w:val="99"/>
    <w:unhideWhenUsed/>
    <w:rsid w:val="001E3D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D45"/>
  </w:style>
  <w:style w:type="character" w:styleId="Hipercze">
    <w:name w:val="Hyperlink"/>
    <w:basedOn w:val="Domylnaczcionkaakapitu"/>
    <w:uiPriority w:val="99"/>
    <w:unhideWhenUsed/>
    <w:rsid w:val="001E3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4105</Characters>
  <Application>Microsoft Office Word</Application>
  <DocSecurity>0</DocSecurity>
  <Lines>256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2023-02-20T13:49:00Z</dcterms:created>
  <dcterms:modified xsi:type="dcterms:W3CDTF">2023-02-21T09:14:00Z</dcterms:modified>
</cp:coreProperties>
</file>