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466" w14:textId="77777777" w:rsidR="00C10278" w:rsidRPr="00CA5077" w:rsidRDefault="00C10278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>Informacja prasowa</w:t>
      </w:r>
    </w:p>
    <w:p w14:paraId="297EA467" w14:textId="77777777" w:rsidR="00C10278" w:rsidRPr="00CA5077" w:rsidRDefault="00C10278" w:rsidP="00CA5077">
      <w:pPr>
        <w:spacing w:line="360" w:lineRule="auto"/>
        <w:jc w:val="both"/>
        <w:rPr>
          <w:b/>
          <w:bCs/>
          <w:sz w:val="24"/>
          <w:szCs w:val="24"/>
        </w:rPr>
      </w:pPr>
    </w:p>
    <w:p w14:paraId="297EA468" w14:textId="49746A53" w:rsidR="00AE54CD" w:rsidRPr="00CA5077" w:rsidRDefault="00C10278" w:rsidP="00CA5077">
      <w:pPr>
        <w:spacing w:line="360" w:lineRule="auto"/>
        <w:jc w:val="center"/>
        <w:rPr>
          <w:b/>
          <w:bCs/>
          <w:sz w:val="24"/>
          <w:szCs w:val="24"/>
        </w:rPr>
      </w:pPr>
      <w:r w:rsidRPr="00CA5077">
        <w:rPr>
          <w:b/>
          <w:bCs/>
          <w:sz w:val="24"/>
          <w:szCs w:val="24"/>
        </w:rPr>
        <w:t xml:space="preserve">Realizacja kampanii w miastach do 200 tysięcy mieszkańców. </w:t>
      </w:r>
      <w:r w:rsidRPr="00F83770">
        <w:rPr>
          <w:b/>
          <w:bCs/>
          <w:color w:val="00B050"/>
          <w:sz w:val="24"/>
          <w:szCs w:val="24"/>
        </w:rPr>
        <w:t>Jak to robić?</w:t>
      </w:r>
    </w:p>
    <w:p w14:paraId="297EA469" w14:textId="777BA8D1" w:rsidR="00B10438" w:rsidRPr="00CA5077" w:rsidRDefault="00E239A6" w:rsidP="00CA5077">
      <w:pPr>
        <w:spacing w:line="360" w:lineRule="auto"/>
        <w:jc w:val="both"/>
        <w:rPr>
          <w:b/>
          <w:bCs/>
          <w:sz w:val="24"/>
          <w:szCs w:val="24"/>
        </w:rPr>
      </w:pPr>
      <w:r w:rsidRPr="00CA5077">
        <w:rPr>
          <w:b/>
          <w:bCs/>
          <w:sz w:val="24"/>
          <w:szCs w:val="24"/>
        </w:rPr>
        <w:t xml:space="preserve">Rzeszów, Tychy, Kalisz, </w:t>
      </w:r>
      <w:r w:rsidR="00C24C9B" w:rsidRPr="00CA5077">
        <w:rPr>
          <w:b/>
          <w:bCs/>
          <w:sz w:val="24"/>
          <w:szCs w:val="24"/>
        </w:rPr>
        <w:t>Konin, Suwałki, Gniezno</w:t>
      </w:r>
      <w:r w:rsidR="00F83770">
        <w:rPr>
          <w:b/>
          <w:bCs/>
          <w:sz w:val="24"/>
          <w:szCs w:val="24"/>
        </w:rPr>
        <w:t>,</w:t>
      </w:r>
      <w:r w:rsidR="00C24C9B" w:rsidRPr="00CA5077">
        <w:rPr>
          <w:b/>
          <w:bCs/>
          <w:sz w:val="24"/>
          <w:szCs w:val="24"/>
        </w:rPr>
        <w:t xml:space="preserve"> Ełk – </w:t>
      </w:r>
      <w:r w:rsidR="00E757BA">
        <w:rPr>
          <w:b/>
          <w:bCs/>
          <w:sz w:val="24"/>
          <w:szCs w:val="24"/>
        </w:rPr>
        <w:t xml:space="preserve">czy wiedziałeś, że większość kampanii OOH pomija te </w:t>
      </w:r>
      <w:r w:rsidR="00E03CD6">
        <w:rPr>
          <w:b/>
          <w:bCs/>
          <w:sz w:val="24"/>
          <w:szCs w:val="24"/>
        </w:rPr>
        <w:t xml:space="preserve">miasta, ponieważ ich populacja jest zbyt mała? Tymczasem z danych GUS wynika, że w miejscowościach poniżej 200 tys. mieszkańców przebywa na co dzień aż 80% Polaków! </w:t>
      </w:r>
      <w:r w:rsidR="00504D70" w:rsidRPr="00CA5077">
        <w:rPr>
          <w:b/>
          <w:bCs/>
          <w:sz w:val="24"/>
          <w:szCs w:val="24"/>
        </w:rPr>
        <w:t xml:space="preserve">W jaki sposób dotrzeć do </w:t>
      </w:r>
      <w:r w:rsidR="00E03CD6">
        <w:rPr>
          <w:b/>
          <w:bCs/>
          <w:sz w:val="24"/>
          <w:szCs w:val="24"/>
        </w:rPr>
        <w:t xml:space="preserve">tych </w:t>
      </w:r>
      <w:r w:rsidR="00504D70" w:rsidRPr="00CA5077">
        <w:rPr>
          <w:b/>
          <w:bCs/>
          <w:sz w:val="24"/>
          <w:szCs w:val="24"/>
        </w:rPr>
        <w:t>konsumentów</w:t>
      </w:r>
      <w:r w:rsidR="00E03CD6">
        <w:rPr>
          <w:b/>
          <w:bCs/>
          <w:sz w:val="24"/>
          <w:szCs w:val="24"/>
        </w:rPr>
        <w:t xml:space="preserve">, skoro </w:t>
      </w:r>
      <w:r w:rsidR="0013232C">
        <w:rPr>
          <w:b/>
          <w:bCs/>
          <w:sz w:val="24"/>
          <w:szCs w:val="24"/>
        </w:rPr>
        <w:t xml:space="preserve">media </w:t>
      </w:r>
      <w:proofErr w:type="spellStart"/>
      <w:r w:rsidR="0013232C">
        <w:rPr>
          <w:b/>
          <w:bCs/>
          <w:sz w:val="24"/>
          <w:szCs w:val="24"/>
        </w:rPr>
        <w:t>plannerzy</w:t>
      </w:r>
      <w:proofErr w:type="spellEnd"/>
      <w:r w:rsidR="0013232C">
        <w:rPr>
          <w:b/>
          <w:bCs/>
          <w:sz w:val="24"/>
          <w:szCs w:val="24"/>
        </w:rPr>
        <w:t xml:space="preserve"> pomijają je w swoich ofertach</w:t>
      </w:r>
      <w:r w:rsidR="00504D70" w:rsidRPr="00CA5077">
        <w:rPr>
          <w:b/>
          <w:bCs/>
          <w:sz w:val="24"/>
          <w:szCs w:val="24"/>
        </w:rPr>
        <w:t xml:space="preserve">? Jak promować produkty, poszukiwać pracowników czy informować o akcjach społecznych, a jednocześnie nie nadwyrężyć budżetu firmowego? </w:t>
      </w:r>
      <w:r w:rsidR="00CA0A41">
        <w:rPr>
          <w:b/>
          <w:bCs/>
          <w:sz w:val="24"/>
          <w:szCs w:val="24"/>
        </w:rPr>
        <w:t>E</w:t>
      </w:r>
      <w:r w:rsidR="00504D70" w:rsidRPr="00CA5077">
        <w:rPr>
          <w:b/>
          <w:bCs/>
          <w:sz w:val="24"/>
          <w:szCs w:val="24"/>
        </w:rPr>
        <w:t>ksper</w:t>
      </w:r>
      <w:r w:rsidR="00CA0A41">
        <w:rPr>
          <w:b/>
          <w:bCs/>
          <w:sz w:val="24"/>
          <w:szCs w:val="24"/>
        </w:rPr>
        <w:t xml:space="preserve">ci </w:t>
      </w:r>
      <w:r w:rsidR="00E532C4">
        <w:rPr>
          <w:b/>
          <w:bCs/>
          <w:sz w:val="24"/>
          <w:szCs w:val="24"/>
        </w:rPr>
        <w:t xml:space="preserve">z OOH.pl </w:t>
      </w:r>
      <w:r w:rsidR="00CA0A41">
        <w:rPr>
          <w:b/>
          <w:bCs/>
          <w:sz w:val="24"/>
          <w:szCs w:val="24"/>
        </w:rPr>
        <w:t>znaleźli na to rozwiązanie</w:t>
      </w:r>
      <w:r w:rsidR="00476224" w:rsidRPr="00CA5077">
        <w:rPr>
          <w:b/>
          <w:bCs/>
          <w:sz w:val="24"/>
          <w:szCs w:val="24"/>
        </w:rPr>
        <w:t xml:space="preserve">. </w:t>
      </w:r>
    </w:p>
    <w:p w14:paraId="297EA46A" w14:textId="79A2F3EA" w:rsidR="00476224" w:rsidRPr="00CA5077" w:rsidRDefault="0029189B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>Realizacja kampanii w miastach do 200 tysięcy mieszkańców wymaga</w:t>
      </w:r>
      <w:r w:rsidR="003A5610">
        <w:rPr>
          <w:sz w:val="24"/>
          <w:szCs w:val="24"/>
        </w:rPr>
        <w:t>ła jeszcze do niedawna</w:t>
      </w:r>
      <w:r w:rsidRPr="00CA5077">
        <w:rPr>
          <w:sz w:val="24"/>
          <w:szCs w:val="24"/>
        </w:rPr>
        <w:t xml:space="preserve"> </w:t>
      </w:r>
      <w:r w:rsidR="00F72BB1">
        <w:rPr>
          <w:sz w:val="24"/>
          <w:szCs w:val="24"/>
        </w:rPr>
        <w:t xml:space="preserve">całkiem sporo pracy, a to z uwagi na rozdrobnienie i rozproszenie właścicieli tablic </w:t>
      </w:r>
      <w:r w:rsidR="0008773F">
        <w:rPr>
          <w:sz w:val="24"/>
          <w:szCs w:val="24"/>
        </w:rPr>
        <w:t>w takich obszarach. A zatem należało skorzystać nie z jednego czy dwóch dostawców nośników, ale nawet kilkudziesięciu.</w:t>
      </w:r>
      <w:r w:rsidR="00576809">
        <w:rPr>
          <w:sz w:val="24"/>
          <w:szCs w:val="24"/>
        </w:rPr>
        <w:t xml:space="preserve"> </w:t>
      </w:r>
      <w:r w:rsidR="00CC5881">
        <w:rPr>
          <w:sz w:val="24"/>
          <w:szCs w:val="24"/>
        </w:rPr>
        <w:t xml:space="preserve">Jednak okazuje się, że koncentracja kampanii </w:t>
      </w:r>
      <w:r w:rsidR="00FC5FE5">
        <w:rPr>
          <w:sz w:val="24"/>
          <w:szCs w:val="24"/>
        </w:rPr>
        <w:t>na miastach G8</w:t>
      </w:r>
      <w:r w:rsidR="0008773F">
        <w:rPr>
          <w:sz w:val="24"/>
          <w:szCs w:val="24"/>
        </w:rPr>
        <w:t xml:space="preserve"> </w:t>
      </w:r>
      <w:r w:rsidR="00195858">
        <w:rPr>
          <w:sz w:val="24"/>
          <w:szCs w:val="24"/>
        </w:rPr>
        <w:t xml:space="preserve">oznacza pominięcie 5 województw i </w:t>
      </w:r>
      <w:r w:rsidR="00994A46">
        <w:rPr>
          <w:sz w:val="24"/>
          <w:szCs w:val="24"/>
        </w:rPr>
        <w:t>80% Polaków!</w:t>
      </w:r>
    </w:p>
    <w:p w14:paraId="297EA46B" w14:textId="563E72E3" w:rsidR="008F66AD" w:rsidRPr="00CA5077" w:rsidRDefault="009D4A41" w:rsidP="00CA507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Jak rozszerzyć zasięg kampanii </w:t>
      </w:r>
      <w:r w:rsidR="008F66AD" w:rsidRPr="00CA5077">
        <w:rPr>
          <w:b/>
          <w:bCs/>
          <w:sz w:val="24"/>
          <w:szCs w:val="24"/>
        </w:rPr>
        <w:t>OOH o 80 proc.</w:t>
      </w:r>
      <w:r>
        <w:rPr>
          <w:b/>
          <w:bCs/>
          <w:sz w:val="24"/>
          <w:szCs w:val="24"/>
        </w:rPr>
        <w:t>?</w:t>
      </w:r>
    </w:p>
    <w:p w14:paraId="297EA46C" w14:textId="32F725A8" w:rsidR="00620A0A" w:rsidRPr="00CA5077" w:rsidRDefault="008F66AD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>Jak podaje firma OOH</w:t>
      </w:r>
      <w:r w:rsidR="00620A0A" w:rsidRPr="00CA5077">
        <w:rPr>
          <w:sz w:val="24"/>
          <w:szCs w:val="24"/>
        </w:rPr>
        <w:t>.pl</w:t>
      </w:r>
      <w:r w:rsidR="00170475" w:rsidRPr="00CA5077">
        <w:rPr>
          <w:sz w:val="24"/>
          <w:szCs w:val="24"/>
        </w:rPr>
        <w:t xml:space="preserve">, w miastach do 200 tysięcy mieszka </w:t>
      </w:r>
      <w:r w:rsidR="006A3640" w:rsidRPr="00CA5077">
        <w:rPr>
          <w:sz w:val="24"/>
          <w:szCs w:val="24"/>
        </w:rPr>
        <w:t>prawie 31</w:t>
      </w:r>
      <w:r w:rsidR="00170475" w:rsidRPr="00CA5077">
        <w:rPr>
          <w:sz w:val="24"/>
          <w:szCs w:val="24"/>
        </w:rPr>
        <w:t xml:space="preserve"> mln Polaków</w:t>
      </w:r>
      <w:r w:rsidR="00C22140" w:rsidRPr="00CA5077">
        <w:rPr>
          <w:sz w:val="24"/>
          <w:szCs w:val="24"/>
        </w:rPr>
        <w:t>.</w:t>
      </w:r>
      <w:r w:rsidR="00170475" w:rsidRPr="00CA5077">
        <w:rPr>
          <w:sz w:val="24"/>
          <w:szCs w:val="24"/>
        </w:rPr>
        <w:t xml:space="preserve"> </w:t>
      </w:r>
      <w:r w:rsidR="0038502B" w:rsidRPr="00CA5077">
        <w:rPr>
          <w:sz w:val="24"/>
          <w:szCs w:val="24"/>
        </w:rPr>
        <w:t>Z obserwacji jednego z liderów nośników reklamy outdoorowej w Polsce</w:t>
      </w:r>
      <w:r w:rsidR="00FE4797">
        <w:rPr>
          <w:sz w:val="24"/>
          <w:szCs w:val="24"/>
        </w:rPr>
        <w:t xml:space="preserve"> wynika</w:t>
      </w:r>
      <w:r w:rsidR="0038502B" w:rsidRPr="00CA5077">
        <w:rPr>
          <w:sz w:val="24"/>
          <w:szCs w:val="24"/>
        </w:rPr>
        <w:t xml:space="preserve">, </w:t>
      </w:r>
      <w:r w:rsidR="00FE4797">
        <w:rPr>
          <w:sz w:val="24"/>
          <w:szCs w:val="24"/>
        </w:rPr>
        <w:t xml:space="preserve">że </w:t>
      </w:r>
      <w:r w:rsidR="0038502B" w:rsidRPr="00CA5077">
        <w:rPr>
          <w:sz w:val="24"/>
          <w:szCs w:val="24"/>
        </w:rPr>
        <w:t>kampani</w:t>
      </w:r>
      <w:r w:rsidR="00CC7868">
        <w:rPr>
          <w:sz w:val="24"/>
          <w:szCs w:val="24"/>
        </w:rPr>
        <w:t>e</w:t>
      </w:r>
      <w:r w:rsidR="0038502B" w:rsidRPr="00CA5077">
        <w:rPr>
          <w:sz w:val="24"/>
          <w:szCs w:val="24"/>
        </w:rPr>
        <w:t xml:space="preserve"> OOH </w:t>
      </w:r>
      <w:r w:rsidR="00932BDB">
        <w:rPr>
          <w:sz w:val="24"/>
          <w:szCs w:val="24"/>
        </w:rPr>
        <w:t>ma</w:t>
      </w:r>
      <w:r w:rsidR="00CC7868">
        <w:rPr>
          <w:sz w:val="24"/>
          <w:szCs w:val="24"/>
        </w:rPr>
        <w:t>ją</w:t>
      </w:r>
      <w:r w:rsidR="00620A0A" w:rsidRPr="00CA5077">
        <w:rPr>
          <w:sz w:val="24"/>
          <w:szCs w:val="24"/>
        </w:rPr>
        <w:t xml:space="preserve"> </w:t>
      </w:r>
      <w:r w:rsidR="00932BDB">
        <w:rPr>
          <w:sz w:val="24"/>
          <w:szCs w:val="24"/>
        </w:rPr>
        <w:t>o</w:t>
      </w:r>
      <w:r w:rsidR="00620A0A" w:rsidRPr="00CA5077">
        <w:rPr>
          <w:sz w:val="24"/>
          <w:szCs w:val="24"/>
        </w:rPr>
        <w:t xml:space="preserve">gromny potencjał reklamowy </w:t>
      </w:r>
      <w:r w:rsidR="006F5139">
        <w:rPr>
          <w:sz w:val="24"/>
          <w:szCs w:val="24"/>
        </w:rPr>
        <w:t>nie tylko w aglomeracjach, ale przede wszystkim</w:t>
      </w:r>
      <w:r w:rsidR="00620A0A" w:rsidRPr="00CA5077">
        <w:rPr>
          <w:sz w:val="24"/>
          <w:szCs w:val="24"/>
        </w:rPr>
        <w:t xml:space="preserve"> w miastach ościennych</w:t>
      </w:r>
      <w:r w:rsidR="006F5139">
        <w:rPr>
          <w:sz w:val="24"/>
          <w:szCs w:val="24"/>
        </w:rPr>
        <w:t xml:space="preserve"> oraz </w:t>
      </w:r>
      <w:r w:rsidR="003574A8">
        <w:rPr>
          <w:sz w:val="24"/>
          <w:szCs w:val="24"/>
        </w:rPr>
        <w:t>po prostu mniejszych miejscowościach</w:t>
      </w:r>
      <w:r w:rsidR="00620A0A" w:rsidRPr="00CA5077">
        <w:rPr>
          <w:sz w:val="24"/>
          <w:szCs w:val="24"/>
        </w:rPr>
        <w:t xml:space="preserve">. Dlaczego? Wyjaśnia </w:t>
      </w:r>
      <w:r w:rsidR="003574A8">
        <w:rPr>
          <w:sz w:val="24"/>
          <w:szCs w:val="24"/>
        </w:rPr>
        <w:t>Sylwia Krysik-Myśliwiec</w:t>
      </w:r>
      <w:r w:rsidR="003574A8" w:rsidRPr="00CA5077">
        <w:rPr>
          <w:sz w:val="24"/>
          <w:szCs w:val="24"/>
        </w:rPr>
        <w:t xml:space="preserve"> </w:t>
      </w:r>
      <w:r w:rsidR="00620A0A" w:rsidRPr="00CA5077">
        <w:rPr>
          <w:sz w:val="24"/>
          <w:szCs w:val="24"/>
        </w:rPr>
        <w:t xml:space="preserve">z firmy OOH.pl. </w:t>
      </w:r>
    </w:p>
    <w:p w14:paraId="297EA46D" w14:textId="0EA80F5D" w:rsidR="00B10438" w:rsidRPr="00CA5077" w:rsidRDefault="00A047D6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i/>
          <w:iCs/>
          <w:sz w:val="24"/>
          <w:szCs w:val="24"/>
        </w:rPr>
        <w:t xml:space="preserve"> – </w:t>
      </w:r>
      <w:r w:rsidR="00620A0A" w:rsidRPr="00CA5077">
        <w:rPr>
          <w:i/>
          <w:iCs/>
          <w:sz w:val="24"/>
          <w:szCs w:val="24"/>
        </w:rPr>
        <w:t xml:space="preserve">Na przestrzeni lat zmieniły się preferencje konsumentów, a także sposób konsumowania przez nich mediów. Coraz więcej osób wybiera online i platformy </w:t>
      </w:r>
      <w:proofErr w:type="spellStart"/>
      <w:r w:rsidR="00620A0A" w:rsidRPr="00CA5077">
        <w:rPr>
          <w:i/>
          <w:iCs/>
          <w:sz w:val="24"/>
          <w:szCs w:val="24"/>
        </w:rPr>
        <w:t>streamingowe</w:t>
      </w:r>
      <w:proofErr w:type="spellEnd"/>
      <w:r w:rsidR="00620A0A" w:rsidRPr="00CA5077">
        <w:rPr>
          <w:i/>
          <w:iCs/>
          <w:sz w:val="24"/>
          <w:szCs w:val="24"/>
        </w:rPr>
        <w:t xml:space="preserve"> kosztem tradycyjnej telewizji. To wyraźny sygnał dla </w:t>
      </w:r>
      <w:r w:rsidR="008F098A">
        <w:rPr>
          <w:i/>
          <w:iCs/>
          <w:sz w:val="24"/>
          <w:szCs w:val="24"/>
        </w:rPr>
        <w:t>reklamodawców, by i oni zmienili sposób podawania komunikatów reklamowych</w:t>
      </w:r>
      <w:r w:rsidR="00620A0A" w:rsidRPr="00CA5077">
        <w:rPr>
          <w:i/>
          <w:iCs/>
          <w:sz w:val="24"/>
          <w:szCs w:val="24"/>
        </w:rPr>
        <w:t xml:space="preserve">. </w:t>
      </w:r>
      <w:r w:rsidR="00BA0ED2" w:rsidRPr="00F83770">
        <w:rPr>
          <w:i/>
          <w:iCs/>
          <w:color w:val="00B050"/>
          <w:sz w:val="24"/>
          <w:szCs w:val="24"/>
        </w:rPr>
        <w:t>O</w:t>
      </w:r>
      <w:r w:rsidR="00620A0A" w:rsidRPr="00F83770">
        <w:rPr>
          <w:i/>
          <w:iCs/>
          <w:color w:val="00B050"/>
          <w:sz w:val="24"/>
          <w:szCs w:val="24"/>
        </w:rPr>
        <w:t>bserw</w:t>
      </w:r>
      <w:r w:rsidR="00BA0ED2" w:rsidRPr="00F83770">
        <w:rPr>
          <w:i/>
          <w:iCs/>
          <w:color w:val="00B050"/>
          <w:sz w:val="24"/>
          <w:szCs w:val="24"/>
        </w:rPr>
        <w:t>uj</w:t>
      </w:r>
      <w:r w:rsidR="00003D16" w:rsidRPr="00F83770">
        <w:rPr>
          <w:i/>
          <w:iCs/>
          <w:color w:val="00B050"/>
          <w:sz w:val="24"/>
          <w:szCs w:val="24"/>
        </w:rPr>
        <w:t>e</w:t>
      </w:r>
      <w:r w:rsidR="00BA0ED2" w:rsidRPr="00F83770">
        <w:rPr>
          <w:i/>
          <w:iCs/>
          <w:color w:val="00B050"/>
          <w:sz w:val="24"/>
          <w:szCs w:val="24"/>
        </w:rPr>
        <w:t>my</w:t>
      </w:r>
      <w:r w:rsidR="00620A0A" w:rsidRPr="00F83770">
        <w:rPr>
          <w:i/>
          <w:iCs/>
          <w:color w:val="00B050"/>
          <w:sz w:val="24"/>
          <w:szCs w:val="24"/>
        </w:rPr>
        <w:t xml:space="preserve"> silną migrację z miast do tak zwanych sypialni</w:t>
      </w:r>
      <w:r w:rsidR="00003D16" w:rsidRPr="00F83770">
        <w:rPr>
          <w:i/>
          <w:iCs/>
          <w:color w:val="00B050"/>
          <w:sz w:val="24"/>
          <w:szCs w:val="24"/>
        </w:rPr>
        <w:t>, wynikającą z wielu czynników politycznych i gospodarczych</w:t>
      </w:r>
      <w:r w:rsidR="00620A0A" w:rsidRPr="00CA5077">
        <w:rPr>
          <w:i/>
          <w:iCs/>
          <w:sz w:val="24"/>
          <w:szCs w:val="24"/>
        </w:rPr>
        <w:t xml:space="preserve">. Polacy coraz chętniej </w:t>
      </w:r>
      <w:r w:rsidR="00144473" w:rsidRPr="00CA5077">
        <w:rPr>
          <w:i/>
          <w:iCs/>
          <w:sz w:val="24"/>
          <w:szCs w:val="24"/>
        </w:rPr>
        <w:t xml:space="preserve">osiedlają się pod Warszawą, Krakowem, Wrocławiem czy Łodzią. </w:t>
      </w:r>
      <w:r w:rsidR="00E80E25">
        <w:rPr>
          <w:i/>
          <w:iCs/>
          <w:sz w:val="24"/>
          <w:szCs w:val="24"/>
        </w:rPr>
        <w:t>Stawiają na</w:t>
      </w:r>
      <w:r w:rsidR="00C53C3E" w:rsidRPr="00CA5077">
        <w:rPr>
          <w:i/>
          <w:iCs/>
          <w:sz w:val="24"/>
          <w:szCs w:val="24"/>
        </w:rPr>
        <w:t xml:space="preserve"> </w:t>
      </w:r>
      <w:proofErr w:type="spellStart"/>
      <w:r w:rsidR="00C53C3E" w:rsidRPr="00CA5077">
        <w:rPr>
          <w:i/>
          <w:iCs/>
          <w:sz w:val="24"/>
          <w:szCs w:val="24"/>
        </w:rPr>
        <w:t>work</w:t>
      </w:r>
      <w:proofErr w:type="spellEnd"/>
      <w:r w:rsidR="00C53C3E" w:rsidRPr="00CA5077">
        <w:rPr>
          <w:i/>
          <w:iCs/>
          <w:sz w:val="24"/>
          <w:szCs w:val="24"/>
        </w:rPr>
        <w:t xml:space="preserve"> life </w:t>
      </w:r>
      <w:proofErr w:type="spellStart"/>
      <w:r w:rsidR="00C53C3E" w:rsidRPr="00CA5077">
        <w:rPr>
          <w:i/>
          <w:iCs/>
          <w:sz w:val="24"/>
          <w:szCs w:val="24"/>
        </w:rPr>
        <w:t>balance</w:t>
      </w:r>
      <w:proofErr w:type="spellEnd"/>
      <w:r w:rsidR="00C53C3E" w:rsidRPr="00CA5077">
        <w:rPr>
          <w:i/>
          <w:iCs/>
          <w:sz w:val="24"/>
          <w:szCs w:val="24"/>
        </w:rPr>
        <w:t xml:space="preserve"> i wyb</w:t>
      </w:r>
      <w:r w:rsidR="00B9071E">
        <w:rPr>
          <w:i/>
          <w:iCs/>
          <w:sz w:val="24"/>
          <w:szCs w:val="24"/>
        </w:rPr>
        <w:t>ierają</w:t>
      </w:r>
      <w:r w:rsidR="00C53C3E" w:rsidRPr="00CA5077">
        <w:rPr>
          <w:i/>
          <w:iCs/>
          <w:sz w:val="24"/>
          <w:szCs w:val="24"/>
        </w:rPr>
        <w:t xml:space="preserve"> życie </w:t>
      </w:r>
      <w:r w:rsidR="00B9071E">
        <w:rPr>
          <w:i/>
          <w:iCs/>
          <w:sz w:val="24"/>
          <w:szCs w:val="24"/>
        </w:rPr>
        <w:t>wolniej, bliżej</w:t>
      </w:r>
      <w:r w:rsidR="00C53C3E" w:rsidRPr="00CA5077">
        <w:rPr>
          <w:i/>
          <w:iCs/>
          <w:sz w:val="24"/>
          <w:szCs w:val="24"/>
        </w:rPr>
        <w:t xml:space="preserve">. Co to </w:t>
      </w:r>
      <w:r w:rsidR="00B81773">
        <w:rPr>
          <w:i/>
          <w:iCs/>
          <w:sz w:val="24"/>
          <w:szCs w:val="24"/>
        </w:rPr>
        <w:t xml:space="preserve">w praktyce </w:t>
      </w:r>
      <w:r w:rsidR="00C53C3E" w:rsidRPr="00CA5077">
        <w:rPr>
          <w:i/>
          <w:iCs/>
          <w:sz w:val="24"/>
          <w:szCs w:val="24"/>
        </w:rPr>
        <w:t xml:space="preserve">oznacza dla reklamodawców? </w:t>
      </w:r>
      <w:r w:rsidR="00C81432">
        <w:rPr>
          <w:i/>
          <w:iCs/>
          <w:sz w:val="24"/>
          <w:szCs w:val="24"/>
        </w:rPr>
        <w:lastRenderedPageBreak/>
        <w:t>Decentralizacj</w:t>
      </w:r>
      <w:r w:rsidR="00361639">
        <w:rPr>
          <w:i/>
          <w:iCs/>
          <w:sz w:val="24"/>
          <w:szCs w:val="24"/>
        </w:rPr>
        <w:t>ę</w:t>
      </w:r>
      <w:r w:rsidR="00C81432">
        <w:rPr>
          <w:i/>
          <w:iCs/>
          <w:sz w:val="24"/>
          <w:szCs w:val="24"/>
        </w:rPr>
        <w:t xml:space="preserve"> </w:t>
      </w:r>
      <w:r w:rsidR="004855BC">
        <w:rPr>
          <w:i/>
          <w:iCs/>
          <w:sz w:val="24"/>
          <w:szCs w:val="24"/>
        </w:rPr>
        <w:t>i przesunięcie potencjału reklamowego poza aglomeracje</w:t>
      </w:r>
      <w:r w:rsidR="00361639">
        <w:rPr>
          <w:i/>
          <w:iCs/>
          <w:sz w:val="24"/>
          <w:szCs w:val="24"/>
        </w:rPr>
        <w:t>, a co za tym idzie z</w:t>
      </w:r>
      <w:r w:rsidR="006831EE" w:rsidRPr="00CA5077">
        <w:rPr>
          <w:i/>
          <w:iCs/>
          <w:sz w:val="24"/>
          <w:szCs w:val="24"/>
        </w:rPr>
        <w:t>większony potencjał reklamy outdoorowej</w:t>
      </w:r>
      <w:r w:rsidR="00687518">
        <w:rPr>
          <w:i/>
          <w:iCs/>
          <w:sz w:val="24"/>
          <w:szCs w:val="24"/>
        </w:rPr>
        <w:t xml:space="preserve"> w mniejszych miejscowościach</w:t>
      </w:r>
      <w:r w:rsidR="00981590" w:rsidRPr="00CA5077">
        <w:rPr>
          <w:sz w:val="24"/>
          <w:szCs w:val="24"/>
        </w:rPr>
        <w:t xml:space="preserve">. </w:t>
      </w:r>
    </w:p>
    <w:p w14:paraId="297EA46F" w14:textId="02CA996E" w:rsidR="00B10438" w:rsidRPr="00CA5077" w:rsidRDefault="00F70EFA" w:rsidP="00B906D9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 xml:space="preserve">Eksperci </w:t>
      </w:r>
      <w:r w:rsidR="007A185B">
        <w:rPr>
          <w:sz w:val="24"/>
          <w:szCs w:val="24"/>
        </w:rPr>
        <w:t>podpowiadają</w:t>
      </w:r>
      <w:r w:rsidRPr="00CA5077">
        <w:rPr>
          <w:sz w:val="24"/>
          <w:szCs w:val="24"/>
        </w:rPr>
        <w:t xml:space="preserve">, że </w:t>
      </w:r>
      <w:r w:rsidR="00AE57AF" w:rsidRPr="00AE57AF">
        <w:rPr>
          <w:sz w:val="24"/>
          <w:szCs w:val="24"/>
        </w:rPr>
        <w:t>dywersyfikacja budżetu reklamowego między G8</w:t>
      </w:r>
      <w:r w:rsidR="00AE57AF">
        <w:rPr>
          <w:sz w:val="24"/>
          <w:szCs w:val="24"/>
        </w:rPr>
        <w:t xml:space="preserve"> i</w:t>
      </w:r>
      <w:r w:rsidR="00AE57AF" w:rsidRPr="00AE57AF">
        <w:rPr>
          <w:sz w:val="24"/>
          <w:szCs w:val="24"/>
        </w:rPr>
        <w:t xml:space="preserve"> mniejsze miasta przynosi zdecydowanie lepsze efekty</w:t>
      </w:r>
      <w:r w:rsidRPr="00CA5077">
        <w:rPr>
          <w:sz w:val="24"/>
          <w:szCs w:val="24"/>
        </w:rPr>
        <w:t>. Umieszcz</w:t>
      </w:r>
      <w:r w:rsidR="00D158A3">
        <w:rPr>
          <w:sz w:val="24"/>
          <w:szCs w:val="24"/>
        </w:rPr>
        <w:t>a</w:t>
      </w:r>
      <w:r w:rsidRPr="00CA5077">
        <w:rPr>
          <w:sz w:val="24"/>
          <w:szCs w:val="24"/>
        </w:rPr>
        <w:t xml:space="preserve">nie </w:t>
      </w:r>
      <w:r w:rsidR="00FB121E">
        <w:rPr>
          <w:sz w:val="24"/>
          <w:szCs w:val="24"/>
        </w:rPr>
        <w:t>reklam</w:t>
      </w:r>
      <w:r w:rsidRPr="00CA5077">
        <w:rPr>
          <w:sz w:val="24"/>
          <w:szCs w:val="24"/>
        </w:rPr>
        <w:t xml:space="preserve"> w dużych miastach</w:t>
      </w:r>
      <w:r w:rsidR="00FB121E">
        <w:rPr>
          <w:sz w:val="24"/>
          <w:szCs w:val="24"/>
        </w:rPr>
        <w:t xml:space="preserve"> oraz</w:t>
      </w:r>
      <w:r w:rsidRPr="00CA5077">
        <w:rPr>
          <w:sz w:val="24"/>
          <w:szCs w:val="24"/>
        </w:rPr>
        <w:t xml:space="preserve"> mniejszych miejscowościach</w:t>
      </w:r>
      <w:r w:rsidR="00FB121E">
        <w:rPr>
          <w:sz w:val="24"/>
          <w:szCs w:val="24"/>
        </w:rPr>
        <w:t xml:space="preserve"> pozwala </w:t>
      </w:r>
      <w:r w:rsidR="00371DD7">
        <w:rPr>
          <w:sz w:val="24"/>
          <w:szCs w:val="24"/>
        </w:rPr>
        <w:t xml:space="preserve">na </w:t>
      </w:r>
      <w:r w:rsidR="00FB121E">
        <w:rPr>
          <w:sz w:val="24"/>
          <w:szCs w:val="24"/>
        </w:rPr>
        <w:t>łączenie potencjałów</w:t>
      </w:r>
      <w:r w:rsidR="00371DD7">
        <w:rPr>
          <w:sz w:val="24"/>
          <w:szCs w:val="24"/>
        </w:rPr>
        <w:t xml:space="preserve"> ob</w:t>
      </w:r>
      <w:r w:rsidR="00B060D7">
        <w:rPr>
          <w:sz w:val="24"/>
          <w:szCs w:val="24"/>
        </w:rPr>
        <w:t>u</w:t>
      </w:r>
      <w:r w:rsidR="00371DD7">
        <w:rPr>
          <w:sz w:val="24"/>
          <w:szCs w:val="24"/>
        </w:rPr>
        <w:t xml:space="preserve"> tych obszarów</w:t>
      </w:r>
      <w:r w:rsidRPr="00CA5077">
        <w:rPr>
          <w:sz w:val="24"/>
          <w:szCs w:val="24"/>
        </w:rPr>
        <w:t>.</w:t>
      </w:r>
    </w:p>
    <w:p w14:paraId="297EA470" w14:textId="5B6B4F3E" w:rsidR="00B10438" w:rsidRPr="00CA5077" w:rsidRDefault="00B10438" w:rsidP="00CA5077">
      <w:pPr>
        <w:spacing w:line="360" w:lineRule="auto"/>
        <w:jc w:val="both"/>
        <w:rPr>
          <w:b/>
          <w:bCs/>
          <w:sz w:val="24"/>
          <w:szCs w:val="24"/>
        </w:rPr>
      </w:pPr>
      <w:r w:rsidRPr="00CA5077">
        <w:rPr>
          <w:b/>
          <w:bCs/>
          <w:sz w:val="24"/>
          <w:szCs w:val="24"/>
        </w:rPr>
        <w:t>Realizując kampanie w G8</w:t>
      </w:r>
      <w:r w:rsidR="000B4E00">
        <w:rPr>
          <w:b/>
          <w:bCs/>
          <w:sz w:val="24"/>
          <w:szCs w:val="24"/>
        </w:rPr>
        <w:t>,</w:t>
      </w:r>
      <w:r w:rsidRPr="00CA5077">
        <w:rPr>
          <w:b/>
          <w:bCs/>
          <w:sz w:val="24"/>
          <w:szCs w:val="24"/>
        </w:rPr>
        <w:t xml:space="preserve"> nie dociera</w:t>
      </w:r>
      <w:r w:rsidR="005837B5">
        <w:rPr>
          <w:b/>
          <w:bCs/>
          <w:sz w:val="24"/>
          <w:szCs w:val="24"/>
        </w:rPr>
        <w:t>sz</w:t>
      </w:r>
      <w:r w:rsidRPr="00CA5077">
        <w:rPr>
          <w:b/>
          <w:bCs/>
          <w:sz w:val="24"/>
          <w:szCs w:val="24"/>
        </w:rPr>
        <w:t xml:space="preserve"> do mieszkańców 5 województw</w:t>
      </w:r>
    </w:p>
    <w:p w14:paraId="297EA471" w14:textId="1BBA5C13" w:rsidR="00295BA9" w:rsidRPr="00CA5077" w:rsidRDefault="00295BA9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 xml:space="preserve">Miasta G8, czyli Warszawa, Kraków, Łódź, Katowice, Gdańsk, Wrocław, Poznań i Szczecin – to tu najczęściej </w:t>
      </w:r>
      <w:r w:rsidR="009F309C" w:rsidRPr="00CA5077">
        <w:rPr>
          <w:sz w:val="24"/>
          <w:szCs w:val="24"/>
        </w:rPr>
        <w:t xml:space="preserve">są </w:t>
      </w:r>
      <w:r w:rsidRPr="00CA5077">
        <w:rPr>
          <w:sz w:val="24"/>
          <w:szCs w:val="24"/>
        </w:rPr>
        <w:t xml:space="preserve">realizowane kampanie outdoorowe. Zdaniem ekspertów z OOH.pl to błąd. </w:t>
      </w:r>
    </w:p>
    <w:p w14:paraId="297EA472" w14:textId="21C9FB99" w:rsidR="00DD3DBD" w:rsidRPr="00A35FC4" w:rsidRDefault="00295BA9" w:rsidP="00CA5077">
      <w:pPr>
        <w:spacing w:line="360" w:lineRule="auto"/>
        <w:jc w:val="both"/>
        <w:rPr>
          <w:sz w:val="24"/>
          <w:szCs w:val="24"/>
        </w:rPr>
      </w:pPr>
      <w:r w:rsidRPr="00CA5077">
        <w:rPr>
          <w:sz w:val="24"/>
          <w:szCs w:val="24"/>
        </w:rPr>
        <w:t xml:space="preserve">  </w:t>
      </w:r>
      <w:r w:rsidRPr="00CA5077">
        <w:rPr>
          <w:i/>
          <w:iCs/>
          <w:sz w:val="24"/>
          <w:szCs w:val="24"/>
        </w:rPr>
        <w:t xml:space="preserve"> – Docierając jedynie do tych aglomeracji</w:t>
      </w:r>
      <w:r w:rsidR="008538B5">
        <w:rPr>
          <w:i/>
          <w:iCs/>
          <w:sz w:val="24"/>
          <w:szCs w:val="24"/>
        </w:rPr>
        <w:t>,</w:t>
      </w:r>
      <w:r w:rsidRPr="00CA5077">
        <w:rPr>
          <w:i/>
          <w:iCs/>
          <w:sz w:val="24"/>
          <w:szCs w:val="24"/>
        </w:rPr>
        <w:t xml:space="preserve"> </w:t>
      </w:r>
      <w:r w:rsidR="00B33939" w:rsidRPr="00CA5077">
        <w:rPr>
          <w:i/>
          <w:iCs/>
          <w:sz w:val="24"/>
          <w:szCs w:val="24"/>
        </w:rPr>
        <w:t xml:space="preserve">tracimy znaczną część potencjalnych klientów. </w:t>
      </w:r>
      <w:r w:rsidR="000C6A84" w:rsidRPr="00CA5077">
        <w:rPr>
          <w:i/>
          <w:iCs/>
          <w:sz w:val="24"/>
          <w:szCs w:val="24"/>
        </w:rPr>
        <w:t xml:space="preserve">Powinniśmy celować w miasta poniżej 200 tys. mieszkańców, ponieważ to właśnie tam jest potencjał na poziomie nawet </w:t>
      </w:r>
      <w:r w:rsidR="006A3640" w:rsidRPr="00CA5077">
        <w:rPr>
          <w:i/>
          <w:iCs/>
          <w:sz w:val="24"/>
          <w:szCs w:val="24"/>
        </w:rPr>
        <w:t>31</w:t>
      </w:r>
      <w:r w:rsidR="000C6A84" w:rsidRPr="00CA5077">
        <w:rPr>
          <w:i/>
          <w:iCs/>
          <w:sz w:val="24"/>
          <w:szCs w:val="24"/>
        </w:rPr>
        <w:t xml:space="preserve"> mln odbiorców. </w:t>
      </w:r>
      <w:r w:rsidR="005C2076" w:rsidRPr="00CA5077">
        <w:rPr>
          <w:i/>
          <w:iCs/>
          <w:sz w:val="24"/>
          <w:szCs w:val="24"/>
        </w:rPr>
        <w:t>Planując kampanie tylko w G8</w:t>
      </w:r>
      <w:r w:rsidR="00336F5A">
        <w:rPr>
          <w:i/>
          <w:iCs/>
          <w:sz w:val="24"/>
          <w:szCs w:val="24"/>
        </w:rPr>
        <w:t>,</w:t>
      </w:r>
      <w:r w:rsidR="005C2076" w:rsidRPr="00CA5077">
        <w:rPr>
          <w:i/>
          <w:iCs/>
          <w:sz w:val="24"/>
          <w:szCs w:val="24"/>
        </w:rPr>
        <w:t xml:space="preserve"> </w:t>
      </w:r>
      <w:r w:rsidR="00743929" w:rsidRPr="00CA5077">
        <w:rPr>
          <w:i/>
          <w:iCs/>
          <w:sz w:val="24"/>
          <w:szCs w:val="24"/>
        </w:rPr>
        <w:t xml:space="preserve">przekaz reklamowy nie trafi do mieszkańców województw lubuskiego, opolskiego, podkarpackiego, </w:t>
      </w:r>
      <w:r w:rsidR="00743929" w:rsidRPr="00A35FC4">
        <w:rPr>
          <w:i/>
          <w:iCs/>
          <w:sz w:val="24"/>
          <w:szCs w:val="24"/>
        </w:rPr>
        <w:t>świętokrzyskiego i warmińsko</w:t>
      </w:r>
      <w:r w:rsidR="00A327BD" w:rsidRPr="00A35FC4">
        <w:rPr>
          <w:i/>
          <w:iCs/>
          <w:sz w:val="24"/>
          <w:szCs w:val="24"/>
        </w:rPr>
        <w:t>-</w:t>
      </w:r>
      <w:r w:rsidR="00743929" w:rsidRPr="00A35FC4">
        <w:rPr>
          <w:i/>
          <w:iCs/>
          <w:sz w:val="24"/>
          <w:szCs w:val="24"/>
        </w:rPr>
        <w:t xml:space="preserve">mazurskiego – </w:t>
      </w:r>
      <w:r w:rsidR="00743929" w:rsidRPr="00A35FC4">
        <w:rPr>
          <w:sz w:val="24"/>
          <w:szCs w:val="24"/>
        </w:rPr>
        <w:t xml:space="preserve">dodaje </w:t>
      </w:r>
      <w:r w:rsidR="00CC3109" w:rsidRPr="00A35FC4">
        <w:rPr>
          <w:sz w:val="24"/>
          <w:szCs w:val="24"/>
        </w:rPr>
        <w:t>Sylwia Krysik-Myśliwiec</w:t>
      </w:r>
      <w:r w:rsidR="00743929" w:rsidRPr="00A35FC4">
        <w:rPr>
          <w:sz w:val="24"/>
          <w:szCs w:val="24"/>
        </w:rPr>
        <w:t xml:space="preserve"> z OOH.pl. </w:t>
      </w:r>
    </w:p>
    <w:p w14:paraId="297EA473" w14:textId="60D7E6DD" w:rsidR="005C2076" w:rsidRPr="00A35FC4" w:rsidRDefault="00361819" w:rsidP="00CA5077">
      <w:pPr>
        <w:spacing w:line="360" w:lineRule="auto"/>
        <w:jc w:val="both"/>
        <w:rPr>
          <w:b/>
          <w:bCs/>
          <w:sz w:val="24"/>
          <w:szCs w:val="24"/>
        </w:rPr>
      </w:pPr>
      <w:r w:rsidRPr="00A35FC4">
        <w:rPr>
          <w:b/>
          <w:bCs/>
          <w:sz w:val="24"/>
          <w:szCs w:val="24"/>
        </w:rPr>
        <w:t xml:space="preserve">Jak </w:t>
      </w:r>
      <w:r w:rsidR="00272528" w:rsidRPr="00A35FC4">
        <w:rPr>
          <w:b/>
          <w:bCs/>
          <w:sz w:val="24"/>
          <w:szCs w:val="24"/>
        </w:rPr>
        <w:t xml:space="preserve">zatem </w:t>
      </w:r>
      <w:r w:rsidRPr="00A35FC4">
        <w:rPr>
          <w:b/>
          <w:bCs/>
          <w:sz w:val="24"/>
          <w:szCs w:val="24"/>
        </w:rPr>
        <w:t>zrealizować kampanię OOH poza G8?</w:t>
      </w:r>
    </w:p>
    <w:p w14:paraId="20478322" w14:textId="56CC17B5" w:rsidR="007963E4" w:rsidRPr="00A35FC4" w:rsidRDefault="001E54BD" w:rsidP="00CA5077">
      <w:pPr>
        <w:spacing w:line="360" w:lineRule="auto"/>
        <w:jc w:val="both"/>
        <w:rPr>
          <w:sz w:val="24"/>
          <w:szCs w:val="24"/>
        </w:rPr>
      </w:pPr>
      <w:r w:rsidRPr="00A35FC4">
        <w:rPr>
          <w:sz w:val="24"/>
          <w:szCs w:val="24"/>
        </w:rPr>
        <w:t xml:space="preserve">Okazuje się, że można to zrobić </w:t>
      </w:r>
      <w:r w:rsidR="00AB69C3" w:rsidRPr="00A35FC4">
        <w:rPr>
          <w:sz w:val="24"/>
          <w:szCs w:val="24"/>
        </w:rPr>
        <w:t xml:space="preserve">w łatwy sposób </w:t>
      </w:r>
      <w:r w:rsidRPr="00A35FC4">
        <w:rPr>
          <w:sz w:val="24"/>
          <w:szCs w:val="24"/>
        </w:rPr>
        <w:t xml:space="preserve">za pośrednictwem outdoorowego </w:t>
      </w:r>
      <w:proofErr w:type="spellStart"/>
      <w:r w:rsidRPr="00A35FC4">
        <w:rPr>
          <w:sz w:val="24"/>
          <w:szCs w:val="24"/>
        </w:rPr>
        <w:t>marketplace’u</w:t>
      </w:r>
      <w:proofErr w:type="spellEnd"/>
      <w:r w:rsidRPr="00A35FC4">
        <w:rPr>
          <w:sz w:val="24"/>
          <w:szCs w:val="24"/>
        </w:rPr>
        <w:t xml:space="preserve"> – systemu online </w:t>
      </w:r>
      <w:r w:rsidR="00272528" w:rsidRPr="00A35FC4">
        <w:rPr>
          <w:sz w:val="24"/>
          <w:szCs w:val="24"/>
        </w:rPr>
        <w:t>posiadającego b</w:t>
      </w:r>
      <w:r w:rsidR="00935736" w:rsidRPr="00A35FC4">
        <w:rPr>
          <w:sz w:val="24"/>
          <w:szCs w:val="24"/>
        </w:rPr>
        <w:t>azę</w:t>
      </w:r>
      <w:r w:rsidRPr="00A35FC4">
        <w:rPr>
          <w:sz w:val="24"/>
          <w:szCs w:val="24"/>
        </w:rPr>
        <w:t xml:space="preserve"> nośnik</w:t>
      </w:r>
      <w:r w:rsidR="00935736" w:rsidRPr="00A35FC4">
        <w:rPr>
          <w:sz w:val="24"/>
          <w:szCs w:val="24"/>
        </w:rPr>
        <w:t>ów</w:t>
      </w:r>
      <w:r w:rsidRPr="00A35FC4">
        <w:rPr>
          <w:sz w:val="24"/>
          <w:szCs w:val="24"/>
        </w:rPr>
        <w:t xml:space="preserve"> </w:t>
      </w:r>
      <w:r w:rsidR="00AD2266" w:rsidRPr="00A35FC4">
        <w:rPr>
          <w:sz w:val="24"/>
          <w:szCs w:val="24"/>
        </w:rPr>
        <w:t xml:space="preserve">wielu dostawców w jednej platformie – OOH.pl. </w:t>
      </w:r>
      <w:r w:rsidR="00E70F42" w:rsidRPr="00A35FC4">
        <w:rPr>
          <w:sz w:val="24"/>
          <w:szCs w:val="24"/>
        </w:rPr>
        <w:t xml:space="preserve">Dzięki niemu ogrom dotychczasowej pracy spada </w:t>
      </w:r>
      <w:r w:rsidR="004F524C" w:rsidRPr="00A35FC4">
        <w:rPr>
          <w:sz w:val="24"/>
          <w:szCs w:val="24"/>
        </w:rPr>
        <w:t xml:space="preserve">z </w:t>
      </w:r>
      <w:r w:rsidR="00E70F42" w:rsidRPr="00A35FC4">
        <w:rPr>
          <w:sz w:val="24"/>
          <w:szCs w:val="24"/>
        </w:rPr>
        <w:t xml:space="preserve">media </w:t>
      </w:r>
      <w:proofErr w:type="spellStart"/>
      <w:r w:rsidR="00E70F42" w:rsidRPr="00A35FC4">
        <w:rPr>
          <w:sz w:val="24"/>
          <w:szCs w:val="24"/>
        </w:rPr>
        <w:t>plannerów</w:t>
      </w:r>
      <w:proofErr w:type="spellEnd"/>
      <w:r w:rsidR="00E70F42" w:rsidRPr="00A35FC4">
        <w:rPr>
          <w:sz w:val="24"/>
          <w:szCs w:val="24"/>
        </w:rPr>
        <w:t xml:space="preserve"> i </w:t>
      </w:r>
      <w:proofErr w:type="spellStart"/>
      <w:r w:rsidR="00E70F42" w:rsidRPr="00A35FC4">
        <w:rPr>
          <w:sz w:val="24"/>
          <w:szCs w:val="24"/>
        </w:rPr>
        <w:t>marketrów</w:t>
      </w:r>
      <w:proofErr w:type="spellEnd"/>
      <w:r w:rsidR="00E70F42" w:rsidRPr="00A35FC4">
        <w:rPr>
          <w:sz w:val="24"/>
          <w:szCs w:val="24"/>
        </w:rPr>
        <w:t xml:space="preserve"> </w:t>
      </w:r>
      <w:r w:rsidR="00F37AD8" w:rsidRPr="00A35FC4">
        <w:rPr>
          <w:sz w:val="24"/>
          <w:szCs w:val="24"/>
        </w:rPr>
        <w:t>realizujących samodzielnie kampanie</w:t>
      </w:r>
      <w:r w:rsidR="004F524C" w:rsidRPr="00A35FC4">
        <w:rPr>
          <w:sz w:val="24"/>
          <w:szCs w:val="24"/>
        </w:rPr>
        <w:t xml:space="preserve">, za to </w:t>
      </w:r>
      <w:r w:rsidR="00D14754" w:rsidRPr="00A35FC4">
        <w:rPr>
          <w:sz w:val="24"/>
          <w:szCs w:val="24"/>
        </w:rPr>
        <w:t>promocje</w:t>
      </w:r>
      <w:r w:rsidR="004F524C" w:rsidRPr="00A35FC4">
        <w:rPr>
          <w:sz w:val="24"/>
          <w:szCs w:val="24"/>
        </w:rPr>
        <w:t xml:space="preserve"> ogólnopolskie trafiają do mieszkańców wszystkich regionów, a kampanie regionalne są widoczne w </w:t>
      </w:r>
      <w:r w:rsidR="007963E4" w:rsidRPr="00A35FC4">
        <w:rPr>
          <w:sz w:val="24"/>
          <w:szCs w:val="24"/>
        </w:rPr>
        <w:t>całym regionie, a nie tylko jego stolicy.</w:t>
      </w:r>
    </w:p>
    <w:p w14:paraId="297EA474" w14:textId="39BB3450" w:rsidR="005C2076" w:rsidRPr="00A35FC4" w:rsidRDefault="007963E4" w:rsidP="00CA5077">
      <w:pPr>
        <w:spacing w:line="360" w:lineRule="auto"/>
        <w:jc w:val="both"/>
        <w:rPr>
          <w:sz w:val="24"/>
          <w:szCs w:val="24"/>
        </w:rPr>
      </w:pPr>
      <w:r w:rsidRPr="00A35FC4">
        <w:rPr>
          <w:sz w:val="24"/>
          <w:szCs w:val="24"/>
        </w:rPr>
        <w:t xml:space="preserve">Outdoorowy </w:t>
      </w:r>
      <w:proofErr w:type="spellStart"/>
      <w:r w:rsidRPr="00A35FC4">
        <w:rPr>
          <w:sz w:val="24"/>
          <w:szCs w:val="24"/>
        </w:rPr>
        <w:t>marketplace</w:t>
      </w:r>
      <w:proofErr w:type="spellEnd"/>
      <w:r w:rsidRPr="00A35FC4">
        <w:rPr>
          <w:sz w:val="24"/>
          <w:szCs w:val="24"/>
        </w:rPr>
        <w:t xml:space="preserve"> to wyraźny sygnał rynku, że czas na zmiany, czas na uporządkowanie</w:t>
      </w:r>
      <w:r w:rsidR="00714754" w:rsidRPr="00A35FC4">
        <w:rPr>
          <w:sz w:val="24"/>
          <w:szCs w:val="24"/>
        </w:rPr>
        <w:t xml:space="preserve"> branży</w:t>
      </w:r>
      <w:r w:rsidRPr="00A35FC4">
        <w:rPr>
          <w:sz w:val="24"/>
          <w:szCs w:val="24"/>
        </w:rPr>
        <w:t xml:space="preserve"> </w:t>
      </w:r>
      <w:r w:rsidR="006D0D9C" w:rsidRPr="00A35FC4">
        <w:rPr>
          <w:sz w:val="24"/>
          <w:szCs w:val="24"/>
        </w:rPr>
        <w:t>OOH w Polsce</w:t>
      </w:r>
      <w:r w:rsidRPr="00A35FC4">
        <w:rPr>
          <w:sz w:val="24"/>
          <w:szCs w:val="24"/>
        </w:rPr>
        <w:t xml:space="preserve">. </w:t>
      </w:r>
      <w:r w:rsidR="006D0D9C" w:rsidRPr="00A35FC4">
        <w:rPr>
          <w:sz w:val="24"/>
          <w:szCs w:val="24"/>
        </w:rPr>
        <w:t xml:space="preserve">Wystarczy wyjrzeć na zachodnią granicę, by się przekonać, że scentralizowane rozwiązania </w:t>
      </w:r>
      <w:r w:rsidR="00160766" w:rsidRPr="00A35FC4">
        <w:rPr>
          <w:sz w:val="24"/>
          <w:szCs w:val="24"/>
        </w:rPr>
        <w:t xml:space="preserve">opłacają się agencjom OOH, domom </w:t>
      </w:r>
      <w:proofErr w:type="spellStart"/>
      <w:r w:rsidR="00160766" w:rsidRPr="00A35FC4">
        <w:rPr>
          <w:sz w:val="24"/>
          <w:szCs w:val="24"/>
        </w:rPr>
        <w:t>mediowym</w:t>
      </w:r>
      <w:proofErr w:type="spellEnd"/>
      <w:r w:rsidR="00160766" w:rsidRPr="00A35FC4">
        <w:rPr>
          <w:sz w:val="24"/>
          <w:szCs w:val="24"/>
        </w:rPr>
        <w:t>, a przede wszystkim reklamodawcom.</w:t>
      </w:r>
    </w:p>
    <w:sectPr w:rsidR="005C2076" w:rsidRPr="00A35FC4" w:rsidSect="009C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0A9A" w14:textId="77777777" w:rsidR="001921A8" w:rsidRDefault="001921A8" w:rsidP="00295BA9">
      <w:pPr>
        <w:spacing w:after="0" w:line="240" w:lineRule="auto"/>
      </w:pPr>
      <w:r>
        <w:separator/>
      </w:r>
    </w:p>
  </w:endnote>
  <w:endnote w:type="continuationSeparator" w:id="0">
    <w:p w14:paraId="18C36B74" w14:textId="77777777" w:rsidR="001921A8" w:rsidRDefault="001921A8" w:rsidP="0029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EAF1" w14:textId="77777777" w:rsidR="001921A8" w:rsidRDefault="001921A8" w:rsidP="00295BA9">
      <w:pPr>
        <w:spacing w:after="0" w:line="240" w:lineRule="auto"/>
      </w:pPr>
      <w:r>
        <w:separator/>
      </w:r>
    </w:p>
  </w:footnote>
  <w:footnote w:type="continuationSeparator" w:id="0">
    <w:p w14:paraId="3387D654" w14:textId="77777777" w:rsidR="001921A8" w:rsidRDefault="001921A8" w:rsidP="0029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52F1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457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278"/>
    <w:rsid w:val="00003D16"/>
    <w:rsid w:val="00016AFB"/>
    <w:rsid w:val="000219A8"/>
    <w:rsid w:val="0008773F"/>
    <w:rsid w:val="000B4E00"/>
    <w:rsid w:val="000C6A84"/>
    <w:rsid w:val="000E3743"/>
    <w:rsid w:val="00121509"/>
    <w:rsid w:val="0013232C"/>
    <w:rsid w:val="00144473"/>
    <w:rsid w:val="00160766"/>
    <w:rsid w:val="001630B9"/>
    <w:rsid w:val="00170475"/>
    <w:rsid w:val="001921A8"/>
    <w:rsid w:val="00195858"/>
    <w:rsid w:val="001A533B"/>
    <w:rsid w:val="001E54BD"/>
    <w:rsid w:val="00230530"/>
    <w:rsid w:val="00272528"/>
    <w:rsid w:val="0029189B"/>
    <w:rsid w:val="00295BA9"/>
    <w:rsid w:val="00336F5A"/>
    <w:rsid w:val="00347BFF"/>
    <w:rsid w:val="003574A8"/>
    <w:rsid w:val="00361639"/>
    <w:rsid w:val="00361819"/>
    <w:rsid w:val="00371DD7"/>
    <w:rsid w:val="0038502B"/>
    <w:rsid w:val="003A5610"/>
    <w:rsid w:val="003E0CFC"/>
    <w:rsid w:val="00476224"/>
    <w:rsid w:val="004855BC"/>
    <w:rsid w:val="004F524C"/>
    <w:rsid w:val="00504D70"/>
    <w:rsid w:val="00576809"/>
    <w:rsid w:val="005837B5"/>
    <w:rsid w:val="005C2076"/>
    <w:rsid w:val="00620A0A"/>
    <w:rsid w:val="006831EE"/>
    <w:rsid w:val="00687518"/>
    <w:rsid w:val="006A3640"/>
    <w:rsid w:val="006D0D9C"/>
    <w:rsid w:val="006F5139"/>
    <w:rsid w:val="00714754"/>
    <w:rsid w:val="00743929"/>
    <w:rsid w:val="007963E4"/>
    <w:rsid w:val="007A185B"/>
    <w:rsid w:val="00847AF7"/>
    <w:rsid w:val="008538B5"/>
    <w:rsid w:val="008601B4"/>
    <w:rsid w:val="008F098A"/>
    <w:rsid w:val="008F66AD"/>
    <w:rsid w:val="00932BDB"/>
    <w:rsid w:val="00935736"/>
    <w:rsid w:val="00981590"/>
    <w:rsid w:val="00994A46"/>
    <w:rsid w:val="009C2F2F"/>
    <w:rsid w:val="009D4A41"/>
    <w:rsid w:val="009F309C"/>
    <w:rsid w:val="00A047D6"/>
    <w:rsid w:val="00A327BD"/>
    <w:rsid w:val="00A35FC4"/>
    <w:rsid w:val="00A61A93"/>
    <w:rsid w:val="00AB69C3"/>
    <w:rsid w:val="00AD2266"/>
    <w:rsid w:val="00AE54CD"/>
    <w:rsid w:val="00AE57AF"/>
    <w:rsid w:val="00B060D7"/>
    <w:rsid w:val="00B10438"/>
    <w:rsid w:val="00B33939"/>
    <w:rsid w:val="00B81773"/>
    <w:rsid w:val="00B906D9"/>
    <w:rsid w:val="00B9071E"/>
    <w:rsid w:val="00BA0ED2"/>
    <w:rsid w:val="00BA1336"/>
    <w:rsid w:val="00BB5280"/>
    <w:rsid w:val="00BF2E92"/>
    <w:rsid w:val="00C01CDB"/>
    <w:rsid w:val="00C10278"/>
    <w:rsid w:val="00C20268"/>
    <w:rsid w:val="00C22140"/>
    <w:rsid w:val="00C24C9B"/>
    <w:rsid w:val="00C53C3E"/>
    <w:rsid w:val="00C6181C"/>
    <w:rsid w:val="00C81432"/>
    <w:rsid w:val="00CA0A41"/>
    <w:rsid w:val="00CA5077"/>
    <w:rsid w:val="00CC3109"/>
    <w:rsid w:val="00CC5881"/>
    <w:rsid w:val="00CC7868"/>
    <w:rsid w:val="00D14754"/>
    <w:rsid w:val="00D158A3"/>
    <w:rsid w:val="00DD3DBD"/>
    <w:rsid w:val="00DF0F19"/>
    <w:rsid w:val="00E03CD6"/>
    <w:rsid w:val="00E239A6"/>
    <w:rsid w:val="00E4329D"/>
    <w:rsid w:val="00E532C4"/>
    <w:rsid w:val="00E70F42"/>
    <w:rsid w:val="00E757BA"/>
    <w:rsid w:val="00E80E25"/>
    <w:rsid w:val="00F37AD8"/>
    <w:rsid w:val="00F70EFA"/>
    <w:rsid w:val="00F72BB1"/>
    <w:rsid w:val="00F83770"/>
    <w:rsid w:val="00FB121E"/>
    <w:rsid w:val="00FC5FE5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A466"/>
  <w15:docId w15:val="{01AC87FC-9550-476F-B2EA-A188AAD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BA9"/>
    <w:rPr>
      <w:vertAlign w:val="superscript"/>
    </w:rPr>
  </w:style>
  <w:style w:type="paragraph" w:customStyle="1" w:styleId="Default">
    <w:name w:val="Default"/>
    <w:rsid w:val="005C2076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814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Marta Wasilewska</cp:lastModifiedBy>
  <cp:revision>87</cp:revision>
  <dcterms:created xsi:type="dcterms:W3CDTF">2023-04-03T13:29:00Z</dcterms:created>
  <dcterms:modified xsi:type="dcterms:W3CDTF">2023-04-07T11:25:00Z</dcterms:modified>
</cp:coreProperties>
</file>