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DF1F" w14:textId="77777777" w:rsidR="00524B94" w:rsidRDefault="00524B94" w:rsidP="00524B94">
      <w:r>
        <w:t xml:space="preserve">Informacja prasowa </w:t>
      </w:r>
    </w:p>
    <w:p w14:paraId="66F87429" w14:textId="77777777" w:rsidR="00524B94" w:rsidRDefault="00524B94" w:rsidP="00524B94"/>
    <w:p w14:paraId="648D492B" w14:textId="77777777" w:rsidR="000A78AD" w:rsidRDefault="00524B94" w:rsidP="00524B94">
      <w:pPr>
        <w:jc w:val="center"/>
        <w:rPr>
          <w:b/>
          <w:bCs/>
        </w:rPr>
      </w:pPr>
      <w:r w:rsidRPr="00524B94">
        <w:rPr>
          <w:b/>
          <w:bCs/>
        </w:rPr>
        <w:t xml:space="preserve">Zielone partnerstwo </w:t>
      </w:r>
      <w:r w:rsidR="0021650D">
        <w:rPr>
          <w:b/>
          <w:bCs/>
        </w:rPr>
        <w:t>–</w:t>
      </w:r>
      <w:r w:rsidRPr="00524B94">
        <w:rPr>
          <w:b/>
          <w:bCs/>
        </w:rPr>
        <w:t xml:space="preserve"> dlaczego warto współpracować z firmami, które działają na rzecz środowiska?</w:t>
      </w:r>
    </w:p>
    <w:p w14:paraId="1B3CF5A1" w14:textId="0FAC3B5A" w:rsidR="003D026F" w:rsidRDefault="003D026F" w:rsidP="009871FF">
      <w:pPr>
        <w:jc w:val="both"/>
        <w:rPr>
          <w:b/>
          <w:bCs/>
        </w:rPr>
      </w:pPr>
      <w:r>
        <w:rPr>
          <w:b/>
          <w:bCs/>
        </w:rPr>
        <w:t xml:space="preserve">38 procent konsumentów uważa za ważne zmniejszenie zużycia energii przez firmy – wynika z najnowszych badań. </w:t>
      </w:r>
      <w:r w:rsidR="009871FF">
        <w:rPr>
          <w:b/>
          <w:bCs/>
        </w:rPr>
        <w:t xml:space="preserve">Na kolejnych miejscach znalazły się rozwiązania przyjazne środowisku – ta kwestia jest ważna dla 28 procent badanych osób, a </w:t>
      </w:r>
      <w:r w:rsidR="005A4968">
        <w:rPr>
          <w:b/>
          <w:bCs/>
        </w:rPr>
        <w:t xml:space="preserve">redukcja </w:t>
      </w:r>
      <w:r w:rsidR="004450D5">
        <w:rPr>
          <w:b/>
          <w:bCs/>
        </w:rPr>
        <w:t>liczby</w:t>
      </w:r>
      <w:r w:rsidR="009871FF">
        <w:rPr>
          <w:b/>
          <w:bCs/>
        </w:rPr>
        <w:t xml:space="preserve"> odpadów jest istotna dla prawie co piątego Polaka. 17 procent jest zdania, że firmy powinny </w:t>
      </w:r>
      <w:proofErr w:type="gramStart"/>
      <w:r w:rsidR="009871FF">
        <w:rPr>
          <w:b/>
          <w:bCs/>
        </w:rPr>
        <w:t>edukować</w:t>
      </w:r>
      <w:proofErr w:type="gramEnd"/>
      <w:r w:rsidR="009871FF">
        <w:rPr>
          <w:b/>
          <w:bCs/>
        </w:rPr>
        <w:t xml:space="preserve"> swoich klientów i zwiększać ich świadomość w zakresie ekologii</w:t>
      </w:r>
      <w:r w:rsidR="009871FF">
        <w:rPr>
          <w:rStyle w:val="Odwoanieprzypisudolnego"/>
          <w:b/>
          <w:bCs/>
        </w:rPr>
        <w:footnoteReference w:id="1"/>
      </w:r>
      <w:r w:rsidR="009871FF">
        <w:rPr>
          <w:b/>
          <w:bCs/>
        </w:rPr>
        <w:t xml:space="preserve">. Dlaczego warto współpracować z </w:t>
      </w:r>
      <w:r w:rsidR="005A4968">
        <w:rPr>
          <w:b/>
          <w:bCs/>
        </w:rPr>
        <w:t>przedsiębiorstwami</w:t>
      </w:r>
      <w:r w:rsidR="009871FF">
        <w:rPr>
          <w:b/>
          <w:bCs/>
        </w:rPr>
        <w:t xml:space="preserve">, które działają na rzecz środowiska, a jednocześnie być takim przedsiębiorstwem? </w:t>
      </w:r>
    </w:p>
    <w:p w14:paraId="0CA7D066" w14:textId="310010A4" w:rsidR="003D026F" w:rsidRDefault="009871FF" w:rsidP="009871FF">
      <w:pPr>
        <w:jc w:val="both"/>
      </w:pPr>
      <w:r>
        <w:t xml:space="preserve">Obserwujemy coraz większe </w:t>
      </w:r>
      <w:r w:rsidR="00497E73">
        <w:t>zaangażowanie</w:t>
      </w:r>
      <w:r w:rsidR="00856CC6">
        <w:t xml:space="preserve"> w</w:t>
      </w:r>
      <w:r>
        <w:t xml:space="preserve"> ochron</w:t>
      </w:r>
      <w:r w:rsidR="00856CC6">
        <w:t>ę</w:t>
      </w:r>
      <w:r>
        <w:t xml:space="preserve"> środowiska naturalnego, zarówno ze strony społeczeństwa, jak i przedsiębiorstw oraz władz państwowych. Powody takiego trendu są różne. Po pierwsze, konsumenci coraz bardziej zdają sobie sprawę z wpływu, jaki wywierają na środowisko, a także z konieczności zachowania równowagi ekologicznej na Ziemi. Wielu z nas </w:t>
      </w:r>
      <w:r w:rsidR="004549DE">
        <w:t>wie</w:t>
      </w:r>
      <w:r>
        <w:t>, jakie negatywne skutki przynosi zanieczyszczenie powietrza, wody i gleby, a także w jaki sposób nasze działania wpływają na zmiany klimatu i stratę różnorodności biologicznej.</w:t>
      </w:r>
    </w:p>
    <w:p w14:paraId="1CF2814B" w14:textId="77777777" w:rsidR="00DF4C01" w:rsidRDefault="009871FF" w:rsidP="009871FF">
      <w:pPr>
        <w:jc w:val="both"/>
      </w:pPr>
      <w:r>
        <w:t>Po drugie, w ostatnich latach zauważalny jest wzrost świadomości ekologicznej oraz aktywności na rzecz ochrony środowiska, co przekłada się na coraz większą presję społeczną na przedsiębiorstwa i władze do podejmowania działań na rzecz ochrony środowiska.</w:t>
      </w:r>
    </w:p>
    <w:p w14:paraId="1E56E27B" w14:textId="77777777" w:rsidR="009871FF" w:rsidRDefault="009871FF" w:rsidP="009871FF">
      <w:pPr>
        <w:jc w:val="both"/>
      </w:pPr>
      <w:r>
        <w:t>Po trzecie, rozwijające się technologie i innowacyjne rozwiązania ekologiczne stają się coraz bardziej dostępne i przystępne cenowo, co przyczynia się do wzrostu zainteresowania nimi ze strony przedsiębiorstw.</w:t>
      </w:r>
    </w:p>
    <w:p w14:paraId="063B400F" w14:textId="77777777" w:rsidR="009871FF" w:rsidRDefault="009871FF" w:rsidP="009871FF">
      <w:pPr>
        <w:jc w:val="both"/>
      </w:pPr>
      <w:r w:rsidRPr="009871FF">
        <w:rPr>
          <w:b/>
          <w:bCs/>
        </w:rPr>
        <w:t>Dlaczego warto pracować z firmami, które dbają o środowisko</w:t>
      </w:r>
      <w:r>
        <w:t xml:space="preserve">? </w:t>
      </w:r>
    </w:p>
    <w:p w14:paraId="2A153BD8" w14:textId="77777777" w:rsidR="009871FF" w:rsidRDefault="009871FF" w:rsidP="009871FF">
      <w:pPr>
        <w:jc w:val="both"/>
      </w:pPr>
      <w:r>
        <w:t xml:space="preserve">Barometr świadomości ekologicznej Polaków </w:t>
      </w:r>
      <w:r w:rsidR="003D51E8">
        <w:t>wskazuje, że konsumenci coraz chętniej dbają o środowisko naturalne. Co drugi z nas przyznaje, że byłby w stanie zrezygnować z wygód na rzecz ochrony przyrody</w:t>
      </w:r>
      <w:r w:rsidR="003D51E8">
        <w:rPr>
          <w:rStyle w:val="Odwoanieprzypisudolnego"/>
        </w:rPr>
        <w:footnoteReference w:id="2"/>
      </w:r>
      <w:r w:rsidR="003D51E8">
        <w:t xml:space="preserve">. Co to oznacza dla firm? </w:t>
      </w:r>
      <w:r w:rsidR="00471F4E">
        <w:t>Że</w:t>
      </w:r>
      <w:r w:rsidR="003D51E8">
        <w:t xml:space="preserve"> powinny zwracać uwagę na podejmowane działania, a także komunikować </w:t>
      </w:r>
      <w:r w:rsidR="00471F4E">
        <w:t>proekologiczne działania</w:t>
      </w:r>
      <w:r w:rsidR="003D51E8">
        <w:t xml:space="preserve"> w odpowiedni sposób. </w:t>
      </w:r>
    </w:p>
    <w:p w14:paraId="0BA59062" w14:textId="77777777" w:rsidR="003D51E8" w:rsidRDefault="00B678A7" w:rsidP="009871FF">
      <w:pPr>
        <w:jc w:val="both"/>
      </w:pPr>
      <w:r>
        <w:t>Dobrym przykładem jest b</w:t>
      </w:r>
      <w:r w:rsidR="003D51E8">
        <w:t>ranża reklamowa</w:t>
      </w:r>
      <w:r>
        <w:t>, która</w:t>
      </w:r>
      <w:r w:rsidR="003D51E8">
        <w:t xml:space="preserve"> ma ogromny wpływ na środowisko naturalne. Co ciekawe, badanie SW </w:t>
      </w:r>
      <w:proofErr w:type="spellStart"/>
      <w:r w:rsidR="003D51E8">
        <w:t>Research</w:t>
      </w:r>
      <w:proofErr w:type="spellEnd"/>
      <w:r w:rsidR="003D51E8">
        <w:t xml:space="preserve"> wykazało, że 74 proc. Polaków pozytywnie ocenia reklamy, w których pojawiają się ekologiczne motywy. </w:t>
      </w:r>
    </w:p>
    <w:p w14:paraId="69A0BAF1" w14:textId="6A8B33AD" w:rsidR="009871FF" w:rsidRDefault="003D51E8" w:rsidP="009871FF">
      <w:pPr>
        <w:jc w:val="both"/>
      </w:pPr>
      <w:r>
        <w:t xml:space="preserve"> - </w:t>
      </w:r>
      <w:r>
        <w:rPr>
          <w:i/>
          <w:iCs/>
        </w:rPr>
        <w:t xml:space="preserve">Konsumenci coraz bardziej zwracają uwagę o na to, w jaki sposób marki podchodzą do aspektów ekologicznych. Patrzą nie tylko na to, jakie działania podejmują firmy na rzecz środowiska, ale także z jakimi przedsiębiorstwami </w:t>
      </w:r>
      <w:r w:rsidR="005A4968">
        <w:rPr>
          <w:i/>
          <w:iCs/>
        </w:rPr>
        <w:t>współpracują.</w:t>
      </w:r>
      <w:r w:rsidR="00634467">
        <w:rPr>
          <w:i/>
          <w:iCs/>
        </w:rPr>
        <w:t xml:space="preserve"> My sami bierzemy odpowiedzialność na odcisk ekologiczny, jaki wywieramy na </w:t>
      </w:r>
      <w:proofErr w:type="gramStart"/>
      <w:r w:rsidR="00634467">
        <w:rPr>
          <w:i/>
          <w:iCs/>
        </w:rPr>
        <w:t>środowisku</w:t>
      </w:r>
      <w:r w:rsidR="004549DE">
        <w:rPr>
          <w:i/>
          <w:iCs/>
        </w:rPr>
        <w:t>,</w:t>
      </w:r>
      <w:proofErr w:type="gramEnd"/>
      <w:r w:rsidR="00634467">
        <w:rPr>
          <w:i/>
          <w:iCs/>
        </w:rPr>
        <w:t xml:space="preserve"> i podejmujemy wiele działań, by był jak najmniejszy.</w:t>
      </w:r>
      <w:r w:rsidR="005A4968">
        <w:rPr>
          <w:i/>
          <w:iCs/>
        </w:rPr>
        <w:t xml:space="preserve"> </w:t>
      </w:r>
      <w:r w:rsidR="00634467">
        <w:rPr>
          <w:i/>
          <w:iCs/>
        </w:rPr>
        <w:t>Z</w:t>
      </w:r>
      <w:r w:rsidR="005A4968">
        <w:rPr>
          <w:i/>
          <w:iCs/>
        </w:rPr>
        <w:t xml:space="preserve">ainwestowaliśmy </w:t>
      </w:r>
      <w:r w:rsidR="009C1C29">
        <w:rPr>
          <w:i/>
          <w:iCs/>
        </w:rPr>
        <w:t xml:space="preserve">na przykład </w:t>
      </w:r>
      <w:r w:rsidR="005A4968">
        <w:rPr>
          <w:i/>
          <w:iCs/>
        </w:rPr>
        <w:t xml:space="preserve">w </w:t>
      </w:r>
      <w:r w:rsidR="009C1C29">
        <w:rPr>
          <w:i/>
          <w:iCs/>
        </w:rPr>
        <w:t xml:space="preserve">instalację </w:t>
      </w:r>
      <w:r w:rsidR="005A4968">
        <w:rPr>
          <w:i/>
          <w:iCs/>
        </w:rPr>
        <w:t>fotowoltai</w:t>
      </w:r>
      <w:r w:rsidR="009C1C29">
        <w:rPr>
          <w:i/>
          <w:iCs/>
        </w:rPr>
        <w:t>czną, która</w:t>
      </w:r>
      <w:r w:rsidR="005A4968">
        <w:rPr>
          <w:i/>
          <w:iCs/>
        </w:rPr>
        <w:t xml:space="preserve"> ma moc pokrycia 70 procent naszego zapotrzebowania na energię elektryczną. Korzystamy też z aplikacji opisującej pracę </w:t>
      </w:r>
      <w:r w:rsidR="00925FF4">
        <w:rPr>
          <w:i/>
          <w:iCs/>
        </w:rPr>
        <w:t>instalacji</w:t>
      </w:r>
      <w:r w:rsidR="005A4968">
        <w:rPr>
          <w:i/>
          <w:iCs/>
        </w:rPr>
        <w:t xml:space="preserve">, dzięki czemu na bieżąco monitorujemy wielkość produkcji prądu, a także oszczędność emisji dwutlenku węgla – </w:t>
      </w:r>
      <w:r w:rsidR="005A4968">
        <w:t xml:space="preserve">wyjaśnia Robert Dąbrowski, CEO </w:t>
      </w:r>
      <w:proofErr w:type="spellStart"/>
      <w:r w:rsidR="005A4968">
        <w:t>Recevent</w:t>
      </w:r>
      <w:proofErr w:type="spellEnd"/>
      <w:r w:rsidR="005A4968">
        <w:t xml:space="preserve">. </w:t>
      </w:r>
    </w:p>
    <w:p w14:paraId="5630AA5B" w14:textId="77777777" w:rsidR="005A4968" w:rsidRDefault="005A4968" w:rsidP="009871FF">
      <w:pPr>
        <w:jc w:val="both"/>
      </w:pPr>
      <w:r>
        <w:lastRenderedPageBreak/>
        <w:t>Dąbrowski przyznaje, że coraz więcej firm zadaje pytania o to, w jakiej technice dokonywane są druki</w:t>
      </w:r>
      <w:r w:rsidR="00925FF4">
        <w:t xml:space="preserve"> reklamowe</w:t>
      </w:r>
      <w:r>
        <w:t xml:space="preserve">, a także jakie </w:t>
      </w:r>
      <w:proofErr w:type="spellStart"/>
      <w:r>
        <w:t>ekorozwiązania</w:t>
      </w:r>
      <w:proofErr w:type="spellEnd"/>
      <w:r>
        <w:t xml:space="preserve"> stosuje </w:t>
      </w:r>
      <w:proofErr w:type="spellStart"/>
      <w:r>
        <w:t>Recevent</w:t>
      </w:r>
      <w:proofErr w:type="spellEnd"/>
      <w:r>
        <w:t xml:space="preserve">. Jaki z tego wniosek? Przedsiębiorstwa chcą współpracować z jednostkami, które są </w:t>
      </w:r>
      <w:proofErr w:type="spellStart"/>
      <w:r>
        <w:t>eko</w:t>
      </w:r>
      <w:proofErr w:type="spellEnd"/>
      <w:r>
        <w:t xml:space="preserve">. </w:t>
      </w:r>
      <w:r w:rsidRPr="005A4968">
        <w:t>Firmy, które skupiają się na ochronie środowiska, często inwestują w nowoczesne technologie i szkolenia dla swoich pracowników, co przekłada się na lepszą jakość pracy.</w:t>
      </w:r>
    </w:p>
    <w:p w14:paraId="24045A19" w14:textId="77777777" w:rsidR="00551060" w:rsidRDefault="005A4968">
      <w:pPr>
        <w:jc w:val="both"/>
      </w:pPr>
      <w:r>
        <w:t xml:space="preserve"> - </w:t>
      </w:r>
      <w:r w:rsidR="00D44D32" w:rsidRPr="00D44D32">
        <w:rPr>
          <w:i/>
          <w:iCs/>
        </w:rPr>
        <w:t>Warto dodać</w:t>
      </w:r>
      <w:r w:rsidRPr="00D44D32">
        <w:rPr>
          <w:i/>
          <w:iCs/>
        </w:rPr>
        <w:t>, że na obniżenie zużycia prądu wpływają także nowoczesne maszyny drukujące, w które inwestujemy. Dzięki nim obniżyliśmy zużycie energii na produkcji o 40</w:t>
      </w:r>
      <w:r w:rsidR="00D44D32" w:rsidRPr="00D44D32">
        <w:rPr>
          <w:i/>
          <w:iCs/>
        </w:rPr>
        <w:t xml:space="preserve"> procent. Uważam, że inwestowanie w nowoczesne technologie jest konieczne</w:t>
      </w:r>
      <w:r w:rsidR="00246B8A">
        <w:rPr>
          <w:i/>
          <w:iCs/>
        </w:rPr>
        <w:t xml:space="preserve">, ale prąd to nie wszystko. Stawiamy na neutralne środowiskowo komponenty, papier pochodzący ze zrównoważonych upraw oraz nietoksyczne </w:t>
      </w:r>
      <w:r w:rsidR="00EF5B5B">
        <w:rPr>
          <w:i/>
          <w:iCs/>
        </w:rPr>
        <w:t>tusze</w:t>
      </w:r>
      <w:r w:rsidR="00D44D32" w:rsidRPr="00D44D32">
        <w:rPr>
          <w:i/>
          <w:iCs/>
        </w:rPr>
        <w:t xml:space="preserve"> </w:t>
      </w:r>
      <w:r w:rsidR="00D44D32">
        <w:t>– dodaje Robert Dąbrowski.</w:t>
      </w:r>
    </w:p>
    <w:p w14:paraId="56014048" w14:textId="66C4BF85" w:rsidR="00DF20B4" w:rsidRPr="004549DE" w:rsidRDefault="00DF20B4">
      <w:pPr>
        <w:jc w:val="both"/>
      </w:pPr>
      <w:r w:rsidRPr="004549DE">
        <w:t>Wymagania współczesnych konsumentów sprawiają, że coraz więcej firm działa na rzecz środowiska, jednocześnie chętniej współpracując z „zielonymi partnerami”. Patrzenie w tym samym kierunku sprawia, że wspólnie mogą sprawniej i skuteczniej osiągnąć cele biznesowe</w:t>
      </w:r>
      <w:r w:rsidR="00B60C3C" w:rsidRPr="004549DE">
        <w:t xml:space="preserve"> i działać proekologicznie</w:t>
      </w:r>
      <w:r w:rsidRPr="004549DE">
        <w:t xml:space="preserve">. A to jest jeden z kluczowych aspektów prowadzenia firmy. </w:t>
      </w:r>
    </w:p>
    <w:sectPr w:rsidR="00DF20B4" w:rsidRPr="004549DE" w:rsidSect="0049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0F5E" w14:textId="77777777" w:rsidR="007064AB" w:rsidRDefault="007064AB" w:rsidP="009871FF">
      <w:pPr>
        <w:spacing w:after="0" w:line="240" w:lineRule="auto"/>
      </w:pPr>
      <w:r>
        <w:separator/>
      </w:r>
    </w:p>
  </w:endnote>
  <w:endnote w:type="continuationSeparator" w:id="0">
    <w:p w14:paraId="63165FFC" w14:textId="77777777" w:rsidR="007064AB" w:rsidRDefault="007064AB" w:rsidP="0098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438C" w14:textId="77777777" w:rsidR="007064AB" w:rsidRDefault="007064AB" w:rsidP="009871FF">
      <w:pPr>
        <w:spacing w:after="0" w:line="240" w:lineRule="auto"/>
      </w:pPr>
      <w:r>
        <w:separator/>
      </w:r>
    </w:p>
  </w:footnote>
  <w:footnote w:type="continuationSeparator" w:id="0">
    <w:p w14:paraId="2CE2C446" w14:textId="77777777" w:rsidR="007064AB" w:rsidRDefault="007064AB" w:rsidP="009871FF">
      <w:pPr>
        <w:spacing w:after="0" w:line="240" w:lineRule="auto"/>
      </w:pPr>
      <w:r>
        <w:continuationSeparator/>
      </w:r>
    </w:p>
  </w:footnote>
  <w:footnote w:id="1">
    <w:p w14:paraId="41CFF11E" w14:textId="77777777" w:rsidR="009871FF" w:rsidRDefault="009871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44776" w:rsidRPr="00044776">
        <w:rPr>
          <w:i/>
          <w:iCs/>
        </w:rPr>
        <w:t>Dlaczego ekologia dyktuje warunki działania dużych firm?</w:t>
      </w:r>
      <w:r>
        <w:t xml:space="preserve"> </w:t>
      </w:r>
      <w:r w:rsidRPr="009871FF">
        <w:t xml:space="preserve">Raport został przygotowany i opracowany przez </w:t>
      </w:r>
      <w:proofErr w:type="spellStart"/>
      <w:r w:rsidRPr="009871FF">
        <w:t>ConQuest</w:t>
      </w:r>
      <w:proofErr w:type="spellEnd"/>
      <w:r w:rsidRPr="009871FF">
        <w:t xml:space="preserve"> Consulting</w:t>
      </w:r>
    </w:p>
  </w:footnote>
  <w:footnote w:id="2">
    <w:p w14:paraId="6161ECA1" w14:textId="77777777" w:rsidR="003D51E8" w:rsidRDefault="003D51E8">
      <w:pPr>
        <w:pStyle w:val="Tekstprzypisudolnego"/>
      </w:pPr>
      <w:r>
        <w:rPr>
          <w:rStyle w:val="Odwoanieprzypisudolnego"/>
        </w:rPr>
        <w:footnoteRef/>
      </w:r>
      <w:r>
        <w:t xml:space="preserve"> Barometr Ekologiczny Provident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94"/>
    <w:rsid w:val="00044776"/>
    <w:rsid w:val="000A78AD"/>
    <w:rsid w:val="000D5005"/>
    <w:rsid w:val="0021650D"/>
    <w:rsid w:val="00243336"/>
    <w:rsid w:val="00246B8A"/>
    <w:rsid w:val="002F56F5"/>
    <w:rsid w:val="003D026F"/>
    <w:rsid w:val="003D51E8"/>
    <w:rsid w:val="004450D5"/>
    <w:rsid w:val="004549DE"/>
    <w:rsid w:val="00471F4E"/>
    <w:rsid w:val="00491FBA"/>
    <w:rsid w:val="004956D1"/>
    <w:rsid w:val="00497E73"/>
    <w:rsid w:val="00524B94"/>
    <w:rsid w:val="00551060"/>
    <w:rsid w:val="005A4968"/>
    <w:rsid w:val="005C78E4"/>
    <w:rsid w:val="006117E5"/>
    <w:rsid w:val="00634467"/>
    <w:rsid w:val="007064AB"/>
    <w:rsid w:val="007A0A58"/>
    <w:rsid w:val="00856CC6"/>
    <w:rsid w:val="00925FF4"/>
    <w:rsid w:val="00984612"/>
    <w:rsid w:val="009871FF"/>
    <w:rsid w:val="009C1C29"/>
    <w:rsid w:val="009E0DFC"/>
    <w:rsid w:val="00B212A1"/>
    <w:rsid w:val="00B60C3C"/>
    <w:rsid w:val="00B678A7"/>
    <w:rsid w:val="00CB7550"/>
    <w:rsid w:val="00D40A81"/>
    <w:rsid w:val="00D44D32"/>
    <w:rsid w:val="00DF20B4"/>
    <w:rsid w:val="00DF4C01"/>
    <w:rsid w:val="00E950BE"/>
    <w:rsid w:val="00E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32F3"/>
  <w15:docId w15:val="{0391EF0C-AA63-4A8B-8AB4-1EB5DDF4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1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1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1FF"/>
    <w:rPr>
      <w:vertAlign w:val="superscript"/>
    </w:rPr>
  </w:style>
  <w:style w:type="paragraph" w:styleId="Poprawka">
    <w:name w:val="Revision"/>
    <w:hidden/>
    <w:uiPriority w:val="99"/>
    <w:semiHidden/>
    <w:rsid w:val="00471F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AE0A-19F0-4733-98DD-80AA9027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Marta Wasilewska</cp:lastModifiedBy>
  <cp:revision>25</cp:revision>
  <dcterms:created xsi:type="dcterms:W3CDTF">2023-03-30T10:20:00Z</dcterms:created>
  <dcterms:modified xsi:type="dcterms:W3CDTF">2023-04-20T08:11:00Z</dcterms:modified>
</cp:coreProperties>
</file>