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56C2" w14:textId="0D5F20CE" w:rsidR="009028C1" w:rsidRDefault="009028C1" w:rsidP="00981A5A">
      <w:pPr>
        <w:spacing w:line="360" w:lineRule="auto"/>
        <w:jc w:val="both"/>
        <w:rPr>
          <w:b/>
          <w:bCs/>
          <w:sz w:val="24"/>
          <w:szCs w:val="24"/>
        </w:rPr>
      </w:pPr>
    </w:p>
    <w:p w14:paraId="7EF293C6" w14:textId="174EC246" w:rsidR="009028C1" w:rsidRDefault="009028C1" w:rsidP="009028C1">
      <w:pPr>
        <w:spacing w:line="360" w:lineRule="auto"/>
        <w:jc w:val="center"/>
        <w:rPr>
          <w:b/>
          <w:bCs/>
          <w:sz w:val="24"/>
          <w:szCs w:val="24"/>
        </w:rPr>
      </w:pPr>
      <w:r w:rsidRPr="009028C1">
        <w:rPr>
          <w:b/>
          <w:bCs/>
          <w:sz w:val="24"/>
          <w:szCs w:val="24"/>
        </w:rPr>
        <w:t>Sprawdź, jak zarobić na wynajmie mieszkania</w:t>
      </w:r>
    </w:p>
    <w:p w14:paraId="65C5E1E3" w14:textId="4CFCBF96" w:rsidR="009028C1" w:rsidRPr="009028C1" w:rsidRDefault="009028C1" w:rsidP="009028C1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j</w:t>
      </w:r>
      <w:r w:rsidRPr="009028C1">
        <w:rPr>
          <w:b/>
          <w:bCs/>
          <w:sz w:val="24"/>
          <w:szCs w:val="24"/>
        </w:rPr>
        <w:t>akie mieszkanie wybrać i za ile wynajmować</w:t>
      </w:r>
      <w:r>
        <w:rPr>
          <w:b/>
          <w:bCs/>
          <w:sz w:val="24"/>
          <w:szCs w:val="24"/>
        </w:rPr>
        <w:t>?</w:t>
      </w:r>
    </w:p>
    <w:p w14:paraId="7377BBF8" w14:textId="0CBDC567" w:rsidR="009028C1" w:rsidRPr="009028C1" w:rsidRDefault="009028C1" w:rsidP="009028C1">
      <w:pPr>
        <w:spacing w:line="360" w:lineRule="auto"/>
        <w:jc w:val="both"/>
        <w:rPr>
          <w:b/>
          <w:bCs/>
          <w:sz w:val="24"/>
          <w:szCs w:val="24"/>
        </w:rPr>
      </w:pPr>
      <w:r w:rsidRPr="009028C1">
        <w:rPr>
          <w:b/>
          <w:bCs/>
          <w:sz w:val="24"/>
          <w:szCs w:val="24"/>
        </w:rPr>
        <w:t xml:space="preserve">W jaki sposób zarobić na wynajmie mieszkania? Gdzie najlepiej kupić lokal i jakie opłaty pobierać od wynajmującego? Te pytania zadają sobie inwestorzy, którzy planują dokonać zakupu nieruchomości zarówno na rynku pierwotnym, jak i wtórnym. Ubiegły rok stał pod znakiem ekspozycji popytu. Miały na to wpływ zarówno wzrost stóp procentowych, co skutkowało spadkiem zainteresowania zakupem lokali przez klientów indywidulanych, jak i napływ uchodźców z Ukrainy. W związku z zaistniałą sytuacją stawki najmu w 16 największych miastach w Polsce wzrosły o 16 proc., biorąc pod uwagę analogiczny okres poprzedniego </w:t>
      </w:r>
      <w:r w:rsidRPr="009028C1">
        <w:rPr>
          <w:b/>
          <w:bCs/>
          <w:sz w:val="24"/>
          <w:szCs w:val="24"/>
        </w:rPr>
        <w:t>roku.</w:t>
      </w:r>
      <w:r w:rsidRPr="009028C1">
        <w:rPr>
          <w:b/>
          <w:bCs/>
          <w:sz w:val="24"/>
          <w:szCs w:val="24"/>
        </w:rPr>
        <w:t xml:space="preserve"> To jasny sygnał dla inwestorów – na wynajmie nieruchomości wciąż można zarobić. </w:t>
      </w:r>
    </w:p>
    <w:p w14:paraId="5373189F" w14:textId="6EA60B3B" w:rsidR="009028C1" w:rsidRPr="009028C1" w:rsidRDefault="009028C1" w:rsidP="009028C1">
      <w:pPr>
        <w:spacing w:line="360" w:lineRule="auto"/>
        <w:jc w:val="both"/>
        <w:rPr>
          <w:sz w:val="24"/>
          <w:szCs w:val="24"/>
        </w:rPr>
      </w:pPr>
      <w:r w:rsidRPr="009028C1">
        <w:rPr>
          <w:sz w:val="24"/>
          <w:szCs w:val="24"/>
        </w:rPr>
        <w:t xml:space="preserve">Rynek nieruchomości w Polsce ponownie przeżywa ożywienie po czasie stagnacji. W I kwartale br. deweloperzy sprzedali 11,4 tys. mieszkań, co stanowi wzrost o jedną trzecią porównując kwartał do kwartału i o 10 proc., mając na uwadze dane </w:t>
      </w:r>
      <w:r w:rsidRPr="009028C1">
        <w:rPr>
          <w:sz w:val="24"/>
          <w:szCs w:val="24"/>
        </w:rPr>
        <w:t>roczne.</w:t>
      </w:r>
      <w:r w:rsidRPr="009028C1">
        <w:rPr>
          <w:sz w:val="24"/>
          <w:szCs w:val="24"/>
        </w:rPr>
        <w:t xml:space="preserve"> Rośnie także zainteresowanie najmem lokali w Polsce. Głównie ze względu na wysokie stopy procentowe, które blokują część konsumentów indywidualnych przed kupnem lokalu, a także napływ uchodźców. Gdzie kupić mieszkanie, by zarobić na najmie? Podpowiadamy. </w:t>
      </w:r>
    </w:p>
    <w:p w14:paraId="01846B99" w14:textId="77777777" w:rsidR="009028C1" w:rsidRPr="009028C1" w:rsidRDefault="009028C1" w:rsidP="009028C1">
      <w:pPr>
        <w:spacing w:line="360" w:lineRule="auto"/>
        <w:jc w:val="both"/>
        <w:rPr>
          <w:b/>
          <w:bCs/>
          <w:sz w:val="24"/>
          <w:szCs w:val="24"/>
        </w:rPr>
      </w:pPr>
      <w:r w:rsidRPr="009028C1">
        <w:rPr>
          <w:b/>
          <w:bCs/>
          <w:sz w:val="24"/>
          <w:szCs w:val="24"/>
        </w:rPr>
        <w:t xml:space="preserve">Gdzie najlepiej kupić mieszkanie na wynajem? </w:t>
      </w:r>
    </w:p>
    <w:p w14:paraId="50208C45" w14:textId="77777777" w:rsidR="009028C1" w:rsidRPr="009028C1" w:rsidRDefault="009028C1" w:rsidP="009028C1">
      <w:pPr>
        <w:spacing w:line="360" w:lineRule="auto"/>
        <w:jc w:val="both"/>
        <w:rPr>
          <w:sz w:val="24"/>
          <w:szCs w:val="24"/>
        </w:rPr>
      </w:pPr>
      <w:r w:rsidRPr="009028C1">
        <w:rPr>
          <w:sz w:val="24"/>
          <w:szCs w:val="24"/>
        </w:rPr>
        <w:t xml:space="preserve">Inwestorzy, którzy planują zakup mieszkania na wynajem zadają sobie zwykle pytania jakie mieszkanie kupić i gdzie powinno być zlokalizowane. Zdaniem ekspertów - najlepiej inwestować w mieszkania zlokalizowane w dużych miastach. </w:t>
      </w:r>
    </w:p>
    <w:p w14:paraId="0BB21C0C" w14:textId="3EA8FF8C" w:rsidR="009028C1" w:rsidRPr="009028C1" w:rsidRDefault="009028C1" w:rsidP="009028C1">
      <w:pPr>
        <w:spacing w:line="360" w:lineRule="auto"/>
        <w:jc w:val="both"/>
        <w:rPr>
          <w:sz w:val="24"/>
          <w:szCs w:val="24"/>
        </w:rPr>
      </w:pPr>
      <w:r w:rsidRPr="009028C1">
        <w:rPr>
          <w:sz w:val="24"/>
          <w:szCs w:val="24"/>
        </w:rPr>
        <w:t xml:space="preserve"> – Najnowsze dane pokazują, że najlepiej inwestować w mieszkania w Krakowie, Wrocławiu i Toruniu. W Krakowie przeciętny miesięczny koszt najmu za metr kwadratowy wynosi 60 zł, co stanowi wzrost o 33 proc. porównując do stycznia ubiegłego roku. We Wrocławiu stawka ta wynosi 65 zł, co daje wzrost na poziomie 32 proc., zaś w Toruniu 42 zł, ale odnotowano wysoką dynamikę wzrostu – 31 proc. Podobnie, jak w Warszawie. Inwestorzy powinni wybierać lokale w miastach, w których znajduje się wiele zakładów pracy, a także uczelnie wyższe. </w:t>
      </w:r>
      <w:r w:rsidRPr="009028C1">
        <w:rPr>
          <w:sz w:val="24"/>
          <w:szCs w:val="24"/>
        </w:rPr>
        <w:lastRenderedPageBreak/>
        <w:t xml:space="preserve">Obserwujemy duży popyt na lokale we Wrocławiu – wyjaśnia </w:t>
      </w:r>
      <w:r>
        <w:rPr>
          <w:sz w:val="24"/>
          <w:szCs w:val="24"/>
        </w:rPr>
        <w:t>Artur Smoleń, Dyrektor wrocławskiego oddziału</w:t>
      </w:r>
      <w:r w:rsidRPr="009028C1">
        <w:rPr>
          <w:sz w:val="24"/>
          <w:szCs w:val="24"/>
        </w:rPr>
        <w:t xml:space="preserve"> Profit Development. </w:t>
      </w:r>
    </w:p>
    <w:p w14:paraId="4AEAA34B" w14:textId="437FB6AB" w:rsidR="009028C1" w:rsidRPr="009028C1" w:rsidRDefault="009028C1" w:rsidP="009028C1">
      <w:pPr>
        <w:spacing w:line="360" w:lineRule="auto"/>
        <w:jc w:val="both"/>
        <w:rPr>
          <w:sz w:val="24"/>
          <w:szCs w:val="24"/>
        </w:rPr>
      </w:pPr>
      <w:r w:rsidRPr="009028C1">
        <w:rPr>
          <w:sz w:val="24"/>
          <w:szCs w:val="24"/>
        </w:rPr>
        <w:t>We Wrocławiu rentowność inwestycji netto, gdy mieszkanie jest wynajmowane przez 12 miesięcy, wynosi 6,2 proc., w trakcie</w:t>
      </w:r>
      <w:r>
        <w:rPr>
          <w:sz w:val="24"/>
          <w:szCs w:val="24"/>
        </w:rPr>
        <w:t>,</w:t>
      </w:r>
      <w:r w:rsidRPr="009028C1">
        <w:rPr>
          <w:sz w:val="24"/>
          <w:szCs w:val="24"/>
        </w:rPr>
        <w:t xml:space="preserve"> gdy w Gdyni wskaźnik ten jest na poziomie 4,8 proc., a w Krakowie 5,3 proc. Oznacza to, że inwestowanie w mieszkanie we Wrocławiu jest opłacalne, a rentowność najmu znacząco wzrosła. </w:t>
      </w:r>
    </w:p>
    <w:p w14:paraId="26875129" w14:textId="77777777" w:rsidR="009028C1" w:rsidRPr="009028C1" w:rsidRDefault="009028C1" w:rsidP="009028C1">
      <w:pPr>
        <w:spacing w:line="360" w:lineRule="auto"/>
        <w:jc w:val="both"/>
        <w:rPr>
          <w:sz w:val="24"/>
          <w:szCs w:val="24"/>
        </w:rPr>
      </w:pPr>
      <w:r w:rsidRPr="009028C1">
        <w:rPr>
          <w:sz w:val="24"/>
          <w:szCs w:val="24"/>
        </w:rPr>
        <w:t xml:space="preserve">W jakie mieszkania inwestować? </w:t>
      </w:r>
    </w:p>
    <w:p w14:paraId="30414E5D" w14:textId="68E4BE36" w:rsidR="009028C1" w:rsidRPr="009028C1" w:rsidRDefault="009028C1" w:rsidP="009028C1">
      <w:pPr>
        <w:spacing w:line="360" w:lineRule="auto"/>
        <w:jc w:val="both"/>
        <w:rPr>
          <w:sz w:val="24"/>
          <w:szCs w:val="24"/>
        </w:rPr>
      </w:pPr>
      <w:r w:rsidRPr="009028C1">
        <w:rPr>
          <w:sz w:val="24"/>
          <w:szCs w:val="24"/>
        </w:rPr>
        <w:t xml:space="preserve">Opierając się na danych rynkowych, można stwierdzić, że najlepiej inwestować w niewielkie lokale idealne dla jednej osoby. Do 2035 roku aż 5 milionów Polaków będzie mieszkać samotnie. Przeważać będą osoby młode do 25 roku życia oraz seniorzy. Obecnie szacuje się, że 20 proc. Polaków żyje w </w:t>
      </w:r>
      <w:r w:rsidRPr="009028C1">
        <w:rPr>
          <w:sz w:val="24"/>
          <w:szCs w:val="24"/>
        </w:rPr>
        <w:t>pojedynkę.</w:t>
      </w:r>
      <w:r w:rsidRPr="009028C1">
        <w:rPr>
          <w:sz w:val="24"/>
          <w:szCs w:val="24"/>
        </w:rPr>
        <w:t xml:space="preserve"> </w:t>
      </w:r>
    </w:p>
    <w:p w14:paraId="54680FAA" w14:textId="079930CB" w:rsidR="009028C1" w:rsidRPr="009028C1" w:rsidRDefault="009028C1" w:rsidP="009028C1">
      <w:pPr>
        <w:spacing w:line="360" w:lineRule="auto"/>
        <w:jc w:val="both"/>
        <w:rPr>
          <w:sz w:val="24"/>
          <w:szCs w:val="24"/>
        </w:rPr>
      </w:pPr>
      <w:r w:rsidRPr="009028C1">
        <w:rPr>
          <w:sz w:val="24"/>
          <w:szCs w:val="24"/>
        </w:rPr>
        <w:t xml:space="preserve"> – Zmienia się styl życia Polaków, a inwestorzy powinni dostosować się do nowej rzeczywistości. Mając na uwadze fakt, iż coraz więcej osób żyje samotnie na rynku potrzebne są niewielkie lokale w atrakcyjnych cenach najmu. Coraz większą popularnością będą cieszyły się kompaktowe kawalerki do 30 metrów kwadratowych, a także kawalerki z antresolą. Obecnie obserwujemy duży trend w kierunki zero waste i </w:t>
      </w:r>
      <w:proofErr w:type="spellStart"/>
      <w:r w:rsidRPr="009028C1">
        <w:rPr>
          <w:sz w:val="24"/>
          <w:szCs w:val="24"/>
        </w:rPr>
        <w:t>circural</w:t>
      </w:r>
      <w:proofErr w:type="spellEnd"/>
      <w:r w:rsidRPr="009028C1">
        <w:rPr>
          <w:sz w:val="24"/>
          <w:szCs w:val="24"/>
        </w:rPr>
        <w:t xml:space="preserve"> </w:t>
      </w:r>
      <w:proofErr w:type="spellStart"/>
      <w:r w:rsidRPr="009028C1">
        <w:rPr>
          <w:sz w:val="24"/>
          <w:szCs w:val="24"/>
        </w:rPr>
        <w:t>economy</w:t>
      </w:r>
      <w:proofErr w:type="spellEnd"/>
      <w:r w:rsidRPr="009028C1">
        <w:rPr>
          <w:sz w:val="24"/>
          <w:szCs w:val="24"/>
        </w:rPr>
        <w:t xml:space="preserve">. Polacy – szczególnie ci młodzi – dążą do minimalizmu. Mniej kupują, mniej marnują, potrzebują mniej rzeczy, a co za tym idzie – mniejszych przestrzeni do życia. Warto inwestować w mniejsze lokale, bo one przyniosą inwestorom zyski – dodaje </w:t>
      </w:r>
      <w:r>
        <w:rPr>
          <w:sz w:val="24"/>
          <w:szCs w:val="24"/>
        </w:rPr>
        <w:t>Artur Smoleń z</w:t>
      </w:r>
      <w:r w:rsidRPr="009028C1">
        <w:rPr>
          <w:sz w:val="24"/>
          <w:szCs w:val="24"/>
        </w:rPr>
        <w:t xml:space="preserve"> Profit Development. </w:t>
      </w:r>
    </w:p>
    <w:p w14:paraId="372DCA58" w14:textId="77777777" w:rsidR="009028C1" w:rsidRPr="009028C1" w:rsidRDefault="009028C1" w:rsidP="009028C1">
      <w:pPr>
        <w:spacing w:line="360" w:lineRule="auto"/>
        <w:jc w:val="both"/>
        <w:rPr>
          <w:sz w:val="24"/>
          <w:szCs w:val="24"/>
        </w:rPr>
      </w:pPr>
      <w:r w:rsidRPr="009028C1">
        <w:rPr>
          <w:sz w:val="24"/>
          <w:szCs w:val="24"/>
        </w:rPr>
        <w:t xml:space="preserve">Lokalizacja, wielkość mieszkania – to dwa czynniki, które mają ogromne znaczenie dla inwestorów. Jakie są zalety z kupna mieszkania pod najem? To na pewno możliwość zwrotu podatku VAT, co daje oszczędność na poziomie 23 proc. Inwestowanie w kawalerki daje najwyższe stopy zwrotów, a przy tym niski próg inwestowania – w przypadku Rogowska we Wrocławiu kwota wynosi 350 tys. zł. </w:t>
      </w:r>
    </w:p>
    <w:p w14:paraId="72B866C9" w14:textId="36FCB832" w:rsidR="009028C1" w:rsidRPr="009028C1" w:rsidRDefault="009028C1" w:rsidP="009028C1">
      <w:pPr>
        <w:spacing w:line="360" w:lineRule="auto"/>
        <w:jc w:val="both"/>
        <w:rPr>
          <w:sz w:val="24"/>
          <w:szCs w:val="24"/>
        </w:rPr>
      </w:pPr>
      <w:r w:rsidRPr="009028C1">
        <w:rPr>
          <w:sz w:val="24"/>
          <w:szCs w:val="24"/>
        </w:rPr>
        <w:t xml:space="preserve">Zastanawiasz się, ile zarobisz na inwestycji we Wrocławiu? </w:t>
      </w:r>
      <w:r>
        <w:rPr>
          <w:sz w:val="24"/>
          <w:szCs w:val="24"/>
        </w:rPr>
        <w:t>Sprawdź na stronie inwestycji.</w:t>
      </w:r>
    </w:p>
    <w:p w14:paraId="274C1E8A" w14:textId="77777777" w:rsidR="009028C1" w:rsidRPr="009028C1" w:rsidRDefault="009028C1" w:rsidP="009028C1">
      <w:pPr>
        <w:spacing w:line="360" w:lineRule="auto"/>
        <w:jc w:val="both"/>
        <w:rPr>
          <w:b/>
          <w:bCs/>
          <w:sz w:val="24"/>
          <w:szCs w:val="24"/>
        </w:rPr>
      </w:pPr>
    </w:p>
    <w:p w14:paraId="461E4532" w14:textId="77777777" w:rsidR="00B31943" w:rsidRPr="00B60455" w:rsidRDefault="00B31943" w:rsidP="00B31943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12516E2D" w14:textId="77777777" w:rsidR="00B31943" w:rsidRPr="00B60455" w:rsidRDefault="00B31943" w:rsidP="00B31943">
      <w:pPr>
        <w:spacing w:line="360" w:lineRule="auto"/>
        <w:jc w:val="both"/>
        <w:rPr>
          <w:sz w:val="24"/>
          <w:szCs w:val="24"/>
        </w:rPr>
      </w:pPr>
    </w:p>
    <w:p w14:paraId="58FC741C" w14:textId="77777777" w:rsidR="00B31943" w:rsidRPr="00B60455" w:rsidRDefault="00B31943" w:rsidP="00B31943">
      <w:pPr>
        <w:spacing w:line="240" w:lineRule="auto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lastRenderedPageBreak/>
        <w:t>Kontakt dla mediów</w:t>
      </w:r>
    </w:p>
    <w:p w14:paraId="67FF461D" w14:textId="77777777" w:rsidR="00B31943" w:rsidRPr="00B60455" w:rsidRDefault="00B31943" w:rsidP="00B31943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4731AE9C" w14:textId="77777777" w:rsidR="00B31943" w:rsidRPr="00B60455" w:rsidRDefault="00B31943" w:rsidP="00B31943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58047BF9" w14:textId="77777777" w:rsidR="00B31943" w:rsidRPr="00B60455" w:rsidRDefault="00000000" w:rsidP="00B31943">
      <w:pPr>
        <w:spacing w:line="240" w:lineRule="auto"/>
        <w:jc w:val="both"/>
        <w:rPr>
          <w:sz w:val="24"/>
          <w:szCs w:val="24"/>
        </w:rPr>
      </w:pPr>
      <w:hyperlink r:id="rId7" w:history="1">
        <w:r w:rsidR="00B31943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1626FC75" w14:textId="216BE555" w:rsidR="00B35CB7" w:rsidRDefault="00B31943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B35CB7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6207" w14:textId="77777777" w:rsidR="00B6797D" w:rsidRDefault="00B6797D">
      <w:pPr>
        <w:spacing w:after="0" w:line="240" w:lineRule="auto"/>
      </w:pPr>
      <w:r>
        <w:separator/>
      </w:r>
    </w:p>
  </w:endnote>
  <w:endnote w:type="continuationSeparator" w:id="0">
    <w:p w14:paraId="68F0AF6D" w14:textId="77777777" w:rsidR="00B6797D" w:rsidRDefault="00B6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C3E1" w14:textId="77777777" w:rsidR="00B6797D" w:rsidRDefault="00B6797D">
      <w:pPr>
        <w:spacing w:after="0" w:line="240" w:lineRule="auto"/>
      </w:pPr>
      <w:r>
        <w:separator/>
      </w:r>
    </w:p>
  </w:footnote>
  <w:footnote w:type="continuationSeparator" w:id="0">
    <w:p w14:paraId="3FBF9BC2" w14:textId="77777777" w:rsidR="00B6797D" w:rsidRDefault="00B6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6D1E" w14:textId="77777777" w:rsidR="00B35CB7" w:rsidRDefault="000227ED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36948831" wp14:editId="7B398E19">
          <wp:extent cx="1554203" cy="364737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4203" cy="364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B7"/>
    <w:rsid w:val="0000748A"/>
    <w:rsid w:val="000227ED"/>
    <w:rsid w:val="00057D08"/>
    <w:rsid w:val="000917FE"/>
    <w:rsid w:val="000A72E0"/>
    <w:rsid w:val="00116976"/>
    <w:rsid w:val="00251DE0"/>
    <w:rsid w:val="0026269D"/>
    <w:rsid w:val="002629DD"/>
    <w:rsid w:val="002C1C1D"/>
    <w:rsid w:val="002C71D3"/>
    <w:rsid w:val="002D6419"/>
    <w:rsid w:val="002E275A"/>
    <w:rsid w:val="003367A4"/>
    <w:rsid w:val="00347B83"/>
    <w:rsid w:val="00384F8F"/>
    <w:rsid w:val="0039549E"/>
    <w:rsid w:val="0041387F"/>
    <w:rsid w:val="00415140"/>
    <w:rsid w:val="00454135"/>
    <w:rsid w:val="004829C2"/>
    <w:rsid w:val="004E4173"/>
    <w:rsid w:val="00522C43"/>
    <w:rsid w:val="0053013C"/>
    <w:rsid w:val="00560D4E"/>
    <w:rsid w:val="00590003"/>
    <w:rsid w:val="0064580C"/>
    <w:rsid w:val="00673BCA"/>
    <w:rsid w:val="00677A7E"/>
    <w:rsid w:val="006877C7"/>
    <w:rsid w:val="006A46DB"/>
    <w:rsid w:val="006E7EDB"/>
    <w:rsid w:val="00720F84"/>
    <w:rsid w:val="00742A3D"/>
    <w:rsid w:val="00743AC2"/>
    <w:rsid w:val="00784A5D"/>
    <w:rsid w:val="00787032"/>
    <w:rsid w:val="007D40BD"/>
    <w:rsid w:val="007E79C5"/>
    <w:rsid w:val="00853623"/>
    <w:rsid w:val="008A5762"/>
    <w:rsid w:val="008C7694"/>
    <w:rsid w:val="009028C1"/>
    <w:rsid w:val="00955B69"/>
    <w:rsid w:val="00957566"/>
    <w:rsid w:val="00974504"/>
    <w:rsid w:val="009756A7"/>
    <w:rsid w:val="00981A5A"/>
    <w:rsid w:val="00A01ECE"/>
    <w:rsid w:val="00A53AA4"/>
    <w:rsid w:val="00AA2D10"/>
    <w:rsid w:val="00AD59EF"/>
    <w:rsid w:val="00B27AAF"/>
    <w:rsid w:val="00B31943"/>
    <w:rsid w:val="00B35CB7"/>
    <w:rsid w:val="00B65DD1"/>
    <w:rsid w:val="00B6797D"/>
    <w:rsid w:val="00BC35D6"/>
    <w:rsid w:val="00BD64A3"/>
    <w:rsid w:val="00C032D2"/>
    <w:rsid w:val="00C17A2B"/>
    <w:rsid w:val="00D065F2"/>
    <w:rsid w:val="00D23DFC"/>
    <w:rsid w:val="00D45F4A"/>
    <w:rsid w:val="00D465B1"/>
    <w:rsid w:val="00D60C67"/>
    <w:rsid w:val="00DC4F09"/>
    <w:rsid w:val="00DD4A0E"/>
    <w:rsid w:val="00E43089"/>
    <w:rsid w:val="00E45634"/>
    <w:rsid w:val="00E46E06"/>
    <w:rsid w:val="00E77087"/>
    <w:rsid w:val="00EA02E4"/>
    <w:rsid w:val="00EE0332"/>
    <w:rsid w:val="00F23EEC"/>
    <w:rsid w:val="00F26D22"/>
    <w:rsid w:val="00F367A4"/>
    <w:rsid w:val="00F60300"/>
    <w:rsid w:val="00F84552"/>
    <w:rsid w:val="00FA69C2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C8F7B"/>
  <w15:docId w15:val="{EDCDB449-17AB-5B48-B378-FE787495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87088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43"/>
  </w:style>
  <w:style w:type="paragraph" w:styleId="Stopka">
    <w:name w:val="footer"/>
    <w:basedOn w:val="Normalny"/>
    <w:link w:val="StopkaZnak"/>
    <w:uiPriority w:val="99"/>
    <w:unhideWhenUsed/>
    <w:rsid w:val="0052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.ogrodnik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gzTrsYgAQY9jRrW9CaNrNy6Kw==">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Stępień, Paulina</dc:creator>
  <cp:lastModifiedBy>Patrycja Ogrodnik</cp:lastModifiedBy>
  <cp:revision>2</cp:revision>
  <dcterms:created xsi:type="dcterms:W3CDTF">2023-05-15T13:36:00Z</dcterms:created>
  <dcterms:modified xsi:type="dcterms:W3CDTF">2023-05-15T13:36:00Z</dcterms:modified>
</cp:coreProperties>
</file>