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E204" w14:textId="77777777" w:rsidR="00AE54CD" w:rsidRDefault="0086472C">
      <w:r>
        <w:t xml:space="preserve">Informacja prasowa </w:t>
      </w:r>
    </w:p>
    <w:p w14:paraId="3D928F77" w14:textId="77777777" w:rsidR="0086472C" w:rsidRDefault="0086472C" w:rsidP="0086472C">
      <w:pPr>
        <w:jc w:val="center"/>
        <w:rPr>
          <w:b/>
          <w:bCs/>
        </w:rPr>
      </w:pPr>
      <w:r w:rsidRPr="0086472C">
        <w:rPr>
          <w:b/>
          <w:bCs/>
        </w:rPr>
        <w:t>Personalizacja w reklamie zewnętrznej. Przegląd możliwości</w:t>
      </w:r>
    </w:p>
    <w:p w14:paraId="3A96A42B" w14:textId="77777777" w:rsidR="00C07CE7" w:rsidRDefault="00C07CE7" w:rsidP="00A24C0B">
      <w:pPr>
        <w:spacing w:line="276" w:lineRule="auto"/>
        <w:jc w:val="both"/>
        <w:rPr>
          <w:b/>
          <w:bCs/>
        </w:rPr>
      </w:pPr>
      <w:r w:rsidRPr="00C07CE7">
        <w:rPr>
          <w:b/>
          <w:bCs/>
        </w:rPr>
        <w:t>4 na 5 klientów twierdzi, że doświadczenie oferowane przez firmę jest równie ważne jak jej produkty i usługi</w:t>
      </w:r>
      <w:r>
        <w:rPr>
          <w:b/>
          <w:bCs/>
        </w:rPr>
        <w:t>, zaś 76 proc. z nich oczekuje od przedsiębiorstw, że zrozumieją ich potrzeby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. </w:t>
      </w:r>
      <w:r w:rsidR="007936E0">
        <w:rPr>
          <w:b/>
          <w:bCs/>
        </w:rPr>
        <w:t xml:space="preserve">Odpowiedzią na oczekiwania konsumentów jest personalizacja reklam, czyli dostosowanie przekazu do wymagań odbiorców. Jak dotrzeć z przekazem do konkretnych grup docelowych? Czy wszystkie reklamy mogą być spersonalizowane? </w:t>
      </w:r>
    </w:p>
    <w:p w14:paraId="4024DA97" w14:textId="2C9C8799" w:rsidR="00C07CE7" w:rsidRDefault="00C07CE7" w:rsidP="00A24C0B">
      <w:pPr>
        <w:spacing w:line="276" w:lineRule="auto"/>
        <w:jc w:val="both"/>
      </w:pPr>
      <w:r w:rsidRPr="00C07CE7">
        <w:t xml:space="preserve">Personalizacja w reklamie zewnętrznej to proces tworzenia przekazu reklamowego dostosowanego do indywidualnych potrzeb i preferencji odbiorców. Dzięki personalizacji reklamy zewnętrznej marki mogą osiągnąć </w:t>
      </w:r>
      <w:r w:rsidR="009C1DAF">
        <w:t>lepsze</w:t>
      </w:r>
      <w:r w:rsidR="009C1DAF" w:rsidRPr="00C07CE7">
        <w:t xml:space="preserve"> </w:t>
      </w:r>
      <w:r w:rsidRPr="00C07CE7">
        <w:t>efekt i skuteczność kampanii</w:t>
      </w:r>
      <w:r w:rsidR="00647AA0">
        <w:t>.</w:t>
      </w:r>
    </w:p>
    <w:p w14:paraId="60E2ABF2" w14:textId="77777777" w:rsidR="007936E0" w:rsidRDefault="00C07CE7" w:rsidP="00A24C0B">
      <w:pPr>
        <w:spacing w:line="276" w:lineRule="auto"/>
        <w:jc w:val="both"/>
        <w:rPr>
          <w:b/>
          <w:bCs/>
        </w:rPr>
      </w:pPr>
      <w:r w:rsidRPr="00C07CE7">
        <w:rPr>
          <w:b/>
          <w:bCs/>
        </w:rPr>
        <w:t>Jak personalizować bi</w:t>
      </w:r>
      <w:r w:rsidR="003F1B26">
        <w:rPr>
          <w:b/>
          <w:bCs/>
        </w:rPr>
        <w:t>l</w:t>
      </w:r>
      <w:r w:rsidRPr="00C07CE7">
        <w:rPr>
          <w:b/>
          <w:bCs/>
        </w:rPr>
        <w:t>lbo</w:t>
      </w:r>
      <w:r w:rsidR="003F1B26">
        <w:rPr>
          <w:b/>
          <w:bCs/>
        </w:rPr>
        <w:t>a</w:t>
      </w:r>
      <w:r w:rsidRPr="00C07CE7">
        <w:rPr>
          <w:b/>
          <w:bCs/>
        </w:rPr>
        <w:t xml:space="preserve">rdy? </w:t>
      </w:r>
    </w:p>
    <w:p w14:paraId="72EB3BA0" w14:textId="77777777" w:rsidR="007936E0" w:rsidRDefault="007936E0" w:rsidP="00A24C0B">
      <w:pPr>
        <w:spacing w:line="276" w:lineRule="auto"/>
        <w:jc w:val="both"/>
      </w:pPr>
      <w:r w:rsidRPr="007936E0">
        <w:t>Istnieje kilka sposobów personalizacji billboardów, które pozwalają na dostosowanie przekazu reklamowego do indywidualnych potrzeb i preferencji odbiorców.</w:t>
      </w:r>
      <w:r>
        <w:t xml:space="preserve"> U</w:t>
      </w:r>
      <w:r w:rsidRPr="007936E0">
        <w:t>mieszczenie lokalnej nazwy miasta, nazwy ulicy lub symbolu charakterystycznego dla danej okolicy na billboardzie przyciąga uwagę przechodniów, którzy czują się bardziej związani z reklamą.</w:t>
      </w:r>
    </w:p>
    <w:p w14:paraId="455B6BBA" w14:textId="0C0AC636" w:rsidR="007936E0" w:rsidRDefault="005B2134" w:rsidP="00A24C0B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– </w:t>
      </w:r>
      <w:r w:rsidR="007936E0">
        <w:rPr>
          <w:i/>
          <w:iCs/>
        </w:rPr>
        <w:t xml:space="preserve">Tu świetnie </w:t>
      </w:r>
      <w:r w:rsidR="00CD41B3">
        <w:rPr>
          <w:i/>
          <w:iCs/>
        </w:rPr>
        <w:t xml:space="preserve">się </w:t>
      </w:r>
      <w:r w:rsidR="007936E0">
        <w:rPr>
          <w:i/>
          <w:iCs/>
        </w:rPr>
        <w:t xml:space="preserve">sprawdzi gra słów związana z daną miejscowością albo ulicą w </w:t>
      </w:r>
      <w:r w:rsidR="008C31E3">
        <w:rPr>
          <w:i/>
          <w:iCs/>
        </w:rPr>
        <w:t>konkretnym</w:t>
      </w:r>
      <w:r w:rsidR="007936E0">
        <w:rPr>
          <w:i/>
          <w:iCs/>
        </w:rPr>
        <w:t xml:space="preserve"> </w:t>
      </w:r>
      <w:r w:rsidR="008C31E3">
        <w:rPr>
          <w:i/>
          <w:iCs/>
        </w:rPr>
        <w:t>mieście. Istotną kwestię odgrywa zatem przekaz słowny</w:t>
      </w:r>
      <w:r w:rsidR="00534E85">
        <w:rPr>
          <w:i/>
          <w:iCs/>
        </w:rPr>
        <w:t>. Ewentualnie wykorzystanie w grafice elementów wizualnych związanych z danym miejscem</w:t>
      </w:r>
      <w:r w:rsidR="008C31E3">
        <w:rPr>
          <w:i/>
          <w:iCs/>
        </w:rPr>
        <w:t xml:space="preserve"> – </w:t>
      </w:r>
      <w:r w:rsidR="008C31E3">
        <w:t xml:space="preserve">wyjaśnia Robert Dąbrowski, prezes zarządu </w:t>
      </w:r>
      <w:proofErr w:type="spellStart"/>
      <w:r w:rsidR="008C31E3">
        <w:t>Recevent</w:t>
      </w:r>
      <w:proofErr w:type="spellEnd"/>
      <w:r w:rsidR="008C31E3">
        <w:t>.</w:t>
      </w:r>
    </w:p>
    <w:p w14:paraId="5F40891F" w14:textId="77777777" w:rsidR="005B2134" w:rsidRPr="005B2134" w:rsidRDefault="005B2134" w:rsidP="00A24C0B">
      <w:pPr>
        <w:spacing w:line="276" w:lineRule="auto"/>
        <w:jc w:val="both"/>
      </w:pPr>
      <w:r>
        <w:t xml:space="preserve">W jaki sposób personalizować bilbordy? Konieczne jest odpowiedzenie sobie na pytanie: do kogo mówimy i jaki jest cel naszych działań. Np. jeśli chcemy pozyskać pracowników w danej branży, to stwórzmy reklamę dostosowaną do ich potrzeb i dobierzmy lokalizację do tego, gdzie faktycznie bywają takie osoby. </w:t>
      </w:r>
    </w:p>
    <w:p w14:paraId="49D96033" w14:textId="77777777" w:rsidR="00C07CE7" w:rsidRPr="00A24C0B" w:rsidRDefault="00840CF5" w:rsidP="0086472C">
      <w:pPr>
        <w:rPr>
          <w:b/>
          <w:bCs/>
        </w:rPr>
      </w:pPr>
      <w:r>
        <w:rPr>
          <w:b/>
          <w:bCs/>
        </w:rPr>
        <w:t>Z</w:t>
      </w:r>
      <w:r w:rsidR="00A24C0B" w:rsidRPr="00A24C0B">
        <w:rPr>
          <w:b/>
          <w:bCs/>
        </w:rPr>
        <w:t>rozumie</w:t>
      </w:r>
      <w:r>
        <w:rPr>
          <w:b/>
          <w:bCs/>
        </w:rPr>
        <w:t xml:space="preserve">ć potrzeby </w:t>
      </w:r>
      <w:r w:rsidR="00C1525C">
        <w:rPr>
          <w:b/>
          <w:bCs/>
        </w:rPr>
        <w:t>klientów</w:t>
      </w:r>
    </w:p>
    <w:p w14:paraId="334C5A9F" w14:textId="1462BFFD" w:rsidR="00806E3F" w:rsidRDefault="003F1B26">
      <w:pPr>
        <w:jc w:val="both"/>
      </w:pPr>
      <w:r>
        <w:t>R</w:t>
      </w:r>
      <w:r w:rsidR="00A24C0B" w:rsidRPr="00A24C0B">
        <w:t xml:space="preserve">ynek reklamy zewnętrznej, który według prognoz ma być wart 34,4 miliarda dolarów do 2027 roku, jest główną areną </w:t>
      </w:r>
      <w:r w:rsidR="00C74BA3">
        <w:t xml:space="preserve">marketingową </w:t>
      </w:r>
      <w:r w:rsidR="00A24C0B" w:rsidRPr="00A24C0B">
        <w:t>dla firm wykorzystują</w:t>
      </w:r>
      <w:r w:rsidR="005D782A">
        <w:t>cych</w:t>
      </w:r>
      <w:r w:rsidR="00A24C0B" w:rsidRPr="00A24C0B">
        <w:t xml:space="preserve"> dane do usprawnienia swoich działań </w:t>
      </w:r>
      <w:r w:rsidR="00C74BA3">
        <w:t>reklamowych</w:t>
      </w:r>
      <w:r w:rsidR="00A24C0B">
        <w:rPr>
          <w:rStyle w:val="Odwoanieprzypisudolnego"/>
        </w:rPr>
        <w:footnoteReference w:id="2"/>
      </w:r>
      <w:r w:rsidR="00A24C0B" w:rsidRPr="00A24C0B">
        <w:t>.</w:t>
      </w:r>
      <w:r w:rsidR="00A24C0B">
        <w:t xml:space="preserve"> </w:t>
      </w:r>
      <w:r w:rsidR="00A24C0B" w:rsidRPr="00A24C0B">
        <w:t xml:space="preserve">Aby wdrożyć kampanię </w:t>
      </w:r>
      <w:r w:rsidR="00A24C0B">
        <w:t>OOH</w:t>
      </w:r>
      <w:r w:rsidR="00A24C0B" w:rsidRPr="00A24C0B">
        <w:t xml:space="preserve">, </w:t>
      </w:r>
      <w:proofErr w:type="spellStart"/>
      <w:r w:rsidR="00A24C0B" w:rsidRPr="00A24C0B">
        <w:t>marketerzy</w:t>
      </w:r>
      <w:proofErr w:type="spellEnd"/>
      <w:r w:rsidR="00A24C0B" w:rsidRPr="00A24C0B">
        <w:t xml:space="preserve"> potrzebują dogłębnej wiedzy na temat odbiorców, rozpoznania preferencji </w:t>
      </w:r>
      <w:r w:rsidR="001A0B0A">
        <w:t xml:space="preserve">co do </w:t>
      </w:r>
      <w:r w:rsidR="00A24C0B" w:rsidRPr="00A24C0B">
        <w:t xml:space="preserve">kanału medialnego </w:t>
      </w:r>
      <w:r w:rsidR="001A0B0A">
        <w:t>preferowanego przez</w:t>
      </w:r>
      <w:r w:rsidR="001A0B0A" w:rsidRPr="00A24C0B">
        <w:t xml:space="preserve"> </w:t>
      </w:r>
      <w:r w:rsidR="00A24C0B" w:rsidRPr="00A24C0B">
        <w:t>klienta oraz zrozumienia zachowań konsumentów dotyczących produktu.</w:t>
      </w:r>
    </w:p>
    <w:p w14:paraId="133D544A" w14:textId="77777777" w:rsidR="00806E3F" w:rsidRDefault="00A24C0B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– </w:t>
      </w:r>
      <w:r w:rsidR="003F1B26">
        <w:rPr>
          <w:i/>
          <w:iCs/>
        </w:rPr>
        <w:t xml:space="preserve">Analityka danych odgrywa ogromne znaczenie w procesie dobierania odpowiedniej reklamy i jej późniejszej skuteczności. W personalizacji reklam na pewno pomogą nam nowe technologie </w:t>
      </w:r>
      <w:r>
        <w:rPr>
          <w:i/>
          <w:iCs/>
        </w:rPr>
        <w:t xml:space="preserve">– </w:t>
      </w:r>
      <w:r>
        <w:t xml:space="preserve">dodaje Robert Dąbrowski. </w:t>
      </w:r>
      <w:r w:rsidR="003F1B26">
        <w:rPr>
          <w:i/>
          <w:iCs/>
        </w:rPr>
        <w:t xml:space="preserve">– </w:t>
      </w:r>
      <w:r w:rsidR="003F1B26" w:rsidRPr="003F1B26">
        <w:rPr>
          <w:i/>
          <w:iCs/>
        </w:rPr>
        <w:t xml:space="preserve">W ciągu ostatnich kilku lat w branży reklamy zewnętrznej nastąpiło szybkie przyjęcie nowych technologii. W ciągu najbliższych 3-5 lat spodziewamy się, że trend transformacji cyfrowej w branży outdoorowej </w:t>
      </w:r>
      <w:r w:rsidR="00E12424">
        <w:rPr>
          <w:i/>
          <w:iCs/>
        </w:rPr>
        <w:t xml:space="preserve">jeszcze </w:t>
      </w:r>
      <w:r w:rsidR="003F1B26" w:rsidRPr="003F1B26">
        <w:rPr>
          <w:i/>
          <w:iCs/>
        </w:rPr>
        <w:t>przyspieszy.</w:t>
      </w:r>
    </w:p>
    <w:p w14:paraId="32D75C26" w14:textId="215D919D" w:rsidR="00806E3F" w:rsidRDefault="003F1B26">
      <w:pPr>
        <w:jc w:val="both"/>
      </w:pPr>
      <w:r>
        <w:t>R</w:t>
      </w:r>
      <w:r w:rsidRPr="003F1B26">
        <w:t>eklamę zewnętrzną można spersonalizować za pomocą podstawowych cech demograficznych, takich jak wiek i płeć</w:t>
      </w:r>
      <w:r w:rsidR="00F02686">
        <w:t>,</w:t>
      </w:r>
      <w:r w:rsidR="002659C5">
        <w:t xml:space="preserve"> czy</w:t>
      </w:r>
      <w:r w:rsidR="00604EA0">
        <w:t xml:space="preserve"> ze względu na </w:t>
      </w:r>
      <w:proofErr w:type="spellStart"/>
      <w:r w:rsidR="00604EA0">
        <w:t>geolokalizację</w:t>
      </w:r>
      <w:proofErr w:type="spellEnd"/>
      <w:r w:rsidR="00604EA0">
        <w:t xml:space="preserve"> </w:t>
      </w:r>
      <w:r w:rsidR="002659C5">
        <w:t>reklam</w:t>
      </w:r>
      <w:r w:rsidRPr="003F1B26">
        <w:t>. Poza podstawowymi danymi demograficznymi i gestami wykorzystuje się obecnie aparaty i technologię sztucznej inteligencji, które mogą identyfikować wyjątkowe cechy.</w:t>
      </w:r>
      <w:r w:rsidR="00CA521E">
        <w:t xml:space="preserve"> Przykładem może być reklama w Stanach </w:t>
      </w:r>
      <w:r w:rsidR="00CA521E">
        <w:lastRenderedPageBreak/>
        <w:t xml:space="preserve">Zjednoczonych. Jeśli do nośnika podejdzie mężczyzna, który posiada brodę – wówczas wyświetli mu się reklama olejków do pielęgnacji brody. </w:t>
      </w:r>
    </w:p>
    <w:p w14:paraId="0AF6D94D" w14:textId="48528F20" w:rsidR="00FF3B1F" w:rsidRDefault="00307537">
      <w:pPr>
        <w:jc w:val="both"/>
      </w:pPr>
      <w:r>
        <w:rPr>
          <w:i/>
          <w:iCs/>
        </w:rPr>
        <w:t xml:space="preserve">– W Stanach pojawiają się już nowoczesne technologie </w:t>
      </w:r>
      <w:r w:rsidR="00431D44">
        <w:rPr>
          <w:i/>
          <w:iCs/>
        </w:rPr>
        <w:t>angażujące w reklamę samych odbiorców</w:t>
      </w:r>
      <w:r>
        <w:rPr>
          <w:i/>
          <w:iCs/>
        </w:rPr>
        <w:t xml:space="preserve">. </w:t>
      </w:r>
      <w:r w:rsidR="00CA521E">
        <w:rPr>
          <w:i/>
          <w:iCs/>
        </w:rPr>
        <w:t>Al na stałe wkracza do świata reklamy</w:t>
      </w:r>
      <w:r w:rsidR="001F4837">
        <w:rPr>
          <w:i/>
          <w:iCs/>
        </w:rPr>
        <w:t xml:space="preserve"> między innymi</w:t>
      </w:r>
      <w:r w:rsidR="00CA521E">
        <w:rPr>
          <w:i/>
          <w:iCs/>
        </w:rPr>
        <w:t xml:space="preserve"> po to, by skutecznej dobierać przekaz do grup docelowych</w:t>
      </w:r>
      <w:r w:rsidR="001F4837">
        <w:rPr>
          <w:i/>
          <w:iCs/>
        </w:rPr>
        <w:t xml:space="preserve"> </w:t>
      </w:r>
      <w:r>
        <w:rPr>
          <w:i/>
          <w:iCs/>
        </w:rPr>
        <w:t xml:space="preserve">– </w:t>
      </w:r>
      <w:r>
        <w:t xml:space="preserve">kończy Dąbrowski. </w:t>
      </w:r>
    </w:p>
    <w:sectPr w:rsidR="00FF3B1F" w:rsidSect="0019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ED5A" w14:textId="77777777" w:rsidR="00213EFF" w:rsidRDefault="00213EFF" w:rsidP="00C07CE7">
      <w:pPr>
        <w:spacing w:after="0" w:line="240" w:lineRule="auto"/>
      </w:pPr>
      <w:r>
        <w:separator/>
      </w:r>
    </w:p>
  </w:endnote>
  <w:endnote w:type="continuationSeparator" w:id="0">
    <w:p w14:paraId="17C343AB" w14:textId="77777777" w:rsidR="00213EFF" w:rsidRDefault="00213EFF" w:rsidP="00C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A396" w14:textId="77777777" w:rsidR="00213EFF" w:rsidRDefault="00213EFF" w:rsidP="00C07CE7">
      <w:pPr>
        <w:spacing w:after="0" w:line="240" w:lineRule="auto"/>
      </w:pPr>
      <w:r>
        <w:separator/>
      </w:r>
    </w:p>
  </w:footnote>
  <w:footnote w:type="continuationSeparator" w:id="0">
    <w:p w14:paraId="45DCC40A" w14:textId="77777777" w:rsidR="00213EFF" w:rsidRDefault="00213EFF" w:rsidP="00C07CE7">
      <w:pPr>
        <w:spacing w:after="0" w:line="240" w:lineRule="auto"/>
      </w:pPr>
      <w:r>
        <w:continuationSeparator/>
      </w:r>
    </w:p>
  </w:footnote>
  <w:footnote w:id="1">
    <w:p w14:paraId="562E4808" w14:textId="77777777" w:rsidR="00C07CE7" w:rsidRDefault="00C07C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A00AE">
          <w:rPr>
            <w:rStyle w:val="Hipercze"/>
          </w:rPr>
          <w:t>https://www.convinceandconvert.com/digital-marketing/state-of-the-connected-customer-report/</w:t>
        </w:r>
      </w:hyperlink>
      <w:r>
        <w:t xml:space="preserve"> </w:t>
      </w:r>
    </w:p>
  </w:footnote>
  <w:footnote w:id="2">
    <w:p w14:paraId="488E43CE" w14:textId="77777777" w:rsidR="00A24C0B" w:rsidRDefault="00A24C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9A00AE">
          <w:rPr>
            <w:rStyle w:val="Hipercze"/>
          </w:rPr>
          <w:t>https://www.entrepreneur.com/growing-a-business/the-importance-of-data-in-outdoor-advertising/446185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2C"/>
    <w:rsid w:val="0001657F"/>
    <w:rsid w:val="00192951"/>
    <w:rsid w:val="00194958"/>
    <w:rsid w:val="001A0B0A"/>
    <w:rsid w:val="001F0862"/>
    <w:rsid w:val="001F4837"/>
    <w:rsid w:val="00213EFF"/>
    <w:rsid w:val="002659C5"/>
    <w:rsid w:val="00307537"/>
    <w:rsid w:val="003D3981"/>
    <w:rsid w:val="003E573F"/>
    <w:rsid w:val="003F1B26"/>
    <w:rsid w:val="00431D44"/>
    <w:rsid w:val="00534E85"/>
    <w:rsid w:val="005B2134"/>
    <w:rsid w:val="005D782A"/>
    <w:rsid w:val="005E493D"/>
    <w:rsid w:val="00604EA0"/>
    <w:rsid w:val="00647AA0"/>
    <w:rsid w:val="007936E0"/>
    <w:rsid w:val="00806E3F"/>
    <w:rsid w:val="00840CF5"/>
    <w:rsid w:val="0086472C"/>
    <w:rsid w:val="008C31E3"/>
    <w:rsid w:val="009C1DAF"/>
    <w:rsid w:val="00A24C0B"/>
    <w:rsid w:val="00AE54CD"/>
    <w:rsid w:val="00C07CE7"/>
    <w:rsid w:val="00C1525C"/>
    <w:rsid w:val="00C519E5"/>
    <w:rsid w:val="00C74BA3"/>
    <w:rsid w:val="00CA50F6"/>
    <w:rsid w:val="00CA521E"/>
    <w:rsid w:val="00CD41B3"/>
    <w:rsid w:val="00D21715"/>
    <w:rsid w:val="00D24F01"/>
    <w:rsid w:val="00DA3011"/>
    <w:rsid w:val="00E12424"/>
    <w:rsid w:val="00EA3849"/>
    <w:rsid w:val="00F02686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416"/>
  <w15:docId w15:val="{80E9E284-E720-4C76-8304-70DE8D7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C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CE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7C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CE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49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74BA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8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trepreneur.com/growing-a-business/the-importance-of-data-in-outdoor-advertising/446185" TargetMode="External"/><Relationship Id="rId1" Type="http://schemas.openxmlformats.org/officeDocument/2006/relationships/hyperlink" Target="https://www.convinceandconvert.com/digital-marketing/state-of-the-connected-customer-re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CAB3-8B78-4C70-96A1-47FA935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12</cp:revision>
  <dcterms:created xsi:type="dcterms:W3CDTF">2023-05-24T03:56:00Z</dcterms:created>
  <dcterms:modified xsi:type="dcterms:W3CDTF">2023-05-24T09:49:00Z</dcterms:modified>
</cp:coreProperties>
</file>