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EC5C" w14:textId="4B8CF8E5" w:rsidR="007253F8" w:rsidRDefault="000F4B9B" w:rsidP="00F03E84">
      <w:pPr>
        <w:spacing w:after="0" w:line="360" w:lineRule="auto"/>
        <w:jc w:val="both"/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</w:pPr>
      <w:proofErr w:type="spellStart"/>
      <w:r w:rsidRPr="00F03E84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>Eti</w:t>
      </w:r>
      <w:r w:rsidR="009610D7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>s</w:t>
      </w:r>
      <w:r w:rsidRPr="00F03E84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>oft</w:t>
      </w:r>
      <w:proofErr w:type="spellEnd"/>
      <w:r w:rsidRPr="00F03E84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 xml:space="preserve"> jako Partner Biznesowy ARCA wzbogaca ofertę urządzeń </w:t>
      </w:r>
      <w:proofErr w:type="spellStart"/>
      <w:r w:rsidRPr="00F03E84">
        <w:rPr>
          <w:rFonts w:ascii="Lato" w:eastAsiaTheme="majorEastAsia" w:hAnsi="Lato" w:cstheme="majorBidi"/>
          <w:color w:val="2F5496" w:themeColor="accent1" w:themeShade="BF"/>
          <w:sz w:val="32"/>
          <w:szCs w:val="32"/>
        </w:rPr>
        <w:t>Print&amp;Apply</w:t>
      </w:r>
      <w:proofErr w:type="spellEnd"/>
    </w:p>
    <w:p w14:paraId="7023B95A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</w:rPr>
      </w:pPr>
    </w:p>
    <w:p w14:paraId="11D467CB" w14:textId="697BC534" w:rsidR="000F4B9B" w:rsidRDefault="007253F8" w:rsidP="00F03E84">
      <w:pPr>
        <w:spacing w:after="0" w:line="360" w:lineRule="auto"/>
        <w:jc w:val="both"/>
        <w:rPr>
          <w:rFonts w:ascii="Lato" w:hAnsi="Lato"/>
          <w:b/>
          <w:bCs/>
        </w:rPr>
      </w:pPr>
      <w:r w:rsidRPr="00F03E84">
        <w:rPr>
          <w:rFonts w:ascii="Lato" w:hAnsi="Lato"/>
          <w:b/>
          <w:bCs/>
        </w:rPr>
        <w:t xml:space="preserve">Etisoft, </w:t>
      </w:r>
      <w:r w:rsidR="00C52E76" w:rsidRPr="00F03E84">
        <w:rPr>
          <w:rFonts w:ascii="Lato" w:hAnsi="Lato"/>
          <w:b/>
          <w:bCs/>
        </w:rPr>
        <w:t>dojrzałe technologicznie przedsiębiorstwo na rynku producentów i dostawców etykiet</w:t>
      </w:r>
      <w:r w:rsidRPr="00F03E84">
        <w:rPr>
          <w:rFonts w:ascii="Lato" w:hAnsi="Lato"/>
          <w:b/>
          <w:bCs/>
        </w:rPr>
        <w:t xml:space="preserve">, </w:t>
      </w:r>
      <w:r w:rsidR="000F4B9B" w:rsidRPr="00F03E84">
        <w:rPr>
          <w:rFonts w:ascii="Lato" w:hAnsi="Lato"/>
          <w:b/>
          <w:bCs/>
        </w:rPr>
        <w:t xml:space="preserve">nie ustaje w rozwoju. Dzięki nawiązaniu współpracy z kolejnym partnerem – wieloletnim </w:t>
      </w:r>
      <w:r w:rsidR="00F854D8" w:rsidRPr="00F03E84">
        <w:rPr>
          <w:rFonts w:ascii="Lato" w:hAnsi="Lato"/>
          <w:b/>
          <w:bCs/>
        </w:rPr>
        <w:t xml:space="preserve">producentem </w:t>
      </w:r>
      <w:r w:rsidR="000F4B9B" w:rsidRPr="00F03E84">
        <w:rPr>
          <w:rFonts w:ascii="Lato" w:hAnsi="Lato"/>
          <w:b/>
          <w:bCs/>
        </w:rPr>
        <w:t xml:space="preserve">urządzeń znakujących </w:t>
      </w:r>
      <w:proofErr w:type="spellStart"/>
      <w:r w:rsidR="000F4B9B" w:rsidRPr="00F03E84">
        <w:rPr>
          <w:rFonts w:ascii="Lato" w:hAnsi="Lato"/>
          <w:b/>
          <w:bCs/>
        </w:rPr>
        <w:t>Arca</w:t>
      </w:r>
      <w:proofErr w:type="spellEnd"/>
      <w:r w:rsidR="000F4B9B" w:rsidRPr="00F03E84">
        <w:rPr>
          <w:rFonts w:ascii="Lato" w:hAnsi="Lato"/>
          <w:b/>
          <w:bCs/>
        </w:rPr>
        <w:t xml:space="preserve"> – </w:t>
      </w:r>
      <w:r w:rsidR="00B7256D" w:rsidRPr="00F03E84">
        <w:rPr>
          <w:rFonts w:ascii="Lato" w:hAnsi="Lato"/>
          <w:b/>
          <w:bCs/>
        </w:rPr>
        <w:t xml:space="preserve">marka </w:t>
      </w:r>
      <w:r w:rsidR="000F4B9B" w:rsidRPr="00F03E84">
        <w:rPr>
          <w:rFonts w:ascii="Lato" w:hAnsi="Lato"/>
          <w:b/>
          <w:bCs/>
        </w:rPr>
        <w:t>po</w:t>
      </w:r>
      <w:r w:rsidRPr="00F03E84">
        <w:rPr>
          <w:rFonts w:ascii="Lato" w:hAnsi="Lato"/>
          <w:b/>
          <w:bCs/>
        </w:rPr>
        <w:t>szerz</w:t>
      </w:r>
      <w:r w:rsidR="000F4B9B" w:rsidRPr="00F03E84">
        <w:rPr>
          <w:rFonts w:ascii="Lato" w:hAnsi="Lato"/>
          <w:b/>
          <w:bCs/>
        </w:rPr>
        <w:t xml:space="preserve">a </w:t>
      </w:r>
      <w:r w:rsidRPr="00F03E84">
        <w:rPr>
          <w:rFonts w:ascii="Lato" w:hAnsi="Lato"/>
          <w:b/>
          <w:bCs/>
        </w:rPr>
        <w:t>swoj</w:t>
      </w:r>
      <w:r w:rsidR="000F4B9B" w:rsidRPr="00F03E84">
        <w:rPr>
          <w:rFonts w:ascii="Lato" w:hAnsi="Lato"/>
          <w:b/>
          <w:bCs/>
        </w:rPr>
        <w:t xml:space="preserve">ą </w:t>
      </w:r>
      <w:r w:rsidRPr="00F03E84">
        <w:rPr>
          <w:rFonts w:ascii="Lato" w:hAnsi="Lato"/>
          <w:b/>
          <w:bCs/>
        </w:rPr>
        <w:t>ofert</w:t>
      </w:r>
      <w:r w:rsidR="000F4B9B" w:rsidRPr="00F03E84">
        <w:rPr>
          <w:rFonts w:ascii="Lato" w:hAnsi="Lato"/>
          <w:b/>
          <w:bCs/>
        </w:rPr>
        <w:t xml:space="preserve">ę o kolejne urządzenia </w:t>
      </w:r>
      <w:proofErr w:type="spellStart"/>
      <w:r w:rsidR="000F4B9B" w:rsidRPr="00F03E84">
        <w:rPr>
          <w:rFonts w:ascii="Lato" w:hAnsi="Lato"/>
          <w:b/>
          <w:bCs/>
        </w:rPr>
        <w:t>Print&amp;Apply</w:t>
      </w:r>
      <w:proofErr w:type="spellEnd"/>
      <w:r w:rsidR="000F4B9B" w:rsidRPr="00F03E84">
        <w:rPr>
          <w:rFonts w:ascii="Lato" w:hAnsi="Lato"/>
          <w:b/>
          <w:bCs/>
        </w:rPr>
        <w:t>. Wprowadza także nowość – znakowanie laserem.</w:t>
      </w:r>
    </w:p>
    <w:p w14:paraId="51A17B4A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  <w:b/>
          <w:bCs/>
        </w:rPr>
      </w:pPr>
    </w:p>
    <w:p w14:paraId="281C10D1" w14:textId="0AA6FA6C" w:rsidR="007253F8" w:rsidRDefault="007253F8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 xml:space="preserve">Dzięki </w:t>
      </w:r>
      <w:r w:rsidR="00C52E76" w:rsidRPr="00F03E84">
        <w:rPr>
          <w:rFonts w:ascii="Lato" w:hAnsi="Lato"/>
        </w:rPr>
        <w:t>nawiązanej współpracy</w:t>
      </w:r>
      <w:r w:rsidRPr="00F03E84">
        <w:rPr>
          <w:rFonts w:ascii="Lato" w:hAnsi="Lato"/>
        </w:rPr>
        <w:t xml:space="preserve">, Etisoft </w:t>
      </w:r>
      <w:r w:rsidR="00C52E76" w:rsidRPr="00F03E84">
        <w:rPr>
          <w:rFonts w:ascii="Lato" w:hAnsi="Lato"/>
        </w:rPr>
        <w:t>oferuje</w:t>
      </w:r>
      <w:r w:rsidRPr="00F03E84">
        <w:rPr>
          <w:rFonts w:ascii="Lato" w:hAnsi="Lato"/>
        </w:rPr>
        <w:t xml:space="preserve"> </w:t>
      </w:r>
      <w:r w:rsidR="00C52E76" w:rsidRPr="00F03E84">
        <w:rPr>
          <w:rFonts w:ascii="Lato" w:hAnsi="Lato"/>
        </w:rPr>
        <w:t xml:space="preserve">dziś </w:t>
      </w:r>
      <w:r w:rsidRPr="00F03E84">
        <w:rPr>
          <w:rFonts w:ascii="Lato" w:hAnsi="Lato"/>
        </w:rPr>
        <w:t xml:space="preserve">klientom </w:t>
      </w:r>
      <w:r w:rsidR="00C52E76" w:rsidRPr="00F03E84">
        <w:rPr>
          <w:rFonts w:ascii="Lato" w:hAnsi="Lato"/>
        </w:rPr>
        <w:t xml:space="preserve">kolejne </w:t>
      </w:r>
      <w:r w:rsidRPr="00F03E84">
        <w:rPr>
          <w:rFonts w:ascii="Lato" w:hAnsi="Lato"/>
        </w:rPr>
        <w:t xml:space="preserve">rozwiązania dostosowane do ich indywidualnych potrzeb </w:t>
      </w:r>
      <w:r w:rsidR="00B7256D" w:rsidRPr="00F03E84">
        <w:rPr>
          <w:rFonts w:ascii="Lato" w:hAnsi="Lato"/>
        </w:rPr>
        <w:t xml:space="preserve">w zakresie </w:t>
      </w:r>
      <w:r w:rsidRPr="00F03E84">
        <w:rPr>
          <w:rFonts w:ascii="Lato" w:hAnsi="Lato"/>
        </w:rPr>
        <w:t xml:space="preserve">znakowania i etykietowania. Urządzenia </w:t>
      </w:r>
      <w:proofErr w:type="spellStart"/>
      <w:r w:rsidRPr="00F03E84">
        <w:rPr>
          <w:rFonts w:ascii="Lato" w:hAnsi="Lato"/>
        </w:rPr>
        <w:t>Print&amp;Apply</w:t>
      </w:r>
      <w:proofErr w:type="spellEnd"/>
      <w:r w:rsidRPr="00F03E84">
        <w:rPr>
          <w:rFonts w:ascii="Lato" w:hAnsi="Lato"/>
        </w:rPr>
        <w:t xml:space="preserve"> </w:t>
      </w:r>
      <w:r w:rsidR="00C52E76" w:rsidRPr="00F03E84">
        <w:rPr>
          <w:rFonts w:ascii="Lato" w:hAnsi="Lato"/>
        </w:rPr>
        <w:t xml:space="preserve">marki </w:t>
      </w:r>
      <w:proofErr w:type="spellStart"/>
      <w:r w:rsidR="00C52E76" w:rsidRPr="00F03E84">
        <w:rPr>
          <w:rFonts w:ascii="Lato" w:hAnsi="Lato"/>
        </w:rPr>
        <w:t>A</w:t>
      </w:r>
      <w:r w:rsidR="000F4B9B" w:rsidRPr="00F03E84">
        <w:rPr>
          <w:rFonts w:ascii="Lato" w:hAnsi="Lato"/>
        </w:rPr>
        <w:t>rca</w:t>
      </w:r>
      <w:proofErr w:type="spellEnd"/>
      <w:r w:rsidR="00C52E76" w:rsidRPr="00F03E84">
        <w:rPr>
          <w:rFonts w:ascii="Lato" w:hAnsi="Lato"/>
        </w:rPr>
        <w:t xml:space="preserve"> </w:t>
      </w:r>
      <w:r w:rsidRPr="00F03E84">
        <w:rPr>
          <w:rFonts w:ascii="Lato" w:hAnsi="Lato"/>
        </w:rPr>
        <w:t>zapewnia</w:t>
      </w:r>
      <w:r w:rsidR="000F4B9B" w:rsidRPr="00F03E84">
        <w:rPr>
          <w:rFonts w:ascii="Lato" w:hAnsi="Lato"/>
        </w:rPr>
        <w:t>ją</w:t>
      </w:r>
      <w:r w:rsidRPr="00F03E84">
        <w:rPr>
          <w:rFonts w:ascii="Lato" w:hAnsi="Lato"/>
        </w:rPr>
        <w:t xml:space="preserve"> trwałe, czytelne i wyraźne znakowanie na różnych powierzchniach</w:t>
      </w:r>
      <w:r w:rsidR="000F4B9B" w:rsidRPr="00F03E84">
        <w:rPr>
          <w:rFonts w:ascii="Lato" w:hAnsi="Lato"/>
        </w:rPr>
        <w:t>.</w:t>
      </w:r>
    </w:p>
    <w:p w14:paraId="147534FF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</w:rPr>
      </w:pPr>
    </w:p>
    <w:p w14:paraId="2F01842F" w14:textId="6E1DA70F" w:rsidR="00B7256D" w:rsidRDefault="00C52E76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 xml:space="preserve">– </w:t>
      </w:r>
      <w:r w:rsidR="000F4B9B" w:rsidRPr="00F03E84">
        <w:rPr>
          <w:rFonts w:ascii="Lato" w:hAnsi="Lato"/>
          <w:i/>
          <w:iCs/>
        </w:rPr>
        <w:t>Oferowane urządzenia to</w:t>
      </w:r>
      <w:r w:rsidR="007253F8" w:rsidRPr="00F03E84">
        <w:rPr>
          <w:rFonts w:ascii="Lato" w:hAnsi="Lato"/>
          <w:i/>
          <w:iCs/>
        </w:rPr>
        <w:t xml:space="preserve"> rozwiązanie idealne dla branż, w których precyzja i trwałość są kluczowe, takich jak przemysł spożywczy, farmaceutyczny, kosmetyczny czy elektroniczny</w:t>
      </w:r>
      <w:r w:rsidR="007253F8" w:rsidRPr="00F03E84">
        <w:rPr>
          <w:rFonts w:ascii="Lato" w:hAnsi="Lato"/>
        </w:rPr>
        <w:t xml:space="preserve"> </w:t>
      </w:r>
      <w:r w:rsidRPr="00F03E84">
        <w:rPr>
          <w:rFonts w:ascii="Lato" w:hAnsi="Lato"/>
        </w:rPr>
        <w:t xml:space="preserve">– wylicza Michał Wąs, odpowiedzialny za systemy automatycznego druku i aplikacji etykiet </w:t>
      </w:r>
      <w:proofErr w:type="spellStart"/>
      <w:r w:rsidRPr="00F03E84">
        <w:rPr>
          <w:rFonts w:ascii="Lato" w:hAnsi="Lato"/>
        </w:rPr>
        <w:t>print&amp;apply</w:t>
      </w:r>
      <w:proofErr w:type="spellEnd"/>
      <w:r w:rsidRPr="00F03E84">
        <w:rPr>
          <w:rFonts w:ascii="Lato" w:hAnsi="Lato"/>
        </w:rPr>
        <w:t xml:space="preserve"> w </w:t>
      </w:r>
      <w:proofErr w:type="spellStart"/>
      <w:r w:rsidRPr="00F03E84">
        <w:rPr>
          <w:rFonts w:ascii="Lato" w:hAnsi="Lato"/>
        </w:rPr>
        <w:t>Etisoft</w:t>
      </w:r>
      <w:proofErr w:type="spellEnd"/>
      <w:r w:rsidRPr="00F03E84">
        <w:rPr>
          <w:rFonts w:ascii="Lato" w:hAnsi="Lato"/>
        </w:rPr>
        <w:t xml:space="preserve">. – </w:t>
      </w:r>
      <w:r w:rsidR="000F4B9B" w:rsidRPr="00F03E84">
        <w:rPr>
          <w:rFonts w:ascii="Lato" w:hAnsi="Lato"/>
          <w:i/>
          <w:iCs/>
        </w:rPr>
        <w:t xml:space="preserve">Zarówno aplikatory etykiet marki </w:t>
      </w:r>
      <w:proofErr w:type="spellStart"/>
      <w:r w:rsidR="000F4B9B" w:rsidRPr="00F03E84">
        <w:rPr>
          <w:rFonts w:ascii="Lato" w:hAnsi="Lato"/>
          <w:i/>
          <w:iCs/>
        </w:rPr>
        <w:t>Arca</w:t>
      </w:r>
      <w:proofErr w:type="spellEnd"/>
      <w:r w:rsidR="000F4B9B" w:rsidRPr="00F03E84">
        <w:rPr>
          <w:rFonts w:ascii="Lato" w:hAnsi="Lato"/>
          <w:i/>
          <w:iCs/>
        </w:rPr>
        <w:t xml:space="preserve">, jak i pneumatyczne urządzenia </w:t>
      </w:r>
      <w:proofErr w:type="spellStart"/>
      <w:r w:rsidR="000F4B9B" w:rsidRPr="00F03E84">
        <w:rPr>
          <w:rFonts w:ascii="Lato" w:hAnsi="Lato"/>
          <w:i/>
          <w:iCs/>
        </w:rPr>
        <w:t>drukująco</w:t>
      </w:r>
      <w:proofErr w:type="spellEnd"/>
      <w:r w:rsidR="000F4B9B" w:rsidRPr="00F03E84">
        <w:rPr>
          <w:rFonts w:ascii="Lato" w:hAnsi="Lato"/>
          <w:i/>
          <w:iCs/>
        </w:rPr>
        <w:t>-aplikujące</w:t>
      </w:r>
      <w:r w:rsidRPr="00F03E84">
        <w:rPr>
          <w:rFonts w:ascii="Lato" w:hAnsi="Lato"/>
          <w:i/>
          <w:iCs/>
        </w:rPr>
        <w:t xml:space="preserve"> p</w:t>
      </w:r>
      <w:r w:rsidR="007253F8" w:rsidRPr="00F03E84">
        <w:rPr>
          <w:rFonts w:ascii="Lato" w:hAnsi="Lato"/>
          <w:i/>
          <w:iCs/>
        </w:rPr>
        <w:t>ozwala</w:t>
      </w:r>
      <w:r w:rsidRPr="00F03E84">
        <w:rPr>
          <w:rFonts w:ascii="Lato" w:hAnsi="Lato"/>
          <w:i/>
          <w:iCs/>
        </w:rPr>
        <w:t>ją</w:t>
      </w:r>
      <w:r w:rsidR="007253F8" w:rsidRPr="00F03E84">
        <w:rPr>
          <w:rFonts w:ascii="Lato" w:hAnsi="Lato"/>
          <w:i/>
          <w:iCs/>
        </w:rPr>
        <w:t xml:space="preserve"> na </w:t>
      </w:r>
      <w:r w:rsidR="00B7256D" w:rsidRPr="00F03E84">
        <w:rPr>
          <w:rFonts w:ascii="Lato" w:hAnsi="Lato"/>
          <w:i/>
          <w:iCs/>
        </w:rPr>
        <w:t>wysoką precyzję i powtarzalność aplikacji etykiet</w:t>
      </w:r>
      <w:r w:rsidR="00B7256D" w:rsidRPr="00F03E84">
        <w:rPr>
          <w:rFonts w:ascii="Lato" w:hAnsi="Lato"/>
        </w:rPr>
        <w:t xml:space="preserve"> – podkreśla.</w:t>
      </w:r>
    </w:p>
    <w:p w14:paraId="23CB2F5E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</w:rPr>
      </w:pPr>
    </w:p>
    <w:p w14:paraId="64CFDE3E" w14:textId="329155E7" w:rsidR="00B7256D" w:rsidRDefault="00B7256D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>W ofercie Etisoft są także dostępne kompletne systemy znakujące wraz z przenośnikami, mechanizmami pozycjonującymi i doklejającymi etykiety. Zestawy mogą być wyposażone w kilka aplikatorów etykiet, zapewniając kompleksowe oznakowanie produktów nawet w przypadku konieczności umieszczenia wielu etykiet na jednym produkcie.</w:t>
      </w:r>
    </w:p>
    <w:p w14:paraId="1E3B08E9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</w:rPr>
      </w:pPr>
    </w:p>
    <w:p w14:paraId="57AB5291" w14:textId="667A5541" w:rsidR="00F03E84" w:rsidRPr="00F03E84" w:rsidRDefault="00B7256D" w:rsidP="00F03E84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>Laserowa precyzja</w:t>
      </w:r>
    </w:p>
    <w:p w14:paraId="5AD3732C" w14:textId="4C495280" w:rsidR="007253F8" w:rsidRPr="00F03E84" w:rsidRDefault="00B7256D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 xml:space="preserve">Nowością w ofercie Etisoft są także urządzenia </w:t>
      </w:r>
      <w:r w:rsidR="00F854D8" w:rsidRPr="00F03E84">
        <w:rPr>
          <w:rFonts w:ascii="Lato" w:hAnsi="Lato"/>
        </w:rPr>
        <w:t xml:space="preserve">znakujące laserem </w:t>
      </w:r>
      <w:r w:rsidRPr="00F03E84">
        <w:rPr>
          <w:rFonts w:ascii="Lato" w:hAnsi="Lato"/>
        </w:rPr>
        <w:t>oraz aplikatory etykiet umożliwiające naniesienia zadruku w technologii laserowej na etykietę przed jej aplikacją.</w:t>
      </w:r>
    </w:p>
    <w:p w14:paraId="103BE24E" w14:textId="1BEE8F00" w:rsidR="007253F8" w:rsidRDefault="00C52E76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 xml:space="preserve">– </w:t>
      </w:r>
      <w:r w:rsidR="007253F8" w:rsidRPr="00F03E84">
        <w:rPr>
          <w:rFonts w:ascii="Lato" w:hAnsi="Lato"/>
          <w:i/>
          <w:iCs/>
        </w:rPr>
        <w:t xml:space="preserve">Dzięki współpracy z </w:t>
      </w:r>
      <w:proofErr w:type="spellStart"/>
      <w:r w:rsidR="007253F8" w:rsidRPr="00F03E84">
        <w:rPr>
          <w:rFonts w:ascii="Lato" w:hAnsi="Lato"/>
          <w:i/>
          <w:iCs/>
        </w:rPr>
        <w:t>A</w:t>
      </w:r>
      <w:r w:rsidR="00B7256D" w:rsidRPr="00F03E84">
        <w:rPr>
          <w:rFonts w:ascii="Lato" w:hAnsi="Lato"/>
          <w:i/>
          <w:iCs/>
        </w:rPr>
        <w:t>rca</w:t>
      </w:r>
      <w:proofErr w:type="spellEnd"/>
      <w:r w:rsidR="007253F8" w:rsidRPr="00F03E84">
        <w:rPr>
          <w:rFonts w:ascii="Lato" w:hAnsi="Lato"/>
          <w:i/>
          <w:iCs/>
        </w:rPr>
        <w:t xml:space="preserve">, </w:t>
      </w:r>
      <w:proofErr w:type="spellStart"/>
      <w:r w:rsidR="007253F8" w:rsidRPr="00F03E84">
        <w:rPr>
          <w:rFonts w:ascii="Lato" w:hAnsi="Lato"/>
          <w:i/>
          <w:iCs/>
        </w:rPr>
        <w:t>Etisoft</w:t>
      </w:r>
      <w:proofErr w:type="spellEnd"/>
      <w:r w:rsidR="007253F8" w:rsidRPr="00F03E84">
        <w:rPr>
          <w:rFonts w:ascii="Lato" w:hAnsi="Lato"/>
          <w:i/>
          <w:iCs/>
        </w:rPr>
        <w:t xml:space="preserve"> jest w stanie dostarczyć klientom kompleksowe rozwiązania, łączące technologię laserową z najnowocześniejszymi systemami etykietowania i znakowania</w:t>
      </w:r>
      <w:r w:rsidR="007253F8" w:rsidRPr="00F03E84">
        <w:rPr>
          <w:rFonts w:ascii="Lato" w:hAnsi="Lato"/>
        </w:rPr>
        <w:t xml:space="preserve"> </w:t>
      </w:r>
      <w:r w:rsidRPr="00F03E84">
        <w:rPr>
          <w:rFonts w:ascii="Lato" w:hAnsi="Lato"/>
        </w:rPr>
        <w:t xml:space="preserve">– mówi z dumą Michał Wąs. – </w:t>
      </w:r>
      <w:r w:rsidRPr="00F03E84">
        <w:rPr>
          <w:rFonts w:ascii="Lato" w:hAnsi="Lato"/>
          <w:i/>
          <w:iCs/>
        </w:rPr>
        <w:t>Nasi klienci</w:t>
      </w:r>
      <w:r w:rsidR="007253F8" w:rsidRPr="00F03E84">
        <w:rPr>
          <w:rFonts w:ascii="Lato" w:hAnsi="Lato"/>
          <w:i/>
          <w:iCs/>
        </w:rPr>
        <w:t xml:space="preserve"> mogą </w:t>
      </w:r>
      <w:r w:rsidRPr="00F03E84">
        <w:rPr>
          <w:rFonts w:ascii="Lato" w:hAnsi="Lato"/>
          <w:i/>
          <w:iCs/>
        </w:rPr>
        <w:t xml:space="preserve">więc </w:t>
      </w:r>
      <w:r w:rsidR="007253F8" w:rsidRPr="00F03E84">
        <w:rPr>
          <w:rFonts w:ascii="Lato" w:hAnsi="Lato"/>
          <w:i/>
          <w:iCs/>
        </w:rPr>
        <w:t xml:space="preserve">zwiększyć swoją wydajność, poprawić jakość produktów oraz dostosować się do rynkowych </w:t>
      </w:r>
      <w:r w:rsidRPr="00F03E84">
        <w:rPr>
          <w:rFonts w:ascii="Lato" w:hAnsi="Lato"/>
          <w:i/>
          <w:iCs/>
        </w:rPr>
        <w:t xml:space="preserve">wymogów </w:t>
      </w:r>
      <w:r w:rsidR="007253F8" w:rsidRPr="00F03E84">
        <w:rPr>
          <w:rFonts w:ascii="Lato" w:hAnsi="Lato"/>
          <w:i/>
          <w:iCs/>
        </w:rPr>
        <w:t>i regulacji</w:t>
      </w:r>
      <w:r w:rsidRPr="00F03E84">
        <w:rPr>
          <w:rFonts w:ascii="Lato" w:hAnsi="Lato"/>
        </w:rPr>
        <w:t xml:space="preserve"> – </w:t>
      </w:r>
      <w:r w:rsidR="006455B3" w:rsidRPr="00F03E84">
        <w:rPr>
          <w:rFonts w:ascii="Lato" w:hAnsi="Lato"/>
        </w:rPr>
        <w:t>precyzuje</w:t>
      </w:r>
      <w:r w:rsidRPr="00F03E84">
        <w:rPr>
          <w:rFonts w:ascii="Lato" w:hAnsi="Lato"/>
        </w:rPr>
        <w:t>.</w:t>
      </w:r>
    </w:p>
    <w:p w14:paraId="139F006C" w14:textId="77777777" w:rsidR="00F03E84" w:rsidRPr="00F03E84" w:rsidRDefault="00F03E84" w:rsidP="00F03E84">
      <w:pPr>
        <w:spacing w:after="0" w:line="360" w:lineRule="auto"/>
        <w:jc w:val="both"/>
        <w:rPr>
          <w:rFonts w:ascii="Lato" w:hAnsi="Lato"/>
        </w:rPr>
      </w:pPr>
    </w:p>
    <w:p w14:paraId="36E45AD7" w14:textId="455472D4" w:rsidR="007253F8" w:rsidRDefault="007253F8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lastRenderedPageBreak/>
        <w:t xml:space="preserve">Oprócz urządzeń </w:t>
      </w:r>
      <w:proofErr w:type="spellStart"/>
      <w:r w:rsidRPr="00F03E84">
        <w:rPr>
          <w:rFonts w:ascii="Lato" w:hAnsi="Lato"/>
        </w:rPr>
        <w:t>Print&amp;Apply</w:t>
      </w:r>
      <w:proofErr w:type="spellEnd"/>
      <w:r w:rsidRPr="00F03E84">
        <w:rPr>
          <w:rFonts w:ascii="Lato" w:hAnsi="Lato"/>
        </w:rPr>
        <w:t xml:space="preserve">, </w:t>
      </w:r>
      <w:proofErr w:type="spellStart"/>
      <w:r w:rsidRPr="00F03E84">
        <w:rPr>
          <w:rFonts w:ascii="Lato" w:hAnsi="Lato"/>
        </w:rPr>
        <w:t>Etisoft</w:t>
      </w:r>
      <w:proofErr w:type="spellEnd"/>
      <w:r w:rsidRPr="00F03E84">
        <w:rPr>
          <w:rFonts w:ascii="Lato" w:hAnsi="Lato"/>
        </w:rPr>
        <w:t xml:space="preserve"> oferuje również pełne wsparcie techniczne, doradztwo i serwis posprzedażowy, aby zapewnić klientom kompleksową obsługę i najlepsze rezultaty.</w:t>
      </w:r>
    </w:p>
    <w:p w14:paraId="609BC6C2" w14:textId="77777777" w:rsidR="009610D7" w:rsidRPr="00F03E84" w:rsidRDefault="009610D7" w:rsidP="00F03E84">
      <w:pPr>
        <w:spacing w:after="0" w:line="360" w:lineRule="auto"/>
        <w:jc w:val="both"/>
        <w:rPr>
          <w:rFonts w:ascii="Lato" w:hAnsi="Lato"/>
        </w:rPr>
      </w:pPr>
    </w:p>
    <w:p w14:paraId="09B5AA08" w14:textId="1FC6196D" w:rsidR="00F03E84" w:rsidRPr="00F03E84" w:rsidRDefault="007253F8" w:rsidP="00F03E84">
      <w:pPr>
        <w:spacing w:after="0" w:line="360" w:lineRule="auto"/>
        <w:jc w:val="both"/>
        <w:rPr>
          <w:rFonts w:ascii="Lato" w:hAnsi="Lato"/>
          <w:b/>
          <w:bCs/>
        </w:rPr>
      </w:pPr>
      <w:r w:rsidRPr="00F03E84">
        <w:rPr>
          <w:rFonts w:ascii="Lato" w:hAnsi="Lato"/>
          <w:b/>
          <w:bCs/>
        </w:rPr>
        <w:t xml:space="preserve">Informacje o </w:t>
      </w:r>
      <w:proofErr w:type="spellStart"/>
      <w:r w:rsidRPr="00F03E84">
        <w:rPr>
          <w:rFonts w:ascii="Lato" w:hAnsi="Lato"/>
          <w:b/>
          <w:bCs/>
        </w:rPr>
        <w:t>Etisoft</w:t>
      </w:r>
      <w:proofErr w:type="spellEnd"/>
      <w:r w:rsidRPr="00F03E84">
        <w:rPr>
          <w:rFonts w:ascii="Lato" w:hAnsi="Lato"/>
          <w:b/>
          <w:bCs/>
        </w:rPr>
        <w:t>:</w:t>
      </w:r>
    </w:p>
    <w:p w14:paraId="29C85D47" w14:textId="7E2C8B1A" w:rsidR="006A7833" w:rsidRPr="00F03E84" w:rsidRDefault="007253F8" w:rsidP="00F03E84">
      <w:pPr>
        <w:spacing w:after="0" w:line="360" w:lineRule="auto"/>
        <w:jc w:val="both"/>
        <w:rPr>
          <w:rFonts w:ascii="Lato" w:hAnsi="Lato"/>
        </w:rPr>
      </w:pPr>
      <w:r w:rsidRPr="00F03E84">
        <w:rPr>
          <w:rFonts w:ascii="Lato" w:hAnsi="Lato"/>
        </w:rPr>
        <w:t>Etisoft to wiodący dostawca rozwiązań etykietujących i znakowania, oferujący innowacyjne technologie i usługi dla różnych branż. Firma od ponad 30 lat wspiera klientów w optymalizacji procesów etykietowania, zapewniając wysoką jakość, trwałość i zgodność z wymaganiami rynkowymi.</w:t>
      </w:r>
    </w:p>
    <w:sectPr w:rsidR="006A7833" w:rsidRPr="00F03E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2F3D" w14:textId="77777777" w:rsidR="009610D7" w:rsidRDefault="009610D7" w:rsidP="009610D7">
      <w:pPr>
        <w:spacing w:after="0" w:line="240" w:lineRule="auto"/>
      </w:pPr>
      <w:r>
        <w:separator/>
      </w:r>
    </w:p>
  </w:endnote>
  <w:endnote w:type="continuationSeparator" w:id="0">
    <w:p w14:paraId="3B25AD35" w14:textId="77777777" w:rsidR="009610D7" w:rsidRDefault="009610D7" w:rsidP="0096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4C24" w14:textId="77777777" w:rsidR="009610D7" w:rsidRDefault="009610D7" w:rsidP="009610D7">
      <w:pPr>
        <w:spacing w:after="0" w:line="240" w:lineRule="auto"/>
      </w:pPr>
      <w:r>
        <w:separator/>
      </w:r>
    </w:p>
  </w:footnote>
  <w:footnote w:type="continuationSeparator" w:id="0">
    <w:p w14:paraId="3DD739B0" w14:textId="77777777" w:rsidR="009610D7" w:rsidRDefault="009610D7" w:rsidP="0096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E02" w14:textId="77777777" w:rsidR="009610D7" w:rsidRDefault="009610D7" w:rsidP="009610D7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BFE21" wp14:editId="03610F82">
          <wp:simplePos x="0" y="0"/>
          <wp:positionH relativeFrom="column">
            <wp:posOffset>3962400</wp:posOffset>
          </wp:positionH>
          <wp:positionV relativeFrom="paragraph">
            <wp:posOffset>101600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2074339782" name="Obraz 2074339782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23645" w14:textId="77777777" w:rsidR="009610D7" w:rsidRDefault="009610D7" w:rsidP="009610D7">
    <w:pPr>
      <w:pStyle w:val="Nagwek"/>
    </w:pPr>
  </w:p>
  <w:p w14:paraId="7368E335" w14:textId="77777777" w:rsidR="009610D7" w:rsidRDefault="009610D7" w:rsidP="009610D7">
    <w:pPr>
      <w:pStyle w:val="Nagwek"/>
    </w:pPr>
  </w:p>
  <w:p w14:paraId="19E168E9" w14:textId="77777777" w:rsidR="009610D7" w:rsidRPr="00FC7C41" w:rsidRDefault="009610D7" w:rsidP="009610D7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77826179" w14:textId="77777777" w:rsidR="009610D7" w:rsidRDefault="009610D7" w:rsidP="009610D7">
    <w:pPr>
      <w:pStyle w:val="Nagwek"/>
      <w:ind w:firstLine="29"/>
    </w:pPr>
    <w:r>
      <w:tab/>
    </w:r>
  </w:p>
  <w:p w14:paraId="5FE24CF3" w14:textId="77777777" w:rsidR="009610D7" w:rsidRDefault="009610D7" w:rsidP="009610D7">
    <w:pPr>
      <w:pStyle w:val="Nagwek"/>
    </w:pPr>
  </w:p>
  <w:p w14:paraId="07AEF8FF" w14:textId="77777777" w:rsidR="009610D7" w:rsidRDefault="009610D7" w:rsidP="009610D7">
    <w:pPr>
      <w:pStyle w:val="Nagwek"/>
    </w:pPr>
  </w:p>
  <w:p w14:paraId="52F4A99E" w14:textId="77777777" w:rsidR="009610D7" w:rsidRDefault="00961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F8"/>
    <w:rsid w:val="000F4B9B"/>
    <w:rsid w:val="006455B3"/>
    <w:rsid w:val="006A7833"/>
    <w:rsid w:val="006A7981"/>
    <w:rsid w:val="007253F8"/>
    <w:rsid w:val="009610D7"/>
    <w:rsid w:val="00B7256D"/>
    <w:rsid w:val="00B937BA"/>
    <w:rsid w:val="00C129CF"/>
    <w:rsid w:val="00C52E76"/>
    <w:rsid w:val="00F03E84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04FA"/>
  <w15:chartTrackingRefBased/>
  <w15:docId w15:val="{E08A6D28-471B-46D5-B9A9-17FB057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6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0D7"/>
  </w:style>
  <w:style w:type="paragraph" w:styleId="Stopka">
    <w:name w:val="footer"/>
    <w:basedOn w:val="Normalny"/>
    <w:link w:val="StopkaZnak"/>
    <w:uiPriority w:val="99"/>
    <w:unhideWhenUsed/>
    <w:rsid w:val="0096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Knapik-Klata</cp:lastModifiedBy>
  <cp:revision>6</cp:revision>
  <dcterms:created xsi:type="dcterms:W3CDTF">2023-08-11T11:28:00Z</dcterms:created>
  <dcterms:modified xsi:type="dcterms:W3CDTF">2023-08-18T10:45:00Z</dcterms:modified>
</cp:coreProperties>
</file>