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DB2A" w14:textId="664BED39" w:rsidR="00132046" w:rsidRDefault="00132046" w:rsidP="0013204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132046">
        <w:rPr>
          <w:rFonts w:ascii="Tahoma" w:hAnsi="Tahoma" w:cs="Tahoma"/>
          <w:b/>
          <w:bCs/>
          <w:sz w:val="28"/>
          <w:szCs w:val="28"/>
        </w:rPr>
        <w:t xml:space="preserve">Branża </w:t>
      </w:r>
      <w:proofErr w:type="spellStart"/>
      <w:r w:rsidRPr="00132046">
        <w:rPr>
          <w:rFonts w:ascii="Tahoma" w:hAnsi="Tahoma" w:cs="Tahoma"/>
          <w:b/>
          <w:bCs/>
          <w:sz w:val="28"/>
          <w:szCs w:val="28"/>
        </w:rPr>
        <w:t>gamingowa</w:t>
      </w:r>
      <w:proofErr w:type="spellEnd"/>
      <w:r w:rsidRPr="00132046">
        <w:rPr>
          <w:rFonts w:ascii="Tahoma" w:hAnsi="Tahoma" w:cs="Tahoma"/>
          <w:b/>
          <w:bCs/>
          <w:sz w:val="28"/>
          <w:szCs w:val="28"/>
        </w:rPr>
        <w:t>: w jaki sposób zbudować wizerunek handlowca?</w:t>
      </w:r>
    </w:p>
    <w:p w14:paraId="1323B3D3" w14:textId="6E6D65EA" w:rsidR="00132046" w:rsidRDefault="00132046" w:rsidP="00A53473">
      <w:pPr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Branża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gamingowa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w Polsce radzi sobie świetnie – wynika z najnowszych danych zawartych w raporcie „</w:t>
      </w:r>
      <w:r w:rsidRPr="00132046">
        <w:rPr>
          <w:rFonts w:ascii="Tahoma" w:hAnsi="Tahoma" w:cs="Tahoma"/>
          <w:b/>
          <w:bCs/>
          <w:sz w:val="24"/>
          <w:szCs w:val="24"/>
        </w:rPr>
        <w:t xml:space="preserve">The Game </w:t>
      </w:r>
      <w:proofErr w:type="spellStart"/>
      <w:r w:rsidRPr="00132046">
        <w:rPr>
          <w:rFonts w:ascii="Tahoma" w:hAnsi="Tahoma" w:cs="Tahoma"/>
          <w:b/>
          <w:bCs/>
          <w:sz w:val="24"/>
          <w:szCs w:val="24"/>
        </w:rPr>
        <w:t>Industry</w:t>
      </w:r>
      <w:proofErr w:type="spellEnd"/>
      <w:r w:rsidRPr="00132046">
        <w:rPr>
          <w:rFonts w:ascii="Tahoma" w:hAnsi="Tahoma" w:cs="Tahoma"/>
          <w:b/>
          <w:bCs/>
          <w:sz w:val="24"/>
          <w:szCs w:val="24"/>
        </w:rPr>
        <w:t xml:space="preserve"> of Poland – Report 2023</w:t>
      </w:r>
      <w:r>
        <w:rPr>
          <w:rFonts w:ascii="Tahoma" w:hAnsi="Tahoma" w:cs="Tahoma"/>
          <w:b/>
          <w:bCs/>
          <w:sz w:val="24"/>
          <w:szCs w:val="24"/>
        </w:rPr>
        <w:t xml:space="preserve">”. W sektorze zatrudnionych jest ponad 15 tysięcy osób, a dużą część z nich stanowią kobiety. </w:t>
      </w:r>
      <w:r w:rsidR="0030179F">
        <w:rPr>
          <w:rFonts w:ascii="Tahoma" w:hAnsi="Tahoma" w:cs="Tahoma"/>
          <w:b/>
          <w:bCs/>
          <w:sz w:val="24"/>
          <w:szCs w:val="24"/>
        </w:rPr>
        <w:t>Polskie gry trafi</w:t>
      </w:r>
      <w:r w:rsidR="009364F1">
        <w:rPr>
          <w:rFonts w:ascii="Tahoma" w:hAnsi="Tahoma" w:cs="Tahoma"/>
          <w:b/>
          <w:bCs/>
          <w:sz w:val="24"/>
          <w:szCs w:val="24"/>
        </w:rPr>
        <w:t>aj</w:t>
      </w:r>
      <w:r w:rsidR="0030179F">
        <w:rPr>
          <w:rFonts w:ascii="Tahoma" w:hAnsi="Tahoma" w:cs="Tahoma"/>
          <w:b/>
          <w:bCs/>
          <w:sz w:val="24"/>
          <w:szCs w:val="24"/>
        </w:rPr>
        <w:t xml:space="preserve">ą do Ameryki Północnej, Europy i Azji – co stanowi od 20 do 40 proc. całkowitej sprzedaży. </w:t>
      </w:r>
      <w:r w:rsidR="00F8255F">
        <w:rPr>
          <w:rFonts w:ascii="Tahoma" w:hAnsi="Tahoma" w:cs="Tahoma"/>
          <w:b/>
          <w:bCs/>
          <w:sz w:val="24"/>
          <w:szCs w:val="24"/>
        </w:rPr>
        <w:t xml:space="preserve">Jak w tak dynamicznej branży zbudować wizerunek handlowca? Oto kilka rad. </w:t>
      </w:r>
    </w:p>
    <w:p w14:paraId="4E912D91" w14:textId="54C232C8" w:rsidR="00F8255F" w:rsidRDefault="00F8255F" w:rsidP="00A53473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Jak wynika z raportu </w:t>
      </w:r>
      <w:r w:rsidRPr="00F8255F">
        <w:rPr>
          <w:rFonts w:ascii="Tahoma" w:hAnsi="Tahoma" w:cs="Tahoma"/>
        </w:rPr>
        <w:t xml:space="preserve">„The Game </w:t>
      </w:r>
      <w:proofErr w:type="spellStart"/>
      <w:r w:rsidRPr="00F8255F">
        <w:rPr>
          <w:rFonts w:ascii="Tahoma" w:hAnsi="Tahoma" w:cs="Tahoma"/>
        </w:rPr>
        <w:t>Industry</w:t>
      </w:r>
      <w:proofErr w:type="spellEnd"/>
      <w:r w:rsidRPr="00F8255F">
        <w:rPr>
          <w:rFonts w:ascii="Tahoma" w:hAnsi="Tahoma" w:cs="Tahoma"/>
        </w:rPr>
        <w:t xml:space="preserve"> of Poland – report 2023”</w:t>
      </w:r>
      <w:r w:rsidR="009364F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przychody polskiej branży gier w ubiegłym roku były na poziomie </w:t>
      </w:r>
      <w:r w:rsidRPr="00F8255F">
        <w:rPr>
          <w:rFonts w:ascii="Tahoma" w:hAnsi="Tahoma" w:cs="Tahoma"/>
        </w:rPr>
        <w:t>1286 mln euro</w:t>
      </w:r>
      <w:r>
        <w:rPr>
          <w:rFonts w:ascii="Tahoma" w:hAnsi="Tahoma" w:cs="Tahoma"/>
        </w:rPr>
        <w:t xml:space="preserve">. </w:t>
      </w:r>
      <w:r w:rsidR="009364F1">
        <w:rPr>
          <w:rFonts w:ascii="Tahoma" w:hAnsi="Tahoma" w:cs="Tahoma"/>
        </w:rPr>
        <w:t>Nie każdy</w:t>
      </w:r>
      <w:r>
        <w:rPr>
          <w:rFonts w:ascii="Tahoma" w:hAnsi="Tahoma" w:cs="Tahoma"/>
        </w:rPr>
        <w:t xml:space="preserve"> wie, że nasz kraj jest jednym z liderów w Europie pod kątem sprzedaży gier i zatrudnienia w tym sektorze. Od 20 do 40 proc. całkowitej produkcji trafia do Azji, Ameryki Północnej i Europy. Duże zapotrzebowanie na gry przekłada się na zatrudnienie. Szacuje się, że </w:t>
      </w:r>
      <w:r w:rsidR="0009614E">
        <w:rPr>
          <w:rFonts w:ascii="Tahoma" w:hAnsi="Tahoma" w:cs="Tahoma"/>
        </w:rPr>
        <w:t xml:space="preserve">będzie </w:t>
      </w:r>
      <w:r w:rsidR="009364F1">
        <w:rPr>
          <w:rFonts w:ascii="Tahoma" w:hAnsi="Tahoma" w:cs="Tahoma"/>
        </w:rPr>
        <w:t xml:space="preserve">ono </w:t>
      </w:r>
      <w:r>
        <w:rPr>
          <w:rFonts w:ascii="Tahoma" w:hAnsi="Tahoma" w:cs="Tahoma"/>
        </w:rPr>
        <w:t>wzrastać od 23 proc. do 27 proc. rok do roku. Podwojenie zatrudnienia w tym sektorze następuje średnio co 3,5 roku. Jak – na</w:t>
      </w:r>
      <w:r w:rsidR="009364F1">
        <w:rPr>
          <w:rFonts w:ascii="Tahoma" w:hAnsi="Tahoma" w:cs="Tahoma"/>
        </w:rPr>
        <w:t xml:space="preserve"> tym</w:t>
      </w:r>
      <w:r>
        <w:rPr>
          <w:rFonts w:ascii="Tahoma" w:hAnsi="Tahoma" w:cs="Tahoma"/>
        </w:rPr>
        <w:t xml:space="preserve"> dość zatłoczonym rynku – budować wizerunek handlowca? </w:t>
      </w:r>
    </w:p>
    <w:p w14:paraId="74CE8606" w14:textId="1A3340FE" w:rsidR="00F8255F" w:rsidRPr="00F8255F" w:rsidRDefault="00F8255F" w:rsidP="00A53473">
      <w:pPr>
        <w:spacing w:line="276" w:lineRule="auto"/>
        <w:jc w:val="both"/>
        <w:rPr>
          <w:rFonts w:ascii="Tahoma" w:hAnsi="Tahoma" w:cs="Tahoma"/>
          <w:b/>
          <w:bCs/>
        </w:rPr>
      </w:pPr>
      <w:r w:rsidRPr="00F8255F">
        <w:rPr>
          <w:rFonts w:ascii="Tahoma" w:hAnsi="Tahoma" w:cs="Tahoma"/>
          <w:b/>
          <w:bCs/>
        </w:rPr>
        <w:t xml:space="preserve">Handlowiec musi rozumieć branżę </w:t>
      </w:r>
    </w:p>
    <w:p w14:paraId="4DA6675D" w14:textId="0DD3481A" w:rsidR="00F8255F" w:rsidRDefault="00F8255F" w:rsidP="00A53473">
      <w:pPr>
        <w:spacing w:line="276" w:lineRule="auto"/>
        <w:jc w:val="both"/>
        <w:rPr>
          <w:rFonts w:ascii="Tahoma" w:hAnsi="Tahoma" w:cs="Tahoma"/>
        </w:rPr>
      </w:pPr>
      <w:r w:rsidRPr="00F8255F">
        <w:rPr>
          <w:rFonts w:ascii="Tahoma" w:hAnsi="Tahoma" w:cs="Tahoma"/>
        </w:rPr>
        <w:t xml:space="preserve">Budowanie wizerunku handlowca w branży </w:t>
      </w:r>
      <w:proofErr w:type="spellStart"/>
      <w:r w:rsidRPr="00F8255F">
        <w:rPr>
          <w:rFonts w:ascii="Tahoma" w:hAnsi="Tahoma" w:cs="Tahoma"/>
        </w:rPr>
        <w:t>gamingowej</w:t>
      </w:r>
      <w:proofErr w:type="spellEnd"/>
      <w:r w:rsidRPr="00F8255F">
        <w:rPr>
          <w:rFonts w:ascii="Tahoma" w:hAnsi="Tahoma" w:cs="Tahoma"/>
        </w:rPr>
        <w:t xml:space="preserve"> wymaga zrozumienia specyfiki tego środowiska, pasji graczy oraz umiejętności dostosowywania się do </w:t>
      </w:r>
      <w:r>
        <w:rPr>
          <w:rFonts w:ascii="Tahoma" w:hAnsi="Tahoma" w:cs="Tahoma"/>
        </w:rPr>
        <w:t xml:space="preserve">dynamicznie zmieniających się trendów. To dość trudna branża, ale ciekawa i rozwojowa. Handlowiec powinien posiadać specjalistyczną wiedzę, doskonale znać nowinki technologiczne, a także produkt, jaki sprzedaje. </w:t>
      </w:r>
    </w:p>
    <w:p w14:paraId="75827306" w14:textId="05055990" w:rsidR="00F8255F" w:rsidRDefault="0009614E" w:rsidP="00A53473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09614E">
        <w:rPr>
          <w:rFonts w:ascii="Tahoma" w:hAnsi="Tahoma" w:cs="Tahoma"/>
        </w:rPr>
        <w:t>empo wzrostu rok do roku wynosi 15</w:t>
      </w:r>
      <w:r>
        <w:rPr>
          <w:rFonts w:ascii="Tahoma" w:hAnsi="Tahoma" w:cs="Tahoma"/>
        </w:rPr>
        <w:t xml:space="preserve"> proc</w:t>
      </w:r>
      <w:r w:rsidR="009364F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dla całego rynku </w:t>
      </w:r>
      <w:proofErr w:type="spellStart"/>
      <w:r>
        <w:rPr>
          <w:rFonts w:ascii="Tahoma" w:hAnsi="Tahoma" w:cs="Tahoma"/>
        </w:rPr>
        <w:t>gamingowego</w:t>
      </w:r>
      <w:proofErr w:type="spellEnd"/>
      <w:r>
        <w:rPr>
          <w:rFonts w:ascii="Tahoma" w:hAnsi="Tahoma" w:cs="Tahoma"/>
        </w:rPr>
        <w:t xml:space="preserve">, co potwierdza pozycję Polski </w:t>
      </w:r>
      <w:r w:rsidRPr="0009614E">
        <w:rPr>
          <w:rFonts w:ascii="Tahoma" w:hAnsi="Tahoma" w:cs="Tahoma"/>
        </w:rPr>
        <w:t>jako jednego z najszybciej rozwijających się krajów</w:t>
      </w:r>
      <w:r>
        <w:rPr>
          <w:rFonts w:ascii="Tahoma" w:hAnsi="Tahoma" w:cs="Tahoma"/>
        </w:rPr>
        <w:t xml:space="preserve"> </w:t>
      </w:r>
      <w:r w:rsidRPr="0009614E">
        <w:rPr>
          <w:rFonts w:ascii="Tahoma" w:hAnsi="Tahoma" w:cs="Tahoma"/>
        </w:rPr>
        <w:t>pod tym względem.</w:t>
      </w:r>
      <w:r>
        <w:rPr>
          <w:rFonts w:ascii="Tahoma" w:hAnsi="Tahoma" w:cs="Tahoma"/>
        </w:rPr>
        <w:t xml:space="preserve"> Każdego roku na rynku pojawiają się nowości, których znajomość jest konieczn</w:t>
      </w:r>
      <w:r w:rsidR="009364F1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="009364F1">
        <w:rPr>
          <w:rFonts w:ascii="Tahoma" w:hAnsi="Tahoma" w:cs="Tahoma"/>
        </w:rPr>
        <w:t xml:space="preserve">w przypadku, gdy chce się </w:t>
      </w:r>
      <w:r>
        <w:rPr>
          <w:rFonts w:ascii="Tahoma" w:hAnsi="Tahoma" w:cs="Tahoma"/>
        </w:rPr>
        <w:t xml:space="preserve">zbudować wizerunek profesjonalnego handlowca. </w:t>
      </w:r>
    </w:p>
    <w:p w14:paraId="002EC85E" w14:textId="129DA587" w:rsidR="0009614E" w:rsidRPr="0009614E" w:rsidRDefault="0009614E" w:rsidP="00A53473">
      <w:pPr>
        <w:spacing w:line="276" w:lineRule="auto"/>
        <w:jc w:val="both"/>
        <w:rPr>
          <w:rFonts w:ascii="Tahoma" w:hAnsi="Tahoma" w:cs="Tahoma"/>
          <w:b/>
          <w:bCs/>
        </w:rPr>
      </w:pPr>
      <w:r w:rsidRPr="0009614E">
        <w:rPr>
          <w:rFonts w:ascii="Tahoma" w:hAnsi="Tahoma" w:cs="Tahoma"/>
          <w:b/>
          <w:bCs/>
        </w:rPr>
        <w:t xml:space="preserve">Istotna jest silna marka własna </w:t>
      </w:r>
    </w:p>
    <w:p w14:paraId="6CBD177E" w14:textId="13040D3A" w:rsidR="0009614E" w:rsidRDefault="0009614E" w:rsidP="00A53473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Niezależnie od branży, w jakiej pracuje handlow</w:t>
      </w:r>
      <w:r w:rsidR="009364F1">
        <w:rPr>
          <w:rFonts w:ascii="Tahoma" w:hAnsi="Tahoma" w:cs="Tahoma"/>
        </w:rPr>
        <w:t>iec</w:t>
      </w:r>
      <w:r>
        <w:rPr>
          <w:rFonts w:ascii="Tahoma" w:hAnsi="Tahoma" w:cs="Tahoma"/>
        </w:rPr>
        <w:t xml:space="preserve">, powinien on posiadać silną markę własną. Ta z kolei przekłada się na jego popularność, a przede wszystkim </w:t>
      </w:r>
      <w:r w:rsidR="009364F1">
        <w:rPr>
          <w:rFonts w:ascii="Tahoma" w:hAnsi="Tahoma" w:cs="Tahoma"/>
        </w:rPr>
        <w:t xml:space="preserve">– </w:t>
      </w:r>
      <w:r>
        <w:rPr>
          <w:rFonts w:ascii="Tahoma" w:hAnsi="Tahoma" w:cs="Tahoma"/>
        </w:rPr>
        <w:t xml:space="preserve">na zaufanie odbiorców do jego eksperckości. Jak budować markę własną? </w:t>
      </w:r>
      <w:r w:rsidR="009364F1">
        <w:rPr>
          <w:rFonts w:ascii="Tahoma" w:hAnsi="Tahoma" w:cs="Tahoma"/>
        </w:rPr>
        <w:t xml:space="preserve">Podpowiada </w:t>
      </w:r>
      <w:r>
        <w:rPr>
          <w:rFonts w:ascii="Tahoma" w:hAnsi="Tahoma" w:cs="Tahoma"/>
        </w:rPr>
        <w:t xml:space="preserve">Sebastian Kopiej, Prezes Zarządu </w:t>
      </w:r>
      <w:r w:rsidR="009364F1">
        <w:rPr>
          <w:rFonts w:ascii="Tahoma" w:hAnsi="Tahoma" w:cs="Tahoma"/>
        </w:rPr>
        <w:t xml:space="preserve">agencji PR </w:t>
      </w:r>
      <w:r>
        <w:rPr>
          <w:rFonts w:ascii="Tahoma" w:hAnsi="Tahoma" w:cs="Tahoma"/>
        </w:rPr>
        <w:t xml:space="preserve">Commplace. </w:t>
      </w:r>
    </w:p>
    <w:p w14:paraId="7839803E" w14:textId="72823EC0" w:rsidR="0009614E" w:rsidRPr="009364F1" w:rsidRDefault="0009614E" w:rsidP="00A53473">
      <w:pPr>
        <w:spacing w:line="276" w:lineRule="auto"/>
        <w:jc w:val="both"/>
        <w:rPr>
          <w:rFonts w:ascii="Tahoma" w:hAnsi="Tahoma" w:cs="Tahoma"/>
          <w:iCs/>
        </w:rPr>
      </w:pP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i/>
          <w:iCs/>
        </w:rPr>
        <w:t xml:space="preserve">Silna marka własna przyciąga klientów i buduje zaufanie. Pozwala na wyróżnienie się wśród konkurentów, a także na kształtowanie relacji z kontrahentami. Zwróćmy uwagę na fakt, że branża </w:t>
      </w:r>
      <w:proofErr w:type="spellStart"/>
      <w:r>
        <w:rPr>
          <w:rFonts w:ascii="Tahoma" w:hAnsi="Tahoma" w:cs="Tahoma"/>
          <w:i/>
          <w:iCs/>
        </w:rPr>
        <w:t>gamingowa</w:t>
      </w:r>
      <w:proofErr w:type="spellEnd"/>
      <w:r>
        <w:rPr>
          <w:rFonts w:ascii="Tahoma" w:hAnsi="Tahoma" w:cs="Tahoma"/>
          <w:i/>
          <w:iCs/>
        </w:rPr>
        <w:t xml:space="preserve"> w Polsce cały czas </w:t>
      </w:r>
      <w:r w:rsidR="009364F1">
        <w:rPr>
          <w:rFonts w:ascii="Tahoma" w:hAnsi="Tahoma" w:cs="Tahoma"/>
          <w:i/>
          <w:iCs/>
        </w:rPr>
        <w:t xml:space="preserve">się </w:t>
      </w:r>
      <w:r>
        <w:rPr>
          <w:rFonts w:ascii="Tahoma" w:hAnsi="Tahoma" w:cs="Tahoma"/>
          <w:i/>
          <w:iCs/>
        </w:rPr>
        <w:t xml:space="preserve">rozwija, a w związku z tym coraz więcej osób będzie pracować w charakterze przedstawiciela handlowego. Osobom </w:t>
      </w:r>
      <w:r w:rsidR="009364F1">
        <w:rPr>
          <w:rFonts w:ascii="Tahoma" w:hAnsi="Tahoma" w:cs="Tahoma"/>
          <w:i/>
          <w:iCs/>
        </w:rPr>
        <w:t>posiadającym silną markę własną,</w:t>
      </w:r>
      <w:r>
        <w:rPr>
          <w:rFonts w:ascii="Tahoma" w:hAnsi="Tahoma" w:cs="Tahoma"/>
          <w:i/>
          <w:iCs/>
        </w:rPr>
        <w:t xml:space="preserve"> znacznie łatwiej znaleźć klientów czy podpisać dobre kontrakty – </w:t>
      </w:r>
      <w:r>
        <w:rPr>
          <w:rFonts w:ascii="Tahoma" w:hAnsi="Tahoma" w:cs="Tahoma"/>
        </w:rPr>
        <w:t xml:space="preserve">uważa Sebastian Kopiej. </w:t>
      </w:r>
      <w:r>
        <w:rPr>
          <w:rFonts w:ascii="Tahoma" w:hAnsi="Tahoma" w:cs="Tahoma"/>
          <w:i/>
          <w:iCs/>
        </w:rPr>
        <w:t xml:space="preserve">– </w:t>
      </w:r>
      <w:r w:rsidR="00B21F0D">
        <w:rPr>
          <w:rFonts w:ascii="Tahoma" w:hAnsi="Tahoma" w:cs="Tahoma"/>
          <w:i/>
          <w:iCs/>
        </w:rPr>
        <w:t>Mając do wyboru handlowca o silnej marce własnej</w:t>
      </w:r>
      <w:r w:rsidR="009364F1">
        <w:rPr>
          <w:rFonts w:ascii="Tahoma" w:hAnsi="Tahoma" w:cs="Tahoma"/>
          <w:i/>
          <w:iCs/>
        </w:rPr>
        <w:t xml:space="preserve"> i </w:t>
      </w:r>
      <w:r w:rsidR="00B21F0D">
        <w:rPr>
          <w:rFonts w:ascii="Tahoma" w:hAnsi="Tahoma" w:cs="Tahoma"/>
          <w:i/>
          <w:iCs/>
        </w:rPr>
        <w:t>takiego, który nie jest znany, firmy postawią na współpracę z kimś, kto budzi zaufanie</w:t>
      </w:r>
      <w:r w:rsidR="009364F1">
        <w:rPr>
          <w:rFonts w:ascii="Tahoma" w:hAnsi="Tahoma" w:cs="Tahoma"/>
          <w:i/>
          <w:iCs/>
        </w:rPr>
        <w:t xml:space="preserve"> już na wejściu</w:t>
      </w:r>
      <w:r w:rsidR="00B21F0D">
        <w:rPr>
          <w:rFonts w:ascii="Tahoma" w:hAnsi="Tahoma" w:cs="Tahoma"/>
          <w:i/>
          <w:iCs/>
        </w:rPr>
        <w:t xml:space="preserve">. </w:t>
      </w:r>
      <w:r w:rsidR="009364F1">
        <w:rPr>
          <w:rFonts w:ascii="Tahoma" w:hAnsi="Tahoma" w:cs="Tahoma"/>
          <w:iCs/>
        </w:rPr>
        <w:t>– zauważa.</w:t>
      </w:r>
    </w:p>
    <w:p w14:paraId="1C8C6F0E" w14:textId="6AA81022" w:rsidR="00B21F0D" w:rsidRDefault="00B21F0D" w:rsidP="00A53473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jaki sposób handlowiec z branży </w:t>
      </w:r>
      <w:proofErr w:type="spellStart"/>
      <w:r>
        <w:rPr>
          <w:rFonts w:ascii="Tahoma" w:hAnsi="Tahoma" w:cs="Tahoma"/>
        </w:rPr>
        <w:t>gamingowej</w:t>
      </w:r>
      <w:proofErr w:type="spellEnd"/>
      <w:r>
        <w:rPr>
          <w:rFonts w:ascii="Tahoma" w:hAnsi="Tahoma" w:cs="Tahoma"/>
        </w:rPr>
        <w:t xml:space="preserve"> może budować markę własną? Skutecznym narzędziem są </w:t>
      </w:r>
      <w:proofErr w:type="spellStart"/>
      <w:r>
        <w:rPr>
          <w:rFonts w:ascii="Tahoma" w:hAnsi="Tahoma" w:cs="Tahoma"/>
        </w:rPr>
        <w:t>social</w:t>
      </w:r>
      <w:proofErr w:type="spellEnd"/>
      <w:r>
        <w:rPr>
          <w:rFonts w:ascii="Tahoma" w:hAnsi="Tahoma" w:cs="Tahoma"/>
        </w:rPr>
        <w:t xml:space="preserve"> media</w:t>
      </w:r>
      <w:r w:rsidR="009364F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np. LinkedIn</w:t>
      </w:r>
      <w:r w:rsidR="009364F1">
        <w:rPr>
          <w:rFonts w:ascii="Tahoma" w:hAnsi="Tahoma" w:cs="Tahoma"/>
        </w:rPr>
        <w:t xml:space="preserve"> czy</w:t>
      </w:r>
      <w:r>
        <w:rPr>
          <w:rFonts w:ascii="Tahoma" w:hAnsi="Tahoma" w:cs="Tahoma"/>
        </w:rPr>
        <w:t xml:space="preserve"> Facebook. Warto również wypowiadać się w </w:t>
      </w:r>
      <w:r>
        <w:rPr>
          <w:rFonts w:ascii="Tahoma" w:hAnsi="Tahoma" w:cs="Tahoma"/>
        </w:rPr>
        <w:lastRenderedPageBreak/>
        <w:t>mediach</w:t>
      </w:r>
      <w:r w:rsidR="0039105C">
        <w:rPr>
          <w:rFonts w:ascii="Tahoma" w:hAnsi="Tahoma" w:cs="Tahoma"/>
        </w:rPr>
        <w:t xml:space="preserve"> tradycyjnych</w:t>
      </w:r>
      <w:r>
        <w:rPr>
          <w:rFonts w:ascii="Tahoma" w:hAnsi="Tahoma" w:cs="Tahoma"/>
        </w:rPr>
        <w:t>, a w szczególności w prasie</w:t>
      </w:r>
      <w:r w:rsidR="009364F1">
        <w:rPr>
          <w:rFonts w:ascii="Tahoma" w:hAnsi="Tahoma" w:cs="Tahoma"/>
        </w:rPr>
        <w:t xml:space="preserve"> branżowej</w:t>
      </w:r>
      <w:r>
        <w:rPr>
          <w:rFonts w:ascii="Tahoma" w:hAnsi="Tahoma" w:cs="Tahoma"/>
        </w:rPr>
        <w:t xml:space="preserve">, która trafia do potencjalnych odbiorców. </w:t>
      </w:r>
    </w:p>
    <w:p w14:paraId="703B0399" w14:textId="0C5E1A5F" w:rsidR="00B21F0D" w:rsidRDefault="00274E12" w:rsidP="00A53473">
      <w:pPr>
        <w:spacing w:line="276" w:lineRule="auto"/>
        <w:jc w:val="both"/>
        <w:rPr>
          <w:rFonts w:ascii="Tahoma" w:hAnsi="Tahoma" w:cs="Tahoma"/>
          <w:b/>
          <w:bCs/>
        </w:rPr>
      </w:pPr>
      <w:r w:rsidRPr="00274E12">
        <w:rPr>
          <w:rFonts w:ascii="Tahoma" w:hAnsi="Tahoma" w:cs="Tahoma"/>
          <w:b/>
          <w:bCs/>
        </w:rPr>
        <w:t xml:space="preserve">Należy być terminowym i budzić zaufanie </w:t>
      </w:r>
    </w:p>
    <w:p w14:paraId="0AE2BD8E" w14:textId="0C5BE75C" w:rsidR="00274E12" w:rsidRDefault="00274E12" w:rsidP="00A53473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Znajomość branży, a także posiadanie silnej marki własnej to kluczowe kroki w kierunku budowaniu wizerunku handlowca. Jednakże osoba</w:t>
      </w:r>
      <w:r w:rsidR="009364F1">
        <w:rPr>
          <w:rFonts w:ascii="Tahoma" w:hAnsi="Tahoma" w:cs="Tahoma"/>
        </w:rPr>
        <w:t xml:space="preserve"> na tym</w:t>
      </w:r>
      <w:r>
        <w:rPr>
          <w:rFonts w:ascii="Tahoma" w:hAnsi="Tahoma" w:cs="Tahoma"/>
        </w:rPr>
        <w:t xml:space="preserve"> stanowisk</w:t>
      </w:r>
      <w:r w:rsidR="009364F1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powinna posiadać także szereg</w:t>
      </w:r>
      <w:r w:rsidR="009364F1">
        <w:rPr>
          <w:rFonts w:ascii="Tahoma" w:hAnsi="Tahoma" w:cs="Tahoma"/>
        </w:rPr>
        <w:t xml:space="preserve"> innych</w:t>
      </w:r>
      <w:r>
        <w:rPr>
          <w:rFonts w:ascii="Tahoma" w:hAnsi="Tahoma" w:cs="Tahoma"/>
        </w:rPr>
        <w:t xml:space="preserve"> cech</w:t>
      </w:r>
      <w:r w:rsidR="009364F1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takich jak przebojowość, kreatywność, umiejętność pracy pod presją czasu i funkcjonowania w stresującym środowisku. </w:t>
      </w:r>
    </w:p>
    <w:p w14:paraId="053F13B1" w14:textId="3CC775C3" w:rsidR="00274E12" w:rsidRPr="00274E12" w:rsidRDefault="00274E12" w:rsidP="00A53473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Kolejnym aspektem jest terminowość. Handlowiec powinien wywiązywać się z danego słowa i z terminów dostaw produktów. Tylko w taki sposób może być postrzegany jako wiarygodny partner biznesowy. </w:t>
      </w:r>
    </w:p>
    <w:p w14:paraId="443C4291" w14:textId="35AE1C52" w:rsidR="00F8255F" w:rsidRPr="00F8255F" w:rsidRDefault="00A53473" w:rsidP="00A53473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Przewiduje</w:t>
      </w:r>
      <w:r w:rsidRPr="00A53473">
        <w:rPr>
          <w:rFonts w:ascii="Tahoma" w:hAnsi="Tahoma" w:cs="Tahoma"/>
        </w:rPr>
        <w:t xml:space="preserve"> się, że rynek </w:t>
      </w:r>
      <w:proofErr w:type="spellStart"/>
      <w:r>
        <w:rPr>
          <w:rFonts w:ascii="Tahoma" w:hAnsi="Tahoma" w:cs="Tahoma"/>
        </w:rPr>
        <w:t>gamingowy</w:t>
      </w:r>
      <w:proofErr w:type="spellEnd"/>
      <w:r>
        <w:rPr>
          <w:rFonts w:ascii="Tahoma" w:hAnsi="Tahoma" w:cs="Tahoma"/>
        </w:rPr>
        <w:t xml:space="preserve"> w Polsce urośnie do </w:t>
      </w:r>
      <w:r w:rsidRPr="00A53473">
        <w:rPr>
          <w:rFonts w:ascii="Tahoma" w:hAnsi="Tahoma" w:cs="Tahoma"/>
        </w:rPr>
        <w:t>1 575 mln dolarów do 2026 r.</w:t>
      </w:r>
      <w:r>
        <w:rPr>
          <w:rFonts w:ascii="Tahoma" w:hAnsi="Tahoma" w:cs="Tahoma"/>
        </w:rPr>
        <w:t xml:space="preserve"> Ta liczba pokazuje, jak będzie zwiększał się popyt na gry, a także</w:t>
      </w:r>
      <w:r w:rsidR="009364F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jak wiele pracy czeka na handlowców. Warto już dzisiaj </w:t>
      </w:r>
      <w:r w:rsidR="009364F1">
        <w:rPr>
          <w:rFonts w:ascii="Tahoma" w:hAnsi="Tahoma" w:cs="Tahoma"/>
        </w:rPr>
        <w:t xml:space="preserve">przygotować się na </w:t>
      </w:r>
      <w:bookmarkStart w:id="0" w:name="_GoBack"/>
      <w:bookmarkEnd w:id="0"/>
      <w:r w:rsidR="009364F1">
        <w:rPr>
          <w:rFonts w:ascii="Tahoma" w:hAnsi="Tahoma" w:cs="Tahoma"/>
        </w:rPr>
        <w:t xml:space="preserve">wzrost konkurencji i podjąć odpowiednie ruchy wyprzedzające, by nie martwić się tym faktem. </w:t>
      </w:r>
    </w:p>
    <w:sectPr w:rsidR="00F8255F" w:rsidRPr="00F8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B4A86"/>
    <w:multiLevelType w:val="multilevel"/>
    <w:tmpl w:val="584C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B8"/>
    <w:rsid w:val="0009614E"/>
    <w:rsid w:val="00132046"/>
    <w:rsid w:val="00180FB8"/>
    <w:rsid w:val="00274E12"/>
    <w:rsid w:val="0030179F"/>
    <w:rsid w:val="0039105C"/>
    <w:rsid w:val="0067122C"/>
    <w:rsid w:val="00860DC2"/>
    <w:rsid w:val="009364F1"/>
    <w:rsid w:val="00A53473"/>
    <w:rsid w:val="00B21F0D"/>
    <w:rsid w:val="00E505A2"/>
    <w:rsid w:val="00F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E77C"/>
  <w15:chartTrackingRefBased/>
  <w15:docId w15:val="{EFE91884-208D-4CC6-B9E1-7F41790D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3308</Characters>
  <Application>Microsoft Office Word</Application>
  <DocSecurity>0</DocSecurity>
  <Lines>127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Gajda</dc:creator>
  <cp:keywords/>
  <dc:description/>
  <cp:lastModifiedBy>Maria Szruba</cp:lastModifiedBy>
  <cp:revision>2</cp:revision>
  <dcterms:created xsi:type="dcterms:W3CDTF">2023-11-29T18:12:00Z</dcterms:created>
  <dcterms:modified xsi:type="dcterms:W3CDTF">2023-11-29T18:12:00Z</dcterms:modified>
</cp:coreProperties>
</file>