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3D01D" w14:textId="22FD3B70" w:rsidR="00646EB8" w:rsidRDefault="00646EB8" w:rsidP="00646EB8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646EB8">
        <w:rPr>
          <w:rFonts w:ascii="Tahoma" w:hAnsi="Tahoma" w:cs="Tahoma"/>
          <w:b/>
          <w:bCs/>
          <w:sz w:val="28"/>
          <w:szCs w:val="28"/>
        </w:rPr>
        <w:t>Podsumowanie roku i trendy na 2024 w PR i marketingu</w:t>
      </w:r>
    </w:p>
    <w:p w14:paraId="488D90AE" w14:textId="574C90B6" w:rsidR="00646EB8" w:rsidRDefault="00BD6CC6" w:rsidP="00646EB8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Stawianie na</w:t>
      </w:r>
      <w:r w:rsidR="00646EB8">
        <w:rPr>
          <w:rFonts w:ascii="Tahoma" w:hAnsi="Tahoma" w:cs="Tahoma"/>
          <w:b/>
          <w:bCs/>
          <w:sz w:val="24"/>
          <w:szCs w:val="24"/>
        </w:rPr>
        <w:t xml:space="preserve"> wysoce skuteczn</w:t>
      </w:r>
      <w:r>
        <w:rPr>
          <w:rFonts w:ascii="Tahoma" w:hAnsi="Tahoma" w:cs="Tahoma"/>
          <w:b/>
          <w:bCs/>
          <w:sz w:val="24"/>
          <w:szCs w:val="24"/>
        </w:rPr>
        <w:t xml:space="preserve">e </w:t>
      </w:r>
      <w:r>
        <w:rPr>
          <w:rFonts w:ascii="Tahoma" w:hAnsi="Tahoma" w:cs="Tahoma"/>
          <w:b/>
          <w:bCs/>
          <w:sz w:val="24"/>
          <w:szCs w:val="24"/>
        </w:rPr>
        <w:t>działa</w:t>
      </w:r>
      <w:r>
        <w:rPr>
          <w:rFonts w:ascii="Tahoma" w:hAnsi="Tahoma" w:cs="Tahoma"/>
          <w:b/>
          <w:bCs/>
          <w:sz w:val="24"/>
          <w:szCs w:val="24"/>
        </w:rPr>
        <w:t>nia</w:t>
      </w:r>
      <w:r w:rsidR="00646EB8">
        <w:rPr>
          <w:rFonts w:ascii="Tahoma" w:hAnsi="Tahoma" w:cs="Tahoma"/>
          <w:b/>
          <w:bCs/>
          <w:sz w:val="24"/>
          <w:szCs w:val="24"/>
        </w:rPr>
        <w:t>, duża koncentracja wokół AI i niepewność – tak w ogromnym skrócie można zdefiniować to, co działo się w polskiej branży Public Relations i marketingu</w:t>
      </w:r>
      <w:r w:rsidR="00E8544F">
        <w:rPr>
          <w:rFonts w:ascii="Tahoma" w:hAnsi="Tahoma" w:cs="Tahoma"/>
          <w:b/>
          <w:bCs/>
          <w:sz w:val="24"/>
          <w:szCs w:val="24"/>
        </w:rPr>
        <w:t xml:space="preserve"> w mijającym roku</w:t>
      </w:r>
      <w:r w:rsidR="00646EB8">
        <w:rPr>
          <w:rFonts w:ascii="Tahoma" w:hAnsi="Tahoma" w:cs="Tahoma"/>
          <w:b/>
          <w:bCs/>
          <w:sz w:val="24"/>
          <w:szCs w:val="24"/>
        </w:rPr>
        <w:t xml:space="preserve">. </w:t>
      </w:r>
      <w:r>
        <w:rPr>
          <w:rFonts w:ascii="Tahoma" w:hAnsi="Tahoma" w:cs="Tahoma"/>
          <w:b/>
          <w:bCs/>
          <w:sz w:val="24"/>
          <w:szCs w:val="24"/>
        </w:rPr>
        <w:t>Niemniej i</w:t>
      </w:r>
      <w:r w:rsidR="00646EB8">
        <w:rPr>
          <w:rFonts w:ascii="Tahoma" w:hAnsi="Tahoma" w:cs="Tahoma"/>
          <w:b/>
          <w:bCs/>
          <w:sz w:val="24"/>
          <w:szCs w:val="24"/>
        </w:rPr>
        <w:t xml:space="preserve">nflacja i perturbacje gospodarcze nie załamały rynku. </w:t>
      </w:r>
      <w:r>
        <w:rPr>
          <w:rFonts w:ascii="Tahoma" w:hAnsi="Tahoma" w:cs="Tahoma"/>
          <w:b/>
          <w:bCs/>
          <w:sz w:val="24"/>
          <w:szCs w:val="24"/>
        </w:rPr>
        <w:t>Przeciwnie - c</w:t>
      </w:r>
      <w:r w:rsidR="00646EB8">
        <w:rPr>
          <w:rFonts w:ascii="Tahoma" w:hAnsi="Tahoma" w:cs="Tahoma"/>
          <w:b/>
          <w:bCs/>
          <w:sz w:val="24"/>
          <w:szCs w:val="24"/>
        </w:rPr>
        <w:t>oraz więcej firm rozumie słuszność realizowania działań wizerunkowych i sprzedażowych. Jaki był 2023 rok dla PR i marketingu</w:t>
      </w:r>
      <w:r>
        <w:rPr>
          <w:rFonts w:ascii="Tahoma" w:hAnsi="Tahoma" w:cs="Tahoma"/>
          <w:b/>
          <w:bCs/>
          <w:sz w:val="24"/>
          <w:szCs w:val="24"/>
        </w:rPr>
        <w:t xml:space="preserve"> i</w:t>
      </w:r>
      <w:r w:rsidR="00646EB8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c</w:t>
      </w:r>
      <w:r w:rsidR="00646EB8">
        <w:rPr>
          <w:rFonts w:ascii="Tahoma" w:hAnsi="Tahoma" w:cs="Tahoma"/>
          <w:b/>
          <w:bCs/>
          <w:sz w:val="24"/>
          <w:szCs w:val="24"/>
        </w:rPr>
        <w:t>o będzie na topie w 2024 rok</w:t>
      </w:r>
      <w:r>
        <w:rPr>
          <w:rFonts w:ascii="Tahoma" w:hAnsi="Tahoma" w:cs="Tahoma"/>
          <w:b/>
          <w:bCs/>
          <w:sz w:val="24"/>
          <w:szCs w:val="24"/>
        </w:rPr>
        <w:t>u</w:t>
      </w:r>
      <w:r w:rsidR="00646EB8">
        <w:rPr>
          <w:rFonts w:ascii="Tahoma" w:hAnsi="Tahoma" w:cs="Tahoma"/>
          <w:b/>
          <w:bCs/>
          <w:sz w:val="24"/>
          <w:szCs w:val="24"/>
        </w:rPr>
        <w:t xml:space="preserve">? </w:t>
      </w:r>
      <w:r>
        <w:rPr>
          <w:rFonts w:ascii="Tahoma" w:hAnsi="Tahoma" w:cs="Tahoma"/>
          <w:b/>
          <w:bCs/>
          <w:sz w:val="24"/>
          <w:szCs w:val="24"/>
        </w:rPr>
        <w:t xml:space="preserve">Sprawdzamy. </w:t>
      </w:r>
    </w:p>
    <w:p w14:paraId="3440C291" w14:textId="68715093" w:rsidR="00646EB8" w:rsidRPr="00C763F6" w:rsidRDefault="00646EB8" w:rsidP="00646EB8">
      <w:pPr>
        <w:jc w:val="both"/>
        <w:rPr>
          <w:rFonts w:ascii="Tahoma" w:hAnsi="Tahoma" w:cs="Tahoma"/>
        </w:rPr>
      </w:pPr>
      <w:r w:rsidRPr="00C763F6">
        <w:rPr>
          <w:rFonts w:ascii="Tahoma" w:hAnsi="Tahoma" w:cs="Tahoma"/>
        </w:rPr>
        <w:t>W 2023 roku firmy z obszarów PR i marketingu liczyły na ożywienie rynku związane z zakończeniem pandemii COVID-19. Na sytuację całej branży negatywnie wpłynął</w:t>
      </w:r>
      <w:r w:rsidR="00BD6CC6">
        <w:rPr>
          <w:rFonts w:ascii="Tahoma" w:hAnsi="Tahoma" w:cs="Tahoma"/>
        </w:rPr>
        <w:t xml:space="preserve"> jednak</w:t>
      </w:r>
      <w:r w:rsidRPr="00C763F6">
        <w:rPr>
          <w:rFonts w:ascii="Tahoma" w:hAnsi="Tahoma" w:cs="Tahoma"/>
        </w:rPr>
        <w:t xml:space="preserve"> konflikt zbrojny na Ukrainie, a także duża niepewność związana z wyborami politycznymi oraz niestabilną pozycją polskiego złotego. </w:t>
      </w:r>
    </w:p>
    <w:p w14:paraId="4E35E805" w14:textId="561A0016" w:rsidR="00646EB8" w:rsidRPr="00C763F6" w:rsidRDefault="00646EB8" w:rsidP="00646EB8">
      <w:pPr>
        <w:jc w:val="both"/>
        <w:rPr>
          <w:rFonts w:ascii="Tahoma" w:hAnsi="Tahoma" w:cs="Tahoma"/>
        </w:rPr>
      </w:pPr>
      <w:r w:rsidRPr="00C763F6">
        <w:rPr>
          <w:rFonts w:ascii="Tahoma" w:hAnsi="Tahoma" w:cs="Tahoma"/>
        </w:rPr>
        <w:t>Czy to oznacza, że branżę dopadł kryzys? Nic bardziej mylnego. W trudnych czasach PR-owcy stanowią wsparcie dla firm w obszarze komunikacji fuzji czy przejęć, a także działań wewnętrznych</w:t>
      </w:r>
      <w:r w:rsidR="00BD6CC6">
        <w:rPr>
          <w:rFonts w:ascii="Tahoma" w:hAnsi="Tahoma" w:cs="Tahoma"/>
        </w:rPr>
        <w:t>,</w:t>
      </w:r>
      <w:r w:rsidRPr="00C763F6">
        <w:rPr>
          <w:rFonts w:ascii="Tahoma" w:hAnsi="Tahoma" w:cs="Tahoma"/>
        </w:rPr>
        <w:t xml:space="preserve"> skierowanych do pracowników firm. Przedsiębiorstwa w mijającym roku korzystały z usług agencji PR i marketingowych, choć optymalizowały budżety i wymagały wysoce skutecznych</w:t>
      </w:r>
      <w:r w:rsidR="00BD6CC6">
        <w:rPr>
          <w:rFonts w:ascii="Tahoma" w:hAnsi="Tahoma" w:cs="Tahoma"/>
        </w:rPr>
        <w:t xml:space="preserve"> </w:t>
      </w:r>
      <w:r w:rsidR="00BD6CC6" w:rsidRPr="00C763F6">
        <w:rPr>
          <w:rFonts w:ascii="Tahoma" w:hAnsi="Tahoma" w:cs="Tahoma"/>
        </w:rPr>
        <w:t>działań</w:t>
      </w:r>
      <w:r w:rsidRPr="00C763F6">
        <w:rPr>
          <w:rFonts w:ascii="Tahoma" w:hAnsi="Tahoma" w:cs="Tahoma"/>
        </w:rPr>
        <w:t xml:space="preserve">. </w:t>
      </w:r>
    </w:p>
    <w:p w14:paraId="4D6B45B7" w14:textId="6CD5A73E" w:rsidR="00646EB8" w:rsidRPr="00C763F6" w:rsidRDefault="00070790" w:rsidP="00646EB8">
      <w:pPr>
        <w:jc w:val="both"/>
        <w:rPr>
          <w:rFonts w:ascii="Tahoma" w:hAnsi="Tahoma" w:cs="Tahoma"/>
          <w:b/>
          <w:bCs/>
        </w:rPr>
      </w:pPr>
      <w:r w:rsidRPr="00C763F6">
        <w:rPr>
          <w:rFonts w:ascii="Tahoma" w:hAnsi="Tahoma" w:cs="Tahoma"/>
          <w:b/>
          <w:bCs/>
        </w:rPr>
        <w:t>Trendy</w:t>
      </w:r>
      <w:r w:rsidR="00646EB8" w:rsidRPr="00C763F6">
        <w:rPr>
          <w:rFonts w:ascii="Tahoma" w:hAnsi="Tahoma" w:cs="Tahoma"/>
          <w:b/>
          <w:bCs/>
        </w:rPr>
        <w:t xml:space="preserve"> w PR </w:t>
      </w:r>
      <w:r w:rsidRPr="00C763F6">
        <w:rPr>
          <w:rFonts w:ascii="Tahoma" w:hAnsi="Tahoma" w:cs="Tahoma"/>
          <w:b/>
          <w:bCs/>
        </w:rPr>
        <w:t xml:space="preserve">i marketingu </w:t>
      </w:r>
      <w:r w:rsidR="00646EB8" w:rsidRPr="00C763F6">
        <w:rPr>
          <w:rFonts w:ascii="Tahoma" w:hAnsi="Tahoma" w:cs="Tahoma"/>
          <w:b/>
          <w:bCs/>
        </w:rPr>
        <w:t xml:space="preserve">w mijającym roku </w:t>
      </w:r>
    </w:p>
    <w:p w14:paraId="2D5FF19C" w14:textId="3E822562" w:rsidR="00646EB8" w:rsidRPr="00C763F6" w:rsidRDefault="00646EB8" w:rsidP="00646EB8">
      <w:pPr>
        <w:jc w:val="both"/>
        <w:rPr>
          <w:rFonts w:ascii="Tahoma" w:hAnsi="Tahoma" w:cs="Tahoma"/>
        </w:rPr>
      </w:pPr>
      <w:r w:rsidRPr="00C763F6">
        <w:rPr>
          <w:rFonts w:ascii="Tahoma" w:hAnsi="Tahoma" w:cs="Tahoma"/>
        </w:rPr>
        <w:t xml:space="preserve">Jednym z mega trendów w branży PR stała się </w:t>
      </w:r>
      <w:proofErr w:type="spellStart"/>
      <w:r w:rsidRPr="00C763F6">
        <w:rPr>
          <w:rFonts w:ascii="Tahoma" w:hAnsi="Tahoma" w:cs="Tahoma"/>
          <w:b/>
          <w:bCs/>
        </w:rPr>
        <w:t>hiperpersonalizacja</w:t>
      </w:r>
      <w:proofErr w:type="spellEnd"/>
      <w:r w:rsidRPr="00C763F6">
        <w:rPr>
          <w:rFonts w:ascii="Tahoma" w:hAnsi="Tahoma" w:cs="Tahoma"/>
        </w:rPr>
        <w:t>. Firmy – z uwagi na optymalizację budżetów – zaczęły oczekiwać spersonalizowanych ofert</w:t>
      </w:r>
      <w:r w:rsidR="00BD6CC6">
        <w:rPr>
          <w:rFonts w:ascii="Tahoma" w:hAnsi="Tahoma" w:cs="Tahoma"/>
        </w:rPr>
        <w:t>,</w:t>
      </w:r>
      <w:r w:rsidRPr="00C763F6">
        <w:rPr>
          <w:rFonts w:ascii="Tahoma" w:hAnsi="Tahoma" w:cs="Tahoma"/>
        </w:rPr>
        <w:t xml:space="preserve"> idealnie dopasowanych do historii ich marki. Zakończyła się era tworzenia uniwersalnych strategii, a rozpoczęto dogłębną analizę potrzeb firmy. </w:t>
      </w:r>
      <w:r w:rsidR="005C1265" w:rsidRPr="00C763F6">
        <w:rPr>
          <w:rFonts w:ascii="Tahoma" w:hAnsi="Tahoma" w:cs="Tahoma"/>
        </w:rPr>
        <w:t xml:space="preserve">Co więcej, ten trend nie dotyczy jedynie tworzenia ofert PR, ale także media relations. Dziś dziennikarze oczekują od agencji PR spersonalizowanych treści – niejednokrotnie tworzonych na potrzeby jednej redakcji. Nadal informacja prasowa jest cenna dla redakcji, ale te oczekują pogłębienia tematu i indywidualnego podejścia. </w:t>
      </w:r>
    </w:p>
    <w:p w14:paraId="164476A5" w14:textId="68ABC517" w:rsidR="005C1265" w:rsidRPr="00C763F6" w:rsidRDefault="005C1265" w:rsidP="00646EB8">
      <w:pPr>
        <w:jc w:val="both"/>
        <w:rPr>
          <w:rFonts w:ascii="Tahoma" w:hAnsi="Tahoma" w:cs="Tahoma"/>
        </w:rPr>
      </w:pPr>
      <w:r w:rsidRPr="00C763F6">
        <w:rPr>
          <w:rFonts w:ascii="Tahoma" w:hAnsi="Tahoma" w:cs="Tahoma"/>
        </w:rPr>
        <w:t xml:space="preserve">Kolejnym trendem był wzrost znaczenie </w:t>
      </w:r>
      <w:proofErr w:type="spellStart"/>
      <w:r w:rsidRPr="00C763F6">
        <w:rPr>
          <w:rFonts w:ascii="Tahoma" w:hAnsi="Tahoma" w:cs="Tahoma"/>
          <w:b/>
          <w:bCs/>
        </w:rPr>
        <w:t>digital</w:t>
      </w:r>
      <w:proofErr w:type="spellEnd"/>
      <w:r w:rsidRPr="00C763F6">
        <w:rPr>
          <w:rFonts w:ascii="Tahoma" w:hAnsi="Tahoma" w:cs="Tahoma"/>
          <w:b/>
          <w:bCs/>
        </w:rPr>
        <w:t xml:space="preserve"> PR</w:t>
      </w:r>
      <w:r w:rsidRPr="00C763F6">
        <w:rPr>
          <w:rFonts w:ascii="Tahoma" w:hAnsi="Tahoma" w:cs="Tahoma"/>
        </w:rPr>
        <w:t xml:space="preserve">, czyli wszystkich działań w przestrzeni online. Marki coraz większą wagę przywiązują do rozwiązań szybkich i skutecznych – </w:t>
      </w:r>
      <w:r w:rsidR="00BD6CC6">
        <w:rPr>
          <w:rFonts w:ascii="Tahoma" w:hAnsi="Tahoma" w:cs="Tahoma"/>
        </w:rPr>
        <w:t>podkreśla</w:t>
      </w:r>
      <w:r w:rsidRPr="00C763F6">
        <w:rPr>
          <w:rFonts w:ascii="Tahoma" w:hAnsi="Tahoma" w:cs="Tahoma"/>
        </w:rPr>
        <w:t xml:space="preserve"> Sebastian Kopiej, Prezes Zarządu</w:t>
      </w:r>
      <w:r w:rsidR="00BD6CC6">
        <w:rPr>
          <w:rFonts w:ascii="Tahoma" w:hAnsi="Tahoma" w:cs="Tahoma"/>
        </w:rPr>
        <w:t xml:space="preserve"> agencji PR</w:t>
      </w:r>
      <w:r w:rsidRPr="00C763F6">
        <w:rPr>
          <w:rFonts w:ascii="Tahoma" w:hAnsi="Tahoma" w:cs="Tahoma"/>
        </w:rPr>
        <w:t xml:space="preserve"> Commplace. </w:t>
      </w:r>
    </w:p>
    <w:p w14:paraId="520A337C" w14:textId="012DBA46" w:rsidR="00646EB8" w:rsidRPr="00C763F6" w:rsidRDefault="005C1265" w:rsidP="00646EB8">
      <w:pPr>
        <w:jc w:val="both"/>
        <w:rPr>
          <w:rFonts w:ascii="Tahoma" w:hAnsi="Tahoma" w:cs="Tahoma"/>
        </w:rPr>
      </w:pPr>
      <w:r w:rsidRPr="00C763F6">
        <w:rPr>
          <w:rFonts w:ascii="Tahoma" w:hAnsi="Tahoma" w:cs="Tahoma"/>
        </w:rPr>
        <w:t xml:space="preserve"> – </w:t>
      </w:r>
      <w:r w:rsidRPr="00C763F6">
        <w:rPr>
          <w:rFonts w:ascii="Tahoma" w:hAnsi="Tahoma" w:cs="Tahoma"/>
          <w:i/>
          <w:iCs/>
        </w:rPr>
        <w:t xml:space="preserve">Dla klientów bardzo ważny jest tradycyjny PR, czyli regularne komunikowanie się z kontrahentami za pomocą mediów. Niemniej jednak w mijającym już roku obserwowaliśmy trend w kierunku działań online. Wiele firm postawiło na odświeżenie swoich stron internetowych, by te były jeszcze bardziej responsywne i przyjazne użytkownikom. Coraz chętniej korzystano z e-newsletterów, a także wykorzystywano </w:t>
      </w:r>
      <w:proofErr w:type="spellStart"/>
      <w:r w:rsidRPr="00C763F6">
        <w:rPr>
          <w:rFonts w:ascii="Tahoma" w:hAnsi="Tahoma" w:cs="Tahoma"/>
          <w:i/>
          <w:iCs/>
        </w:rPr>
        <w:t>social</w:t>
      </w:r>
      <w:proofErr w:type="spellEnd"/>
      <w:r w:rsidRPr="00C763F6">
        <w:rPr>
          <w:rFonts w:ascii="Tahoma" w:hAnsi="Tahoma" w:cs="Tahoma"/>
          <w:i/>
          <w:iCs/>
        </w:rPr>
        <w:t xml:space="preserve"> media do komunikacji z odbiorcami marki</w:t>
      </w:r>
      <w:r w:rsidR="008631B6" w:rsidRPr="00C763F6">
        <w:rPr>
          <w:rFonts w:ascii="Tahoma" w:hAnsi="Tahoma" w:cs="Tahoma"/>
          <w:i/>
          <w:iCs/>
        </w:rPr>
        <w:t xml:space="preserve"> – </w:t>
      </w:r>
      <w:r w:rsidR="008631B6" w:rsidRPr="00C763F6">
        <w:rPr>
          <w:rFonts w:ascii="Tahoma" w:hAnsi="Tahoma" w:cs="Tahoma"/>
        </w:rPr>
        <w:t xml:space="preserve">wyjaśnia </w:t>
      </w:r>
      <w:r w:rsidR="00BD6CC6">
        <w:rPr>
          <w:rFonts w:ascii="Tahoma" w:hAnsi="Tahoma" w:cs="Tahoma"/>
        </w:rPr>
        <w:t>ekspert z Commplace</w:t>
      </w:r>
      <w:r w:rsidR="008631B6" w:rsidRPr="00C763F6">
        <w:rPr>
          <w:rFonts w:ascii="Tahoma" w:hAnsi="Tahoma" w:cs="Tahoma"/>
        </w:rPr>
        <w:t xml:space="preserve">. </w:t>
      </w:r>
    </w:p>
    <w:p w14:paraId="3AF35CCE" w14:textId="2B609BDE" w:rsidR="008631B6" w:rsidRPr="00C763F6" w:rsidRDefault="00070790" w:rsidP="00646EB8">
      <w:pPr>
        <w:jc w:val="both"/>
        <w:rPr>
          <w:rFonts w:ascii="Tahoma" w:hAnsi="Tahoma" w:cs="Tahoma"/>
        </w:rPr>
      </w:pPr>
      <w:r w:rsidRPr="00C763F6">
        <w:rPr>
          <w:rFonts w:ascii="Tahoma" w:hAnsi="Tahoma" w:cs="Tahoma"/>
        </w:rPr>
        <w:t xml:space="preserve">Kolejnym </w:t>
      </w:r>
      <w:proofErr w:type="spellStart"/>
      <w:r w:rsidRPr="00C763F6">
        <w:rPr>
          <w:rFonts w:ascii="Tahoma" w:hAnsi="Tahoma" w:cs="Tahoma"/>
        </w:rPr>
        <w:t>megatrendem</w:t>
      </w:r>
      <w:proofErr w:type="spellEnd"/>
      <w:r w:rsidRPr="00C763F6">
        <w:rPr>
          <w:rFonts w:ascii="Tahoma" w:hAnsi="Tahoma" w:cs="Tahoma"/>
        </w:rPr>
        <w:t xml:space="preserve"> w mijającym roku była </w:t>
      </w:r>
      <w:r w:rsidRPr="00C763F6">
        <w:rPr>
          <w:rFonts w:ascii="Tahoma" w:hAnsi="Tahoma" w:cs="Tahoma"/>
          <w:b/>
          <w:bCs/>
        </w:rPr>
        <w:t>społeczna odpowiedzialność.</w:t>
      </w:r>
      <w:r w:rsidRPr="00C763F6">
        <w:rPr>
          <w:rFonts w:ascii="Tahoma" w:hAnsi="Tahoma" w:cs="Tahoma"/>
        </w:rPr>
        <w:t xml:space="preserve"> Zarówno ESG, jak i CSR to </w:t>
      </w:r>
      <w:proofErr w:type="spellStart"/>
      <w:r w:rsidRPr="00C763F6">
        <w:rPr>
          <w:rFonts w:ascii="Tahoma" w:hAnsi="Tahoma" w:cs="Tahoma"/>
        </w:rPr>
        <w:t>must</w:t>
      </w:r>
      <w:proofErr w:type="spellEnd"/>
      <w:r w:rsidRPr="00C763F6">
        <w:rPr>
          <w:rFonts w:ascii="Tahoma" w:hAnsi="Tahoma" w:cs="Tahoma"/>
        </w:rPr>
        <w:t xml:space="preserve"> </w:t>
      </w:r>
      <w:proofErr w:type="spellStart"/>
      <w:r w:rsidRPr="00C763F6">
        <w:rPr>
          <w:rFonts w:ascii="Tahoma" w:hAnsi="Tahoma" w:cs="Tahoma"/>
        </w:rPr>
        <w:t>have</w:t>
      </w:r>
      <w:proofErr w:type="spellEnd"/>
      <w:r w:rsidRPr="00C763F6">
        <w:rPr>
          <w:rFonts w:ascii="Tahoma" w:hAnsi="Tahoma" w:cs="Tahoma"/>
        </w:rPr>
        <w:t xml:space="preserve"> w strategii komunikacji </w:t>
      </w:r>
      <w:r w:rsidR="00BD6CC6">
        <w:rPr>
          <w:rFonts w:ascii="Tahoma" w:hAnsi="Tahoma" w:cs="Tahoma"/>
        </w:rPr>
        <w:t>większości</w:t>
      </w:r>
      <w:r w:rsidRPr="00C763F6">
        <w:rPr>
          <w:rFonts w:ascii="Tahoma" w:hAnsi="Tahoma" w:cs="Tahoma"/>
        </w:rPr>
        <w:t xml:space="preserve"> marek. Firmom nie wystarczy już </w:t>
      </w:r>
      <w:r w:rsidR="00BD6CC6">
        <w:rPr>
          <w:rFonts w:ascii="Tahoma" w:hAnsi="Tahoma" w:cs="Tahoma"/>
        </w:rPr>
        <w:t>samo deklarowanie</w:t>
      </w:r>
      <w:r w:rsidRPr="00C763F6">
        <w:rPr>
          <w:rFonts w:ascii="Tahoma" w:hAnsi="Tahoma" w:cs="Tahoma"/>
        </w:rPr>
        <w:t xml:space="preserve"> ety</w:t>
      </w:r>
      <w:r w:rsidR="00BD6CC6">
        <w:rPr>
          <w:rFonts w:ascii="Tahoma" w:hAnsi="Tahoma" w:cs="Tahoma"/>
        </w:rPr>
        <w:t>cznych działań</w:t>
      </w:r>
      <w:r w:rsidRPr="00C763F6">
        <w:rPr>
          <w:rFonts w:ascii="Tahoma" w:hAnsi="Tahoma" w:cs="Tahoma"/>
        </w:rPr>
        <w:t xml:space="preserve"> i odpowiedzialności wobec społeczności. Konsumenci szybko krytykują firmy, które nie są szczere w swoich wysiłkach, a efekt może naprawdę zaszkodzić reputacji marki.</w:t>
      </w:r>
    </w:p>
    <w:p w14:paraId="149AC042" w14:textId="687775F4" w:rsidR="00070790" w:rsidRPr="00C763F6" w:rsidRDefault="00070790" w:rsidP="00646EB8">
      <w:pPr>
        <w:jc w:val="both"/>
        <w:rPr>
          <w:rFonts w:ascii="Tahoma" w:hAnsi="Tahoma" w:cs="Tahoma"/>
        </w:rPr>
      </w:pPr>
      <w:r w:rsidRPr="00C763F6">
        <w:rPr>
          <w:rFonts w:ascii="Tahoma" w:hAnsi="Tahoma" w:cs="Tahoma"/>
        </w:rPr>
        <w:t xml:space="preserve">Wspominając o trendach z 2023 roku nie należy zapomnieć o </w:t>
      </w:r>
      <w:r w:rsidRPr="00C763F6">
        <w:rPr>
          <w:rFonts w:ascii="Tahoma" w:hAnsi="Tahoma" w:cs="Tahoma"/>
          <w:b/>
          <w:bCs/>
        </w:rPr>
        <w:t>wpływie AI</w:t>
      </w:r>
      <w:r w:rsidRPr="00C763F6">
        <w:rPr>
          <w:rFonts w:ascii="Tahoma" w:hAnsi="Tahoma" w:cs="Tahoma"/>
        </w:rPr>
        <w:t xml:space="preserve"> na rozwój branży. Na rynku pojawiły się nowe narzędzi</w:t>
      </w:r>
      <w:r w:rsidR="00BD6CC6">
        <w:rPr>
          <w:rFonts w:ascii="Tahoma" w:hAnsi="Tahoma" w:cs="Tahoma"/>
        </w:rPr>
        <w:t>a,</w:t>
      </w:r>
      <w:r w:rsidRPr="00C763F6">
        <w:rPr>
          <w:rFonts w:ascii="Tahoma" w:hAnsi="Tahoma" w:cs="Tahoma"/>
        </w:rPr>
        <w:t xml:space="preserve"> takie jak czaty do generowania treści, obrazów oraz </w:t>
      </w:r>
      <w:r w:rsidRPr="00C763F6">
        <w:rPr>
          <w:rFonts w:ascii="Tahoma" w:hAnsi="Tahoma" w:cs="Tahoma"/>
        </w:rPr>
        <w:lastRenderedPageBreak/>
        <w:t xml:space="preserve">krótkich form wideo. </w:t>
      </w:r>
      <w:r w:rsidR="009A53BB" w:rsidRPr="00C763F6">
        <w:rPr>
          <w:rFonts w:ascii="Tahoma" w:hAnsi="Tahoma" w:cs="Tahoma"/>
        </w:rPr>
        <w:t xml:space="preserve">Coraz więcej firm wchodzi także w </w:t>
      </w:r>
      <w:proofErr w:type="spellStart"/>
      <w:r w:rsidR="009A53BB" w:rsidRPr="00C763F6">
        <w:rPr>
          <w:rFonts w:ascii="Tahoma" w:hAnsi="Tahoma" w:cs="Tahoma"/>
        </w:rPr>
        <w:t>metaświat</w:t>
      </w:r>
      <w:proofErr w:type="spellEnd"/>
      <w:r w:rsidR="009A53BB" w:rsidRPr="00C763F6">
        <w:rPr>
          <w:rFonts w:ascii="Tahoma" w:hAnsi="Tahoma" w:cs="Tahoma"/>
        </w:rPr>
        <w:t xml:space="preserve"> i łączy wirtualną rzeczywistość z realnym światem. </w:t>
      </w:r>
    </w:p>
    <w:p w14:paraId="2E3EC0A0" w14:textId="12F1F2F0" w:rsidR="009A53BB" w:rsidRPr="00C763F6" w:rsidRDefault="004810C3" w:rsidP="004810C3">
      <w:pPr>
        <w:jc w:val="both"/>
        <w:rPr>
          <w:rFonts w:ascii="Tahoma" w:hAnsi="Tahoma" w:cs="Tahoma"/>
        </w:rPr>
      </w:pPr>
      <w:r w:rsidRPr="00C763F6">
        <w:rPr>
          <w:rFonts w:ascii="Tahoma" w:hAnsi="Tahoma" w:cs="Tahoma"/>
        </w:rPr>
        <w:t>Podczas korzystania ze sztucznej inteligencji należy wziąć pod uwagę potencjalne wyzwania</w:t>
      </w:r>
      <w:r w:rsidR="00BD6CC6">
        <w:rPr>
          <w:rFonts w:ascii="Tahoma" w:hAnsi="Tahoma" w:cs="Tahoma"/>
        </w:rPr>
        <w:t>,</w:t>
      </w:r>
      <w:r w:rsidR="00613685" w:rsidRPr="00C763F6">
        <w:rPr>
          <w:rFonts w:ascii="Tahoma" w:hAnsi="Tahoma" w:cs="Tahoma"/>
        </w:rPr>
        <w:t xml:space="preserve"> </w:t>
      </w:r>
      <w:r w:rsidRPr="00C763F6">
        <w:rPr>
          <w:rFonts w:ascii="Tahoma" w:hAnsi="Tahoma" w:cs="Tahoma"/>
        </w:rPr>
        <w:t xml:space="preserve">w tym </w:t>
      </w:r>
      <w:proofErr w:type="spellStart"/>
      <w:r w:rsidRPr="00C763F6">
        <w:rPr>
          <w:rFonts w:ascii="Tahoma" w:hAnsi="Tahoma" w:cs="Tahoma"/>
        </w:rPr>
        <w:t>cyberbezpieczeństwo</w:t>
      </w:r>
      <w:proofErr w:type="spellEnd"/>
      <w:r w:rsidRPr="00C763F6">
        <w:rPr>
          <w:rFonts w:ascii="Tahoma" w:hAnsi="Tahoma" w:cs="Tahoma"/>
        </w:rPr>
        <w:t>, zaufanie</w:t>
      </w:r>
      <w:r w:rsidR="00613685" w:rsidRPr="00C763F6">
        <w:rPr>
          <w:rFonts w:ascii="Tahoma" w:hAnsi="Tahoma" w:cs="Tahoma"/>
        </w:rPr>
        <w:t xml:space="preserve"> </w:t>
      </w:r>
      <w:r w:rsidRPr="00C763F6">
        <w:rPr>
          <w:rFonts w:ascii="Tahoma" w:hAnsi="Tahoma" w:cs="Tahoma"/>
        </w:rPr>
        <w:t>i zarządzani</w:t>
      </w:r>
      <w:r w:rsidR="00BD6CC6">
        <w:rPr>
          <w:rFonts w:ascii="Tahoma" w:hAnsi="Tahoma" w:cs="Tahoma"/>
        </w:rPr>
        <w:t>e</w:t>
      </w:r>
      <w:r w:rsidRPr="00C763F6">
        <w:rPr>
          <w:rFonts w:ascii="Tahoma" w:hAnsi="Tahoma" w:cs="Tahoma"/>
        </w:rPr>
        <w:t xml:space="preserve"> prawami cyfrowymi.</w:t>
      </w:r>
    </w:p>
    <w:p w14:paraId="44DC0C8B" w14:textId="35076C78" w:rsidR="00613685" w:rsidRPr="00C763F6" w:rsidRDefault="00BD6CC6" w:rsidP="004810C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</w:t>
      </w:r>
      <w:r w:rsidR="00613685" w:rsidRPr="00C763F6">
        <w:rPr>
          <w:rFonts w:ascii="Tahoma" w:hAnsi="Tahoma" w:cs="Tahoma"/>
          <w:b/>
          <w:bCs/>
        </w:rPr>
        <w:t xml:space="preserve">o czeka branżę PR i marketingu w 2024 roku? </w:t>
      </w:r>
    </w:p>
    <w:p w14:paraId="686B913B" w14:textId="7CD30A4E" w:rsidR="00070790" w:rsidRPr="00C763F6" w:rsidRDefault="00BD6CC6" w:rsidP="00646E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Wszystko wskazuje na to, że r</w:t>
      </w:r>
      <w:r w:rsidR="00C763F6" w:rsidRPr="00C763F6">
        <w:rPr>
          <w:rFonts w:ascii="Tahoma" w:hAnsi="Tahoma" w:cs="Tahoma"/>
        </w:rPr>
        <w:t xml:space="preserve">ok 2024 będzie czasem prawdziwych zmian. Firmy będą wymagały dużej optymalizacji działań i będą bardziej świadome. Jakie trendy zdominują branżę? </w:t>
      </w:r>
    </w:p>
    <w:p w14:paraId="5E45907F" w14:textId="27A9AD02" w:rsidR="00C763F6" w:rsidRPr="00C763F6" w:rsidRDefault="00C763F6" w:rsidP="00C763F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763F6">
        <w:rPr>
          <w:rFonts w:ascii="Tahoma" w:hAnsi="Tahoma" w:cs="Tahoma"/>
        </w:rPr>
        <w:t>Autentyczność</w:t>
      </w:r>
    </w:p>
    <w:p w14:paraId="23CECF77" w14:textId="65066CEE" w:rsidR="008631B6" w:rsidRDefault="00C763F6" w:rsidP="00646EB8">
      <w:pPr>
        <w:jc w:val="both"/>
        <w:rPr>
          <w:rFonts w:ascii="Tahoma" w:hAnsi="Tahoma" w:cs="Tahoma"/>
        </w:rPr>
      </w:pPr>
      <w:r w:rsidRPr="00C763F6">
        <w:rPr>
          <w:rFonts w:ascii="Tahoma" w:hAnsi="Tahoma" w:cs="Tahoma"/>
        </w:rPr>
        <w:t xml:space="preserve">Zarówno </w:t>
      </w:r>
      <w:r>
        <w:rPr>
          <w:rFonts w:ascii="Tahoma" w:hAnsi="Tahoma" w:cs="Tahoma"/>
        </w:rPr>
        <w:t xml:space="preserve">działania PR-owe, jak i marketingowe będę skoncentrowane wokół bardziej spersonalizowanych potrzeb marki. W komunikacji kluczowa będzie autentyczność przekazu. Współcześni konsumenci będą oczekiwać od firm podejmowania ważnych tematów i działań, które przekładają się </w:t>
      </w:r>
      <w:r w:rsidR="00BD6CC6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realne rezultaty. Konsumenci </w:t>
      </w:r>
      <w:r w:rsidR="00BD6CC6">
        <w:rPr>
          <w:rFonts w:ascii="Tahoma" w:hAnsi="Tahoma" w:cs="Tahoma"/>
        </w:rPr>
        <w:t>będą czujni na przejawy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greenwashing</w:t>
      </w:r>
      <w:r w:rsidR="00BD6CC6">
        <w:rPr>
          <w:rFonts w:ascii="Tahoma" w:hAnsi="Tahoma" w:cs="Tahoma"/>
        </w:rPr>
        <w:t>u</w:t>
      </w:r>
      <w:proofErr w:type="spellEnd"/>
      <w:r>
        <w:rPr>
          <w:rFonts w:ascii="Tahoma" w:hAnsi="Tahoma" w:cs="Tahoma"/>
        </w:rPr>
        <w:t xml:space="preserve">, czyli podejmowanie pozornych działań w celu budowania </w:t>
      </w:r>
      <w:proofErr w:type="spellStart"/>
      <w:r>
        <w:rPr>
          <w:rFonts w:ascii="Tahoma" w:hAnsi="Tahoma" w:cs="Tahoma"/>
        </w:rPr>
        <w:t>eko</w:t>
      </w:r>
      <w:proofErr w:type="spellEnd"/>
      <w:r>
        <w:rPr>
          <w:rFonts w:ascii="Tahoma" w:hAnsi="Tahoma" w:cs="Tahoma"/>
        </w:rPr>
        <w:t xml:space="preserve"> wizerunku. </w:t>
      </w:r>
    </w:p>
    <w:p w14:paraId="3D9FAFB9" w14:textId="56A93285" w:rsidR="00C763F6" w:rsidRDefault="00C763F6" w:rsidP="00C763F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Wzrost znaczeni</w:t>
      </w:r>
      <w:r w:rsidR="00BD6CC6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social</w:t>
      </w:r>
      <w:proofErr w:type="spellEnd"/>
      <w:r>
        <w:rPr>
          <w:rFonts w:ascii="Tahoma" w:hAnsi="Tahoma" w:cs="Tahoma"/>
        </w:rPr>
        <w:t xml:space="preserve"> mediów</w:t>
      </w:r>
    </w:p>
    <w:p w14:paraId="0F2E6693" w14:textId="06377132" w:rsidR="00C763F6" w:rsidRDefault="00C763F6" w:rsidP="00C763F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LinkedIn jak i Twitter nadal będą kluczowymi kanałami do komunikacji z klientami. </w:t>
      </w:r>
      <w:r w:rsidR="00170214">
        <w:rPr>
          <w:rFonts w:ascii="Tahoma" w:hAnsi="Tahoma" w:cs="Tahoma"/>
        </w:rPr>
        <w:t xml:space="preserve">Z LinkedIn korzysta obecnie ponad 700 milionów osób na świecie. To narzędzie nie tylko do prezentowania produktów, ale przede wszystkim wiedzy w danym obszarze. </w:t>
      </w:r>
      <w:r>
        <w:rPr>
          <w:rFonts w:ascii="Tahoma" w:hAnsi="Tahoma" w:cs="Tahoma"/>
        </w:rPr>
        <w:t xml:space="preserve">Na znaczeniu zyskają platformy takie jak </w:t>
      </w:r>
      <w:proofErr w:type="spellStart"/>
      <w:r>
        <w:rPr>
          <w:rFonts w:ascii="Tahoma" w:hAnsi="Tahoma" w:cs="Tahoma"/>
        </w:rPr>
        <w:t>TikTok</w:t>
      </w:r>
      <w:proofErr w:type="spellEnd"/>
      <w:r>
        <w:rPr>
          <w:rFonts w:ascii="Tahoma" w:hAnsi="Tahoma" w:cs="Tahoma"/>
        </w:rPr>
        <w:t xml:space="preserve">. </w:t>
      </w:r>
      <w:r w:rsidRPr="00C763F6">
        <w:rPr>
          <w:rFonts w:ascii="Tahoma" w:hAnsi="Tahoma" w:cs="Tahoma"/>
        </w:rPr>
        <w:t xml:space="preserve">Strategie public relations, </w:t>
      </w:r>
      <w:r>
        <w:rPr>
          <w:rFonts w:ascii="Tahoma" w:hAnsi="Tahoma" w:cs="Tahoma"/>
        </w:rPr>
        <w:t xml:space="preserve">w których przywiązywano </w:t>
      </w:r>
      <w:r w:rsidRPr="00C763F6">
        <w:rPr>
          <w:rFonts w:ascii="Tahoma" w:hAnsi="Tahoma" w:cs="Tahoma"/>
        </w:rPr>
        <w:t>dużą wagę do relacji w tradycyjnych mediach</w:t>
      </w:r>
      <w:r w:rsidR="00BD6CC6">
        <w:rPr>
          <w:rFonts w:ascii="Tahoma" w:hAnsi="Tahoma" w:cs="Tahoma"/>
        </w:rPr>
        <w:t>,</w:t>
      </w:r>
      <w:r w:rsidRPr="00C763F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zaczną odchodzić w zapomnienie. Klienci będą </w:t>
      </w:r>
      <w:r w:rsidRPr="00C763F6">
        <w:rPr>
          <w:rFonts w:ascii="Tahoma" w:hAnsi="Tahoma" w:cs="Tahoma"/>
        </w:rPr>
        <w:t>postrzegać media społecznościowe jako realne narzędzie wsparcia</w:t>
      </w:r>
      <w:r w:rsidR="00BD6CC6">
        <w:rPr>
          <w:rFonts w:ascii="Tahoma" w:hAnsi="Tahoma" w:cs="Tahoma"/>
        </w:rPr>
        <w:t xml:space="preserve"> w ich biznesie</w:t>
      </w:r>
      <w:r>
        <w:rPr>
          <w:rFonts w:ascii="Tahoma" w:hAnsi="Tahoma" w:cs="Tahoma"/>
        </w:rPr>
        <w:t xml:space="preserve">. </w:t>
      </w:r>
    </w:p>
    <w:p w14:paraId="66102905" w14:textId="17FE3248" w:rsidR="00C763F6" w:rsidRDefault="00170214" w:rsidP="00C763F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Skupienie się na potrzebach Pokolenia Z</w:t>
      </w:r>
    </w:p>
    <w:p w14:paraId="4C9F8F06" w14:textId="07AD727D" w:rsidR="00170214" w:rsidRDefault="00170214" w:rsidP="001702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Jak wskazują różne źródła</w:t>
      </w:r>
      <w:r w:rsidR="00BD6CC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przeciętn</w:t>
      </w:r>
      <w:r w:rsidR="00BD6CC6">
        <w:rPr>
          <w:rFonts w:ascii="Tahoma" w:hAnsi="Tahoma" w:cs="Tahoma"/>
        </w:rPr>
        <w:t>ie</w:t>
      </w:r>
      <w:r>
        <w:rPr>
          <w:rFonts w:ascii="Tahoma" w:hAnsi="Tahoma" w:cs="Tahoma"/>
        </w:rPr>
        <w:t xml:space="preserve"> młody człowiek spędza blisko 3 godziny dziennie z telefonem w dłoni. To </w:t>
      </w:r>
      <w:r w:rsidR="00BD6CC6">
        <w:rPr>
          <w:rFonts w:ascii="Tahoma" w:hAnsi="Tahoma" w:cs="Tahoma"/>
        </w:rPr>
        <w:t>istotny</w:t>
      </w:r>
      <w:r>
        <w:rPr>
          <w:rFonts w:ascii="Tahoma" w:hAnsi="Tahoma" w:cs="Tahoma"/>
        </w:rPr>
        <w:t xml:space="preserve"> sygnał dla PR-</w:t>
      </w:r>
      <w:proofErr w:type="spellStart"/>
      <w:r>
        <w:rPr>
          <w:rFonts w:ascii="Tahoma" w:hAnsi="Tahoma" w:cs="Tahoma"/>
        </w:rPr>
        <w:t>owców</w:t>
      </w:r>
      <w:proofErr w:type="spell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marketerów</w:t>
      </w:r>
      <w:proofErr w:type="spellEnd"/>
      <w:r>
        <w:rPr>
          <w:rFonts w:ascii="Tahoma" w:hAnsi="Tahoma" w:cs="Tahoma"/>
        </w:rPr>
        <w:t xml:space="preserve">. Ważnym zadaniem dla agencji będzie odrobienie lekcji z tego, co obecnie jest popularne wśród </w:t>
      </w:r>
      <w:proofErr w:type="spellStart"/>
      <w:r>
        <w:rPr>
          <w:rFonts w:ascii="Tahoma" w:hAnsi="Tahoma" w:cs="Tahoma"/>
        </w:rPr>
        <w:t>Zetek</w:t>
      </w:r>
      <w:proofErr w:type="spellEnd"/>
      <w:r>
        <w:rPr>
          <w:rFonts w:ascii="Tahoma" w:hAnsi="Tahoma" w:cs="Tahoma"/>
        </w:rPr>
        <w:t xml:space="preserve">. Jakie są ich pasje? Czego pragną? Czego oczekują od marek? </w:t>
      </w:r>
      <w:r w:rsidR="00E8544F">
        <w:rPr>
          <w:rFonts w:ascii="Tahoma" w:hAnsi="Tahoma" w:cs="Tahoma"/>
        </w:rPr>
        <w:t xml:space="preserve">Należy pamiętać, że Pokolenie Z ceni sobie </w:t>
      </w:r>
      <w:r w:rsidR="00BD6CC6">
        <w:rPr>
          <w:rFonts w:ascii="Tahoma" w:hAnsi="Tahoma" w:cs="Tahoma"/>
        </w:rPr>
        <w:t xml:space="preserve">zwłaszcza </w:t>
      </w:r>
      <w:r w:rsidR="00E8544F">
        <w:rPr>
          <w:rFonts w:ascii="Tahoma" w:hAnsi="Tahoma" w:cs="Tahoma"/>
        </w:rPr>
        <w:t xml:space="preserve">autentyczność. </w:t>
      </w:r>
    </w:p>
    <w:p w14:paraId="208AC0BA" w14:textId="5F7884A3" w:rsidR="00E8544F" w:rsidRDefault="00E8544F" w:rsidP="00E8544F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Jeszcze więcej AI </w:t>
      </w:r>
    </w:p>
    <w:p w14:paraId="6DFD59D0" w14:textId="190370E2" w:rsidR="00E8544F" w:rsidRPr="00E8544F" w:rsidRDefault="00E8544F" w:rsidP="00E8544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Tworzenie strategii komunikacji, generowanie zdjęć i filmów, pisanie informacji prasowych, a nawet… powieści. To wszystko zrobi za nas AI. W 2024 roku czeka nas </w:t>
      </w:r>
      <w:r w:rsidR="00BD6CC6">
        <w:rPr>
          <w:rFonts w:ascii="Tahoma" w:hAnsi="Tahoma" w:cs="Tahoma"/>
        </w:rPr>
        <w:t xml:space="preserve">dalszy </w:t>
      </w:r>
      <w:r>
        <w:rPr>
          <w:rFonts w:ascii="Tahoma" w:hAnsi="Tahoma" w:cs="Tahoma"/>
        </w:rPr>
        <w:t xml:space="preserve">rozwój </w:t>
      </w:r>
      <w:r w:rsidR="00BD6CC6">
        <w:rPr>
          <w:rFonts w:ascii="Tahoma" w:hAnsi="Tahoma" w:cs="Tahoma"/>
        </w:rPr>
        <w:t xml:space="preserve">tej </w:t>
      </w:r>
      <w:r>
        <w:rPr>
          <w:rFonts w:ascii="Tahoma" w:hAnsi="Tahoma" w:cs="Tahoma"/>
        </w:rPr>
        <w:t xml:space="preserve">technologii. Firmy, które pracują z AI, </w:t>
      </w:r>
      <w:r w:rsidR="00BD6CC6">
        <w:rPr>
          <w:rFonts w:ascii="Tahoma" w:hAnsi="Tahoma" w:cs="Tahoma"/>
        </w:rPr>
        <w:t>będą rozwijać</w:t>
      </w:r>
      <w:r>
        <w:rPr>
          <w:rFonts w:ascii="Tahoma" w:hAnsi="Tahoma" w:cs="Tahoma"/>
        </w:rPr>
        <w:t xml:space="preserve"> dostępne narzędzia, aby te były jeszcze bardziej skuteczne i dopasowane do potrzeb odbiorcó</w:t>
      </w:r>
      <w:bookmarkStart w:id="0" w:name="_GoBack"/>
      <w:bookmarkEnd w:id="0"/>
      <w:r>
        <w:rPr>
          <w:rFonts w:ascii="Tahoma" w:hAnsi="Tahoma" w:cs="Tahoma"/>
        </w:rPr>
        <w:t xml:space="preserve">w. </w:t>
      </w:r>
    </w:p>
    <w:sectPr w:rsidR="00E8544F" w:rsidRPr="00E8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327F"/>
    <w:multiLevelType w:val="hybridMultilevel"/>
    <w:tmpl w:val="ADF62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43"/>
    <w:rsid w:val="00070790"/>
    <w:rsid w:val="00170214"/>
    <w:rsid w:val="002C1D43"/>
    <w:rsid w:val="004810C3"/>
    <w:rsid w:val="005C1265"/>
    <w:rsid w:val="00613685"/>
    <w:rsid w:val="00646EB8"/>
    <w:rsid w:val="0067122C"/>
    <w:rsid w:val="00860DC2"/>
    <w:rsid w:val="008631B6"/>
    <w:rsid w:val="008E5C41"/>
    <w:rsid w:val="009A53BB"/>
    <w:rsid w:val="00BD6CC6"/>
    <w:rsid w:val="00C763F6"/>
    <w:rsid w:val="00D46ECF"/>
    <w:rsid w:val="00E505A2"/>
    <w:rsid w:val="00E8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2915"/>
  <w15:chartTrackingRefBased/>
  <w15:docId w15:val="{BA7DFEF9-65FF-4653-A858-60EABD01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7ABB-0771-4F25-92EA-DFC930C2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Maria Szruba</cp:lastModifiedBy>
  <cp:revision>2</cp:revision>
  <dcterms:created xsi:type="dcterms:W3CDTF">2023-11-29T18:42:00Z</dcterms:created>
  <dcterms:modified xsi:type="dcterms:W3CDTF">2023-11-29T18:42:00Z</dcterms:modified>
</cp:coreProperties>
</file>