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3A" w:rsidRPr="0045353A" w:rsidRDefault="0045353A" w:rsidP="006344AC">
      <w:pPr>
        <w:pStyle w:val="Nagwek1"/>
        <w:jc w:val="both"/>
        <w:rPr>
          <w:sz w:val="28"/>
          <w:szCs w:val="28"/>
        </w:rPr>
      </w:pPr>
      <w:r w:rsidRPr="0045353A">
        <w:rPr>
          <w:sz w:val="28"/>
          <w:szCs w:val="28"/>
        </w:rPr>
        <w:t>Jak zapewnić bezpieczeństwo energetyczne budynku? 5 kluczowych aspektów</w:t>
      </w:r>
    </w:p>
    <w:p w:rsidR="00336F02" w:rsidRDefault="00336F02" w:rsidP="006344AC">
      <w:pPr>
        <w:jc w:val="both"/>
      </w:pPr>
    </w:p>
    <w:p w:rsidR="0045353A" w:rsidRDefault="0045353A" w:rsidP="006344AC">
      <w:pPr>
        <w:jc w:val="both"/>
      </w:pPr>
      <w:r>
        <w:t>Bezpieczeństwo energetyczne budynku to niezmiernie istotny element, który ma wpływ na komfort, wydajność i bezpieczeństwo jego mieszkańców</w:t>
      </w:r>
      <w:r w:rsidR="00D717DC">
        <w:t xml:space="preserve"> czy użytkowników</w:t>
      </w:r>
      <w:r>
        <w:t>. W obliczu ciągłego wzrostu zapotrzebowania na energię, zmian klimatycznych i niepewności w dostawach energii, sta</w:t>
      </w:r>
      <w:r w:rsidR="0011116E">
        <w:t xml:space="preserve">nowi także istotny element polityki UE. Swoje stanowisko wyraziła ona m.in. w </w:t>
      </w:r>
      <w:r w:rsidR="0011116E" w:rsidRPr="0011116E">
        <w:rPr>
          <w:i/>
        </w:rPr>
        <w:t>Fit for 55</w:t>
      </w:r>
      <w:r w:rsidR="0011116E">
        <w:t xml:space="preserve">, </w:t>
      </w:r>
      <w:r w:rsidR="0011116E" w:rsidRPr="0011116E">
        <w:t>ambitny</w:t>
      </w:r>
      <w:r w:rsidR="0011116E">
        <w:t>m</w:t>
      </w:r>
      <w:r w:rsidR="0011116E" w:rsidRPr="0011116E">
        <w:t xml:space="preserve"> pakie</w:t>
      </w:r>
      <w:r w:rsidR="0011116E">
        <w:t>cie</w:t>
      </w:r>
      <w:r w:rsidR="0011116E" w:rsidRPr="0011116E">
        <w:t xml:space="preserve"> działa</w:t>
      </w:r>
      <w:r w:rsidR="0011116E">
        <w:t>ń</w:t>
      </w:r>
      <w:r w:rsidR="0011116E" w:rsidRPr="0011116E">
        <w:t>, któr</w:t>
      </w:r>
      <w:r w:rsidR="0011116E">
        <w:t xml:space="preserve">ych </w:t>
      </w:r>
      <w:r w:rsidR="0011116E" w:rsidRPr="0011116E">
        <w:t>celem jest redukcja emisji gazów cieplarnianych o co najmniej 55% do 2030 roku</w:t>
      </w:r>
      <w:r w:rsidR="003C75FA">
        <w:t>.</w:t>
      </w:r>
      <w:r w:rsidR="0011116E">
        <w:t xml:space="preserve"> P</w:t>
      </w:r>
      <w:r>
        <w:t>rzyjrzymy się kluczowym aspektom i strategiom zapewnienia bezpieczeństwa energetycznego budynk</w:t>
      </w:r>
      <w:r w:rsidR="003C75FA">
        <w:t>om</w:t>
      </w:r>
      <w:r w:rsidR="0011116E">
        <w:t xml:space="preserve">, </w:t>
      </w:r>
      <w:r w:rsidR="00B8440E">
        <w:t xml:space="preserve">przyczyniającym się do realizowania tych </w:t>
      </w:r>
      <w:r w:rsidR="0011116E">
        <w:t>założe</w:t>
      </w:r>
      <w:r w:rsidR="00B8440E">
        <w:t>ń</w:t>
      </w:r>
      <w:r w:rsidR="0011116E">
        <w:t>.</w:t>
      </w:r>
    </w:p>
    <w:p w:rsidR="0045353A" w:rsidRDefault="0045353A" w:rsidP="006344AC">
      <w:pPr>
        <w:pStyle w:val="Nagwek2"/>
        <w:jc w:val="both"/>
      </w:pPr>
      <w:r>
        <w:t xml:space="preserve">Energooszczędność </w:t>
      </w:r>
      <w:r w:rsidR="00D717DC">
        <w:t>przede wszystkim</w:t>
      </w:r>
    </w:p>
    <w:p w:rsidR="0045353A" w:rsidRDefault="0045353A" w:rsidP="006344AC">
      <w:pPr>
        <w:jc w:val="both"/>
      </w:pPr>
      <w:r>
        <w:t>Pierwszym krokiem w zapewnieniu bezpieczeństwa energetycznego budynku jest zrozumienie, że efektywne zarządzanie energią zaczyna się od ograniczenia jej zużycia. Inwestycje w izolację, energooszczędne oświetlenie, urządzenia klasy A</w:t>
      </w:r>
      <w:r w:rsidR="00D717DC">
        <w:t>,</w:t>
      </w:r>
      <w:r>
        <w:t xml:space="preserve"> pozwalają na zmniejszenie zapotrzebowania na energię. Ponadto, korzystanie z </w:t>
      </w:r>
      <w:r w:rsidR="00D717DC">
        <w:t xml:space="preserve">urządzeń wykorzystujących </w:t>
      </w:r>
      <w:r>
        <w:t>odnawialn</w:t>
      </w:r>
      <w:r w:rsidR="00D717DC">
        <w:t>e</w:t>
      </w:r>
      <w:r>
        <w:t xml:space="preserve"> źród</w:t>
      </w:r>
      <w:r w:rsidR="00D717DC">
        <w:t xml:space="preserve">ła </w:t>
      </w:r>
      <w:r>
        <w:t xml:space="preserve">energii, takich jak panele fotowoltaiczne czy </w:t>
      </w:r>
      <w:r w:rsidR="00D717DC">
        <w:t>pompy ciepła,</w:t>
      </w:r>
      <w:r>
        <w:t xml:space="preserve"> może znacząco przyczynić się do zrównoważonego zarządzania energią</w:t>
      </w:r>
      <w:r w:rsidR="00D717DC">
        <w:t xml:space="preserve">, ale także </w:t>
      </w:r>
      <w:r w:rsidR="00D717DC">
        <w:t>pozwalają na niezależność energetyczną budynku.</w:t>
      </w:r>
    </w:p>
    <w:p w:rsidR="0045353A" w:rsidRDefault="00E711F0" w:rsidP="006344AC">
      <w:pPr>
        <w:pStyle w:val="Nagwek2"/>
        <w:jc w:val="both"/>
      </w:pPr>
      <w:r w:rsidRPr="00E711F0">
        <w:t xml:space="preserve">Inteligentne </w:t>
      </w:r>
      <w:r>
        <w:t>s</w:t>
      </w:r>
      <w:r w:rsidRPr="00E711F0">
        <w:t xml:space="preserve">ystemy </w:t>
      </w:r>
      <w:r>
        <w:t>z</w:t>
      </w:r>
      <w:r w:rsidRPr="00E711F0">
        <w:t xml:space="preserve">arządzania </w:t>
      </w:r>
      <w:r>
        <w:t>e</w:t>
      </w:r>
      <w:r w:rsidRPr="00E711F0">
        <w:t>nergią</w:t>
      </w:r>
    </w:p>
    <w:p w:rsidR="008C16CA" w:rsidRDefault="008C16CA" w:rsidP="006344AC">
      <w:pPr>
        <w:jc w:val="both"/>
      </w:pPr>
      <w:r>
        <w:t xml:space="preserve">Wdrożenie zaawansowanych systemów monitoringu i automatyzacji jest kluczowe dla zapewnienia bezpieczeństwa energetycznego budynku. Dzięki nim można obserwować </w:t>
      </w:r>
      <w:r w:rsidR="00336F02">
        <w:t xml:space="preserve">bieżące </w:t>
      </w:r>
      <w:r>
        <w:t>zużycie energii, kontrolować urządzenia oraz optymalizować zarządzanie energią. Inteligentne systemy zarządzania mogą również wykrywać awarie i nieprawidłowości, co przekłada się na większą niezawodność dostaw energii.</w:t>
      </w:r>
    </w:p>
    <w:p w:rsidR="00E711F0" w:rsidRDefault="008C16CA" w:rsidP="006344AC">
      <w:pPr>
        <w:jc w:val="both"/>
      </w:pPr>
      <w:r>
        <w:t xml:space="preserve">W nowoczesnych, </w:t>
      </w:r>
      <w:r w:rsidRPr="008C16CA">
        <w:t>inteligentnych, energooszczędnych i przyjaznych dla środowiska budynkach</w:t>
      </w:r>
      <w:r>
        <w:t xml:space="preserve">, </w:t>
      </w:r>
      <w:r w:rsidRPr="008C16CA">
        <w:t>coraz bardziej rygorystyczne przepisy budowlane</w:t>
      </w:r>
      <w:r>
        <w:t xml:space="preserve"> wymagają stosowania odpowiednich rozwiązań, które uwzględnia się już na etapie projektowania. – </w:t>
      </w:r>
      <w:r w:rsidR="00E711F0">
        <w:t xml:space="preserve">Wprowadzenie inteligentnych systemów zarządzania energią pozwala na monitorowanie i kontrolowanie zużycia energii w czasie rzeczywistym. Dzięki temu można dostosować pracę </w:t>
      </w:r>
      <w:r>
        <w:t xml:space="preserve">np. </w:t>
      </w:r>
      <w:r w:rsidR="00E711F0">
        <w:t>systemów HVAC, oświetlenia</w:t>
      </w:r>
      <w:r w:rsidR="00336F02">
        <w:t xml:space="preserve"> </w:t>
      </w:r>
      <w:r w:rsidR="00E711F0">
        <w:t>i innych urządzeń</w:t>
      </w:r>
      <w:r w:rsidR="00336F02">
        <w:t xml:space="preserve">, </w:t>
      </w:r>
      <w:r w:rsidR="00E711F0">
        <w:t>do aktualnych potrzeb. To nie tylko obniża koszty eksploatacji, ale również przyczynia się do zwiększenia komfortu mieszkańców czy osób przebywających w budynkach.</w:t>
      </w:r>
      <w:r>
        <w:t xml:space="preserve"> – wylicza Andrzej Przesmycki, CEO w PM, firmie </w:t>
      </w:r>
      <w:r w:rsidRPr="008C16CA">
        <w:t>świadcząc</w:t>
      </w:r>
      <w:r>
        <w:t xml:space="preserve">ej </w:t>
      </w:r>
      <w:r w:rsidRPr="008C16CA">
        <w:t>usługi inwestora zastępczego</w:t>
      </w:r>
      <w:r w:rsidR="00B8440E">
        <w:t xml:space="preserve"> i</w:t>
      </w:r>
      <w:r w:rsidR="00B8440E" w:rsidRPr="00B8440E">
        <w:t xml:space="preserve"> zajmującej się wspieraniem inwestorów na każdym etapie procesu inwestycyjnego: od wstępnych analiz, przez projektowanie, po nadzór budowlany.</w:t>
      </w:r>
    </w:p>
    <w:p w:rsidR="0045353A" w:rsidRDefault="008C16CA" w:rsidP="006344AC">
      <w:pPr>
        <w:pStyle w:val="Nagwek2"/>
        <w:jc w:val="both"/>
      </w:pPr>
      <w:r>
        <w:t>Plan B, czyli a</w:t>
      </w:r>
      <w:r w:rsidR="0045353A">
        <w:t xml:space="preserve">waryjne </w:t>
      </w:r>
      <w:r>
        <w:t>ź</w:t>
      </w:r>
      <w:r w:rsidR="0045353A">
        <w:t xml:space="preserve">ródła </w:t>
      </w:r>
      <w:r>
        <w:t>z</w:t>
      </w:r>
      <w:r w:rsidR="0045353A">
        <w:t>asilania</w:t>
      </w:r>
    </w:p>
    <w:p w:rsidR="0045353A" w:rsidRDefault="0045353A" w:rsidP="006344AC">
      <w:pPr>
        <w:jc w:val="both"/>
      </w:pPr>
      <w:r>
        <w:t>Niezawodność dostaw energii to kluczowy element bezpieczeństwa energetycznego budynku. W sytuacjach awaryjnych, takich jak przerwy w dostawie prądu</w:t>
      </w:r>
      <w:r w:rsidR="00446C95">
        <w:t xml:space="preserve"> czy</w:t>
      </w:r>
      <w:r>
        <w:t xml:space="preserve"> awarie sieci energetycznej</w:t>
      </w:r>
      <w:r w:rsidR="00446C95">
        <w:t xml:space="preserve">, agregaty </w:t>
      </w:r>
      <w:r w:rsidR="006C1C6B">
        <w:t>prądotwórcze</w:t>
      </w:r>
      <w:r>
        <w:t xml:space="preserve"> </w:t>
      </w:r>
      <w:r w:rsidR="006C1C6B">
        <w:t>bądź</w:t>
      </w:r>
      <w:r w:rsidR="006C1C6B">
        <w:t xml:space="preserve"> baterie do magazynowania energii</w:t>
      </w:r>
      <w:r w:rsidR="006C1C6B">
        <w:t xml:space="preserve"> </w:t>
      </w:r>
      <w:r>
        <w:t>mogą zapewnić kontynuację działania krytycznych systemów w budynku. To szczególnie ważne w obiektach takich jak szpitale, ośrodki badawcze i</w:t>
      </w:r>
      <w:r w:rsidR="006C1C6B">
        <w:t xml:space="preserve"> inne</w:t>
      </w:r>
      <w:r>
        <w:t xml:space="preserve"> obiekty</w:t>
      </w:r>
      <w:r w:rsidR="006C1C6B">
        <w:t xml:space="preserve"> </w:t>
      </w:r>
      <w:r w:rsidR="006C1C6B">
        <w:t>infrastruktury</w:t>
      </w:r>
      <w:r>
        <w:t xml:space="preserve"> krytycznej.</w:t>
      </w:r>
    </w:p>
    <w:p w:rsidR="0057298E" w:rsidRDefault="00B8440E" w:rsidP="006344AC">
      <w:pPr>
        <w:pStyle w:val="Nagwek2"/>
        <w:jc w:val="both"/>
      </w:pPr>
      <w:r>
        <w:t>Zielone rozwiązania</w:t>
      </w:r>
      <w:r w:rsidR="008F2693">
        <w:t xml:space="preserve"> zielonych inwestycji</w:t>
      </w:r>
    </w:p>
    <w:p w:rsidR="00BB5CA5" w:rsidRDefault="003C75FA" w:rsidP="006344AC">
      <w:pPr>
        <w:jc w:val="both"/>
      </w:pPr>
      <w:r>
        <w:t xml:space="preserve">Zgodnie z </w:t>
      </w:r>
      <w:r w:rsidRPr="003C75FA">
        <w:t xml:space="preserve">nowelizacją dyrektywy EPBD (Energy Performance of </w:t>
      </w:r>
      <w:proofErr w:type="spellStart"/>
      <w:r w:rsidRPr="003C75FA">
        <w:t>Buildings</w:t>
      </w:r>
      <w:proofErr w:type="spellEnd"/>
      <w:r w:rsidRPr="003C75FA">
        <w:t xml:space="preserve"> Directive), od 2028 r. nowe budynki będą musiały spełniać warunki </w:t>
      </w:r>
      <w:proofErr w:type="spellStart"/>
      <w:r w:rsidRPr="003C75FA">
        <w:t>zeroemisyjności</w:t>
      </w:r>
      <w:proofErr w:type="spellEnd"/>
      <w:r w:rsidRPr="003C75FA">
        <w:t>.</w:t>
      </w:r>
      <w:r>
        <w:t xml:space="preserve"> </w:t>
      </w:r>
      <w:r w:rsidR="00BB5CA5">
        <w:t>Coraz więcej inwestorów uwzględnia te aspekty już teraz, biorąc pod uwagę potrzeby i preferencje końcowych odbiorców, dla których kwestie związane z bezpieczeństwem</w:t>
      </w:r>
      <w:r w:rsidR="00BB5CA5" w:rsidRPr="00BB5CA5">
        <w:t xml:space="preserve"> energetyczny</w:t>
      </w:r>
      <w:r w:rsidR="00BB5CA5">
        <w:t>m</w:t>
      </w:r>
      <w:r w:rsidR="00BB5CA5" w:rsidRPr="00BB5CA5">
        <w:t xml:space="preserve"> nabiera</w:t>
      </w:r>
      <w:r w:rsidR="00BB5CA5">
        <w:t>ją</w:t>
      </w:r>
      <w:r w:rsidR="00BB5CA5" w:rsidRPr="00BB5CA5">
        <w:t xml:space="preserve"> coraz większego znaczenia. W obliczu stale rosnących kosztów utrzymania, przyszli właściciele zwracają uwagę na to, by ich nieruchomość była jak </w:t>
      </w:r>
      <w:r w:rsidR="00BB5CA5" w:rsidRPr="00BB5CA5">
        <w:lastRenderedPageBreak/>
        <w:t xml:space="preserve">najbardziej efektywna energetycznie. Właśnie dlatego, budynki spełniające kryteria zrównoważonego budownictwa często wyposażone są w zaawansowane systemy monitoringu i zarządzania energią. </w:t>
      </w:r>
    </w:p>
    <w:p w:rsidR="0045353A" w:rsidRDefault="00BB5CA5" w:rsidP="006344AC">
      <w:pPr>
        <w:jc w:val="both"/>
      </w:pPr>
      <w:r>
        <w:t>– P</w:t>
      </w:r>
      <w:r w:rsidRPr="00BB5CA5">
        <w:t xml:space="preserve">rzez lata obserwacji rynku nieruchomości mogę śmiało stwierdzić, że końcowi odbiorcy nieruchomości coraz bardziej doceniają korzyści płynące z budownictwa zrównoważonego i jego certyfikacji. </w:t>
      </w:r>
      <w:r>
        <w:t>Dlatego dla inwestorów wybór odpowiednich rozwiązań w tym zakresie to</w:t>
      </w:r>
      <w:r w:rsidRPr="00BB5CA5">
        <w:t xml:space="preserve"> już nie tylko kwestia mody czy dbałości o środowisko – to po prostu mądry wybór.</w:t>
      </w:r>
      <w:r>
        <w:t xml:space="preserve"> – zauważa Andrzej Przesmycki z PM. – </w:t>
      </w:r>
      <w:r w:rsidRPr="00BB5CA5">
        <w:t xml:space="preserve"> </w:t>
      </w:r>
      <w:r>
        <w:t>J</w:t>
      </w:r>
      <w:r w:rsidRPr="00BB5CA5">
        <w:t xml:space="preserve">ako inwestor zastępczy, </w:t>
      </w:r>
      <w:r>
        <w:t>bierzemy</w:t>
      </w:r>
      <w:r w:rsidRPr="00BB5CA5">
        <w:t xml:space="preserve"> pod uwagę te trendy i </w:t>
      </w:r>
      <w:r>
        <w:t>realizujemy wiele</w:t>
      </w:r>
      <w:r w:rsidRPr="00BB5CA5">
        <w:t xml:space="preserve"> projekt</w:t>
      </w:r>
      <w:r>
        <w:t>ów</w:t>
      </w:r>
      <w:r w:rsidRPr="00BB5CA5">
        <w:t>, które przyniosą nie tylko zyski, ale także przyczynią się do tworzenia przyszłości, w której zrównoważone budownictwo i bezpieczeństwo energetyczne są priorytetem. To inwestycje, które nie tylko zyskują na wartości, ale także cieszą się uznaniem społecznym.</w:t>
      </w:r>
      <w:r w:rsidR="001604D0">
        <w:t xml:space="preserve"> – tłumaczy. </w:t>
      </w:r>
    </w:p>
    <w:p w:rsidR="00B8440E" w:rsidRDefault="001604D0" w:rsidP="006344AC">
      <w:pPr>
        <w:pStyle w:val="Nagwek2"/>
        <w:jc w:val="both"/>
      </w:pPr>
      <w:r>
        <w:t>E</w:t>
      </w:r>
      <w:r w:rsidR="00B8440E">
        <w:t xml:space="preserve">dukacja i </w:t>
      </w:r>
      <w:r>
        <w:t>ś</w:t>
      </w:r>
      <w:r w:rsidR="00B8440E">
        <w:t>wiadomość</w:t>
      </w:r>
      <w:r>
        <w:t xml:space="preserve"> </w:t>
      </w:r>
    </w:p>
    <w:p w:rsidR="00F73D6E" w:rsidRDefault="00B8440E" w:rsidP="006344AC">
      <w:pPr>
        <w:jc w:val="both"/>
      </w:pPr>
      <w:r>
        <w:t xml:space="preserve">Wdrażając założenia </w:t>
      </w:r>
      <w:r w:rsidRPr="00336F02">
        <w:rPr>
          <w:i/>
        </w:rPr>
        <w:t>Fit for 55</w:t>
      </w:r>
      <w:r w:rsidR="00336F02">
        <w:rPr>
          <w:i/>
        </w:rPr>
        <w:t>,</w:t>
      </w:r>
      <w:r>
        <w:t xml:space="preserve"> nie możemy zapominać o edukacji mieszkańców, pracowników i właścicieli budynków.</w:t>
      </w:r>
      <w:r w:rsidR="001604D0">
        <w:t xml:space="preserve"> </w:t>
      </w:r>
      <w:r w:rsidR="0045353A">
        <w:t xml:space="preserve">Świadomość </w:t>
      </w:r>
      <w:r w:rsidR="001604D0">
        <w:t>w zakresie</w:t>
      </w:r>
      <w:r w:rsidR="0045353A">
        <w:t xml:space="preserve"> oszczędnego zużycia energii, odpowiedniego korzystania z urządzeń oraz reakcji na sytuacje awaryjne jest kluczowa dla zapewnienia bezpieczeństwa energetycznego</w:t>
      </w:r>
      <w:r w:rsidR="00F73D6E">
        <w:t xml:space="preserve"> budynku, które jest jak widać procesem </w:t>
      </w:r>
      <w:r w:rsidR="0045353A">
        <w:t>wielowymiarowy</w:t>
      </w:r>
      <w:r w:rsidR="00F73D6E">
        <w:t>m i</w:t>
      </w:r>
      <w:r w:rsidR="0045353A">
        <w:t xml:space="preserve"> wymaga</w:t>
      </w:r>
      <w:r w:rsidR="00F73D6E">
        <w:t>jącym</w:t>
      </w:r>
      <w:r w:rsidR="0045353A">
        <w:t xml:space="preserve"> uwzględnienia wielu czynników. Energooszczędność, automatyzacja, awaryjne źródła zasilania, zintegrowane systemy zarządzania oraz edukacja to kluczowe elementy, które pozwalają na osiągnięcie tego celu. </w:t>
      </w:r>
    </w:p>
    <w:p w:rsidR="00045974" w:rsidRDefault="0045353A" w:rsidP="006344AC">
      <w:pPr>
        <w:jc w:val="both"/>
      </w:pPr>
      <w:r>
        <w:t>Dbałość o bezpieczeństwo energetyczne nie tylko przyczynia się do oszczędności, ale także ma pozytywny wpływ na środowisko naturalne, co jest ważne w kontekście zmian klimatycznych. Inwestycje w zapewnienie bezpieczeństwa energetycznego budynku przynoszą</w:t>
      </w:r>
      <w:r w:rsidR="00336F02">
        <w:t xml:space="preserve"> bowiem</w:t>
      </w:r>
      <w:r>
        <w:t xml:space="preserve"> korzyści zarówno </w:t>
      </w:r>
      <w:r w:rsidR="00336F02">
        <w:t>w krótkiej,</w:t>
      </w:r>
      <w:r>
        <w:t xml:space="preserve"> jak i w dłuższej perspektywie czasow</w:t>
      </w:r>
      <w:bookmarkStart w:id="0" w:name="_GoBack"/>
      <w:bookmarkEnd w:id="0"/>
      <w:r>
        <w:t>ej.</w:t>
      </w:r>
    </w:p>
    <w:p w:rsidR="00005F76" w:rsidRDefault="00005F76" w:rsidP="006344AC">
      <w:pPr>
        <w:jc w:val="both"/>
      </w:pPr>
    </w:p>
    <w:p w:rsidR="00005F76" w:rsidRDefault="00005F76" w:rsidP="006344AC">
      <w:pPr>
        <w:jc w:val="both"/>
      </w:pPr>
    </w:p>
    <w:p w:rsidR="00005F76" w:rsidRDefault="00005F76" w:rsidP="006344AC">
      <w:pPr>
        <w:jc w:val="both"/>
      </w:pPr>
    </w:p>
    <w:p w:rsidR="00005F76" w:rsidRDefault="00005F76" w:rsidP="006344AC">
      <w:pPr>
        <w:jc w:val="both"/>
      </w:pPr>
    </w:p>
    <w:p w:rsidR="00005F76" w:rsidRDefault="00005F76" w:rsidP="006344AC">
      <w:pPr>
        <w:jc w:val="both"/>
      </w:pPr>
    </w:p>
    <w:sectPr w:rsidR="0000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3A"/>
    <w:rsid w:val="00005F76"/>
    <w:rsid w:val="00045974"/>
    <w:rsid w:val="0011116E"/>
    <w:rsid w:val="001604D0"/>
    <w:rsid w:val="00336F02"/>
    <w:rsid w:val="00355EBA"/>
    <w:rsid w:val="003C75FA"/>
    <w:rsid w:val="00446C95"/>
    <w:rsid w:val="0045353A"/>
    <w:rsid w:val="0057298E"/>
    <w:rsid w:val="005A6F9E"/>
    <w:rsid w:val="006344AC"/>
    <w:rsid w:val="006C1C6B"/>
    <w:rsid w:val="00734354"/>
    <w:rsid w:val="008C16CA"/>
    <w:rsid w:val="008F2693"/>
    <w:rsid w:val="00B8440E"/>
    <w:rsid w:val="00BB5CA5"/>
    <w:rsid w:val="00BD1A0D"/>
    <w:rsid w:val="00C93862"/>
    <w:rsid w:val="00D717DC"/>
    <w:rsid w:val="00E50A48"/>
    <w:rsid w:val="00E711F0"/>
    <w:rsid w:val="00F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E7C6"/>
  <w15:chartTrackingRefBased/>
  <w15:docId w15:val="{DBE42E69-A093-4BD8-8269-6B3916E8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5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1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Jak zapewnić bezpieczeństwo energetyczne budynku? 5 kluczowych aspektów</vt:lpstr>
      <vt:lpstr>    Energooszczędność przede wszystkim</vt:lpstr>
      <vt:lpstr>    Inteligentne systemy zarządzania energią</vt:lpstr>
      <vt:lpstr>    Plan B, czyli awaryjne źródła zasilania</vt:lpstr>
      <vt:lpstr>    Zielone rozwiązania zielonych inwestycji</vt:lpstr>
      <vt:lpstr>    Edukacja i świadomość </vt:lpstr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Maria Szruba</cp:lastModifiedBy>
  <cp:revision>11</cp:revision>
  <dcterms:created xsi:type="dcterms:W3CDTF">2023-10-31T09:58:00Z</dcterms:created>
  <dcterms:modified xsi:type="dcterms:W3CDTF">2023-10-31T13:00:00Z</dcterms:modified>
</cp:coreProperties>
</file>