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972D" w14:textId="0C0FD2FB" w:rsidR="0047447C" w:rsidRDefault="00F46A03" w:rsidP="0047447C">
      <w:pPr>
        <w:jc w:val="center"/>
        <w:rPr>
          <w:rFonts w:ascii="Tahoma" w:hAnsi="Tahoma" w:cs="Tahoma"/>
          <w:b/>
          <w:bCs/>
          <w:sz w:val="24"/>
          <w:szCs w:val="24"/>
        </w:rPr>
      </w:pPr>
      <w:bookmarkStart w:id="0" w:name="_GoBack"/>
      <w:r>
        <w:rPr>
          <w:rFonts w:ascii="Tahoma" w:hAnsi="Tahoma" w:cs="Tahoma"/>
          <w:b/>
          <w:bCs/>
          <w:sz w:val="24"/>
          <w:szCs w:val="24"/>
        </w:rPr>
        <w:t>Te elementy</w:t>
      </w:r>
      <w:r w:rsidR="0047447C" w:rsidRPr="0047447C">
        <w:rPr>
          <w:rFonts w:ascii="Tahoma" w:hAnsi="Tahoma" w:cs="Tahoma"/>
          <w:b/>
          <w:bCs/>
          <w:sz w:val="24"/>
          <w:szCs w:val="24"/>
        </w:rPr>
        <w:t xml:space="preserve"> powinna zawierać strona internetowa </w:t>
      </w:r>
      <w:bookmarkEnd w:id="0"/>
      <w:r w:rsidR="0047447C" w:rsidRPr="0047447C">
        <w:rPr>
          <w:rFonts w:ascii="Tahoma" w:hAnsi="Tahoma" w:cs="Tahoma"/>
          <w:b/>
          <w:bCs/>
          <w:sz w:val="24"/>
          <w:szCs w:val="24"/>
        </w:rPr>
        <w:t>firmy z branży przemysłowej</w:t>
      </w:r>
    </w:p>
    <w:p w14:paraId="0D95AAD2" w14:textId="255399B5" w:rsidR="00FD066C" w:rsidRPr="00FD066C" w:rsidRDefault="00FD066C" w:rsidP="00FD066C">
      <w:pPr>
        <w:jc w:val="both"/>
        <w:rPr>
          <w:rFonts w:ascii="Tahoma" w:hAnsi="Tahoma" w:cs="Tahoma"/>
          <w:b/>
          <w:bCs/>
        </w:rPr>
      </w:pPr>
      <w:r w:rsidRPr="00FD066C">
        <w:rPr>
          <w:rFonts w:ascii="Tahoma" w:hAnsi="Tahoma" w:cs="Tahoma"/>
          <w:b/>
          <w:bCs/>
        </w:rPr>
        <w:t xml:space="preserve">Jakie elementy powinna zawierać strona internetowa </w:t>
      </w:r>
      <w:r>
        <w:rPr>
          <w:rFonts w:ascii="Tahoma" w:hAnsi="Tahoma" w:cs="Tahoma"/>
          <w:b/>
          <w:bCs/>
        </w:rPr>
        <w:t xml:space="preserve">firmy z branży </w:t>
      </w:r>
      <w:r w:rsidR="00CD4596">
        <w:rPr>
          <w:rFonts w:ascii="Tahoma" w:hAnsi="Tahoma" w:cs="Tahoma"/>
          <w:b/>
          <w:bCs/>
        </w:rPr>
        <w:t>przemysłowej</w:t>
      </w:r>
      <w:r>
        <w:rPr>
          <w:rFonts w:ascii="Tahoma" w:hAnsi="Tahoma" w:cs="Tahoma"/>
          <w:b/>
          <w:bCs/>
        </w:rPr>
        <w:t>? Co jest kluczowe dla klientów? Warto zwrócić uwagę na fakt, że branża przemysłowa jest obecnie w trudnej sytuacji. Jak informuje Główny Urząd Statystyczny</w:t>
      </w:r>
      <w:r w:rsidR="00337318">
        <w:rPr>
          <w:rFonts w:ascii="Tahoma" w:hAnsi="Tahoma" w:cs="Tahoma"/>
          <w:b/>
          <w:bCs/>
        </w:rPr>
        <w:t>,</w:t>
      </w:r>
      <w:r>
        <w:rPr>
          <w:rFonts w:ascii="Tahoma" w:hAnsi="Tahoma" w:cs="Tahoma"/>
          <w:b/>
          <w:bCs/>
        </w:rPr>
        <w:t xml:space="preserve"> spadek produkcji sprzedanej odnotowano w wielu kategoriach</w:t>
      </w:r>
      <w:r w:rsidR="001566F8">
        <w:rPr>
          <w:rFonts w:ascii="Tahoma" w:hAnsi="Tahoma" w:cs="Tahoma"/>
          <w:b/>
          <w:bCs/>
        </w:rPr>
        <w:t>,</w:t>
      </w:r>
      <w:r>
        <w:rPr>
          <w:rFonts w:ascii="Tahoma" w:hAnsi="Tahoma" w:cs="Tahoma"/>
          <w:b/>
          <w:bCs/>
        </w:rPr>
        <w:t xml:space="preserve"> np. meble </w:t>
      </w:r>
      <w:r w:rsidR="001566F8">
        <w:rPr>
          <w:rFonts w:ascii="Tahoma" w:hAnsi="Tahoma" w:cs="Tahoma"/>
          <w:b/>
          <w:bCs/>
        </w:rPr>
        <w:t>zanotowały spadek</w:t>
      </w:r>
      <w:r>
        <w:rPr>
          <w:rFonts w:ascii="Tahoma" w:hAnsi="Tahoma" w:cs="Tahoma"/>
          <w:b/>
          <w:bCs/>
        </w:rPr>
        <w:t xml:space="preserve"> o 15,7 proc., urządzenia elektryczne o 15 proc., papier i wyroby z papieru o 14,1 proc., a komputery, wyroby elektroniczne i optyczne o 10,4 proc. Jak – mając na uwadze te dane – zbudować stronę internetową, by zwiększyć sprzedaż? Oto kilka sposobów. </w:t>
      </w:r>
    </w:p>
    <w:p w14:paraId="7C75AB71" w14:textId="7F28C53A" w:rsidR="00CD4596" w:rsidRDefault="00CD4596" w:rsidP="00CD4596">
      <w:pPr>
        <w:jc w:val="both"/>
        <w:rPr>
          <w:rFonts w:ascii="Tahoma" w:hAnsi="Tahoma" w:cs="Tahoma"/>
        </w:rPr>
      </w:pPr>
      <w:r>
        <w:rPr>
          <w:rFonts w:ascii="Tahoma" w:hAnsi="Tahoma" w:cs="Tahoma"/>
        </w:rPr>
        <w:t xml:space="preserve">Strona internetowa to ważne narzędzie w procesie sprzedażowym. Zdaniem ekspertów firmy </w:t>
      </w:r>
      <w:proofErr w:type="spellStart"/>
      <w:r w:rsidRPr="00CD4596">
        <w:rPr>
          <w:rFonts w:ascii="Tahoma" w:hAnsi="Tahoma" w:cs="Tahoma"/>
        </w:rPr>
        <w:t>Strategy&amp;Polska</w:t>
      </w:r>
      <w:proofErr w:type="spellEnd"/>
      <w:r w:rsidRPr="00CD4596">
        <w:rPr>
          <w:rFonts w:ascii="Tahoma" w:hAnsi="Tahoma" w:cs="Tahoma"/>
        </w:rPr>
        <w:t>, w okresie od 2021 do 2027 roku wartość rynku e-commerce w Polsce wzrośnie o 94 miliardy złotych.</w:t>
      </w:r>
      <w:r>
        <w:rPr>
          <w:rFonts w:ascii="Tahoma" w:hAnsi="Tahoma" w:cs="Tahoma"/>
        </w:rPr>
        <w:t xml:space="preserve"> Jak podaje Izba Gospodarki Elektronicznej, o</w:t>
      </w:r>
      <w:r w:rsidRPr="00CD4596">
        <w:rPr>
          <w:rFonts w:ascii="Tahoma" w:hAnsi="Tahoma" w:cs="Tahoma"/>
        </w:rPr>
        <w:t>dsetek internautów kupujących w sieci</w:t>
      </w:r>
      <w:r>
        <w:rPr>
          <w:rFonts w:ascii="Tahoma" w:hAnsi="Tahoma" w:cs="Tahoma"/>
        </w:rPr>
        <w:t xml:space="preserve"> </w:t>
      </w:r>
      <w:r w:rsidRPr="00CD4596">
        <w:rPr>
          <w:rFonts w:ascii="Tahoma" w:hAnsi="Tahoma" w:cs="Tahoma"/>
        </w:rPr>
        <w:t>wzrósł w ciągu ostatniej dekady z 45</w:t>
      </w:r>
      <w:r>
        <w:rPr>
          <w:rFonts w:ascii="Tahoma" w:hAnsi="Tahoma" w:cs="Tahoma"/>
        </w:rPr>
        <w:t xml:space="preserve"> proc. </w:t>
      </w:r>
      <w:r w:rsidRPr="00CD4596">
        <w:rPr>
          <w:rFonts w:ascii="Tahoma" w:hAnsi="Tahoma" w:cs="Tahoma"/>
        </w:rPr>
        <w:t>do 87</w:t>
      </w:r>
      <w:r>
        <w:rPr>
          <w:rFonts w:ascii="Tahoma" w:hAnsi="Tahoma" w:cs="Tahoma"/>
        </w:rPr>
        <w:t xml:space="preserve"> proc.</w:t>
      </w:r>
      <w:r w:rsidRPr="00CD4596">
        <w:rPr>
          <w:rFonts w:ascii="Tahoma" w:hAnsi="Tahoma" w:cs="Tahoma"/>
        </w:rPr>
        <w:t>, czyli bez mała 2-krotnie.</w:t>
      </w:r>
      <w:r>
        <w:rPr>
          <w:rFonts w:ascii="Tahoma" w:hAnsi="Tahoma" w:cs="Tahoma"/>
        </w:rPr>
        <w:t xml:space="preserve"> Wzrost liczby sklepów internetowych osiągnął dynamikę rzędu 14 proc. rocznie, co stawia Polskę </w:t>
      </w:r>
      <w:r w:rsidRPr="00CD4596">
        <w:rPr>
          <w:rFonts w:ascii="Tahoma" w:hAnsi="Tahoma" w:cs="Tahoma"/>
        </w:rPr>
        <w:t xml:space="preserve">w czołówce najszybciej rozwijających się rynków e-commerce w Europie. </w:t>
      </w:r>
      <w:r w:rsidR="001566F8">
        <w:rPr>
          <w:rFonts w:ascii="Tahoma" w:hAnsi="Tahoma" w:cs="Tahoma"/>
        </w:rPr>
        <w:t xml:space="preserve">Na coraz bardziej zatłoczonym rynku warto więc się wyróżnić. </w:t>
      </w:r>
      <w:r w:rsidR="00395F60">
        <w:rPr>
          <w:rFonts w:ascii="Tahoma" w:hAnsi="Tahoma" w:cs="Tahoma"/>
        </w:rPr>
        <w:t xml:space="preserve">W jaki sposób zbudować stronę internetową, by była ona ciekawa dla odbiorców? </w:t>
      </w:r>
      <w:r w:rsidR="001566F8">
        <w:rPr>
          <w:rFonts w:ascii="Tahoma" w:hAnsi="Tahoma" w:cs="Tahoma"/>
        </w:rPr>
        <w:t>Podpowiadamy.</w:t>
      </w:r>
    </w:p>
    <w:p w14:paraId="23B4F8DA" w14:textId="4A62E9E2" w:rsidR="00395F60" w:rsidRPr="00395F60" w:rsidRDefault="00395F60" w:rsidP="00CD4596">
      <w:pPr>
        <w:jc w:val="both"/>
        <w:rPr>
          <w:rFonts w:ascii="Tahoma" w:hAnsi="Tahoma" w:cs="Tahoma"/>
          <w:b/>
          <w:bCs/>
        </w:rPr>
      </w:pPr>
      <w:r w:rsidRPr="00395F60">
        <w:rPr>
          <w:rFonts w:ascii="Tahoma" w:hAnsi="Tahoma" w:cs="Tahoma"/>
          <w:b/>
          <w:bCs/>
        </w:rPr>
        <w:t xml:space="preserve">Postaw na </w:t>
      </w:r>
      <w:r>
        <w:rPr>
          <w:rFonts w:ascii="Tahoma" w:hAnsi="Tahoma" w:cs="Tahoma"/>
          <w:b/>
          <w:bCs/>
        </w:rPr>
        <w:t>W</w:t>
      </w:r>
      <w:r w:rsidRPr="00395F60">
        <w:rPr>
          <w:rFonts w:ascii="Tahoma" w:hAnsi="Tahoma" w:cs="Tahoma"/>
          <w:b/>
          <w:bCs/>
        </w:rPr>
        <w:t>eb</w:t>
      </w:r>
      <w:r>
        <w:rPr>
          <w:rFonts w:ascii="Tahoma" w:hAnsi="Tahoma" w:cs="Tahoma"/>
          <w:b/>
          <w:bCs/>
        </w:rPr>
        <w:t xml:space="preserve"> </w:t>
      </w:r>
      <w:proofErr w:type="spellStart"/>
      <w:r>
        <w:rPr>
          <w:rFonts w:ascii="Tahoma" w:hAnsi="Tahoma" w:cs="Tahoma"/>
          <w:b/>
          <w:bCs/>
        </w:rPr>
        <w:t>U</w:t>
      </w:r>
      <w:r w:rsidRPr="00395F60">
        <w:rPr>
          <w:rFonts w:ascii="Tahoma" w:hAnsi="Tahoma" w:cs="Tahoma"/>
          <w:b/>
          <w:bCs/>
        </w:rPr>
        <w:t>s</w:t>
      </w:r>
      <w:r>
        <w:rPr>
          <w:rFonts w:ascii="Tahoma" w:hAnsi="Tahoma" w:cs="Tahoma"/>
          <w:b/>
          <w:bCs/>
        </w:rPr>
        <w:t>a</w:t>
      </w:r>
      <w:r w:rsidRPr="00395F60">
        <w:rPr>
          <w:rFonts w:ascii="Tahoma" w:hAnsi="Tahoma" w:cs="Tahoma"/>
          <w:b/>
          <w:bCs/>
        </w:rPr>
        <w:t>bility</w:t>
      </w:r>
      <w:proofErr w:type="spellEnd"/>
      <w:r w:rsidRPr="00395F60">
        <w:rPr>
          <w:rFonts w:ascii="Tahoma" w:hAnsi="Tahoma" w:cs="Tahoma"/>
          <w:b/>
          <w:bCs/>
        </w:rPr>
        <w:t xml:space="preserve"> </w:t>
      </w:r>
    </w:p>
    <w:p w14:paraId="463C18CC" w14:textId="06705EC8" w:rsidR="00FD066C" w:rsidRDefault="00395F60" w:rsidP="00FD066C">
      <w:pPr>
        <w:rPr>
          <w:rFonts w:ascii="Tahoma" w:hAnsi="Tahoma" w:cs="Tahoma"/>
          <w:sz w:val="24"/>
          <w:szCs w:val="24"/>
        </w:rPr>
      </w:pPr>
      <w:r>
        <w:rPr>
          <w:rFonts w:ascii="Tahoma" w:hAnsi="Tahoma" w:cs="Tahoma"/>
          <w:sz w:val="24"/>
          <w:szCs w:val="24"/>
        </w:rPr>
        <w:t>Strona internetowa to narzędzie do komunikacji z klientami, a także realizowania procesów sprzedażowych. Aby konsumenci wykonali określone kroki</w:t>
      </w:r>
      <w:r w:rsidR="001566F8">
        <w:rPr>
          <w:rFonts w:ascii="Tahoma" w:hAnsi="Tahoma" w:cs="Tahoma"/>
          <w:sz w:val="24"/>
          <w:szCs w:val="24"/>
        </w:rPr>
        <w:t>,</w:t>
      </w:r>
      <w:r>
        <w:rPr>
          <w:rFonts w:ascii="Tahoma" w:hAnsi="Tahoma" w:cs="Tahoma"/>
          <w:sz w:val="24"/>
          <w:szCs w:val="24"/>
        </w:rPr>
        <w:t xml:space="preserve"> strona </w:t>
      </w:r>
      <w:r w:rsidR="001566F8">
        <w:rPr>
          <w:rFonts w:ascii="Tahoma" w:hAnsi="Tahoma" w:cs="Tahoma"/>
          <w:sz w:val="24"/>
          <w:szCs w:val="24"/>
        </w:rPr>
        <w:t xml:space="preserve">musi być dla nich </w:t>
      </w:r>
      <w:r>
        <w:rPr>
          <w:rFonts w:ascii="Tahoma" w:hAnsi="Tahoma" w:cs="Tahoma"/>
          <w:sz w:val="24"/>
          <w:szCs w:val="24"/>
        </w:rPr>
        <w:t>użyteczna</w:t>
      </w:r>
      <w:r w:rsidR="001566F8">
        <w:rPr>
          <w:rFonts w:ascii="Tahoma" w:hAnsi="Tahoma" w:cs="Tahoma"/>
          <w:sz w:val="24"/>
          <w:szCs w:val="24"/>
        </w:rPr>
        <w:t xml:space="preserve"> i prowadzić ich na kolejnych etapach ścieżki zakupowej</w:t>
      </w:r>
      <w:r>
        <w:rPr>
          <w:rFonts w:ascii="Tahoma" w:hAnsi="Tahoma" w:cs="Tahoma"/>
          <w:sz w:val="24"/>
          <w:szCs w:val="24"/>
        </w:rPr>
        <w:t xml:space="preserve">. Co wpływa na </w:t>
      </w:r>
      <w:r w:rsidR="00337318">
        <w:rPr>
          <w:rFonts w:ascii="Tahoma" w:hAnsi="Tahoma" w:cs="Tahoma"/>
          <w:sz w:val="24"/>
          <w:szCs w:val="24"/>
        </w:rPr>
        <w:t>W</w:t>
      </w:r>
      <w:r>
        <w:rPr>
          <w:rFonts w:ascii="Tahoma" w:hAnsi="Tahoma" w:cs="Tahoma"/>
          <w:sz w:val="24"/>
          <w:szCs w:val="24"/>
        </w:rPr>
        <w:t>eb</w:t>
      </w:r>
      <w:r w:rsidR="00337318">
        <w:rPr>
          <w:rFonts w:ascii="Tahoma" w:hAnsi="Tahoma" w:cs="Tahoma"/>
          <w:sz w:val="24"/>
          <w:szCs w:val="24"/>
        </w:rPr>
        <w:t xml:space="preserve"> </w:t>
      </w:r>
      <w:proofErr w:type="spellStart"/>
      <w:r w:rsidR="00337318">
        <w:rPr>
          <w:rFonts w:ascii="Tahoma" w:hAnsi="Tahoma" w:cs="Tahoma"/>
          <w:sz w:val="24"/>
          <w:szCs w:val="24"/>
        </w:rPr>
        <w:t>U</w:t>
      </w:r>
      <w:r>
        <w:rPr>
          <w:rFonts w:ascii="Tahoma" w:hAnsi="Tahoma" w:cs="Tahoma"/>
          <w:sz w:val="24"/>
          <w:szCs w:val="24"/>
        </w:rPr>
        <w:t>sability</w:t>
      </w:r>
      <w:proofErr w:type="spellEnd"/>
      <w:r>
        <w:rPr>
          <w:rFonts w:ascii="Tahoma" w:hAnsi="Tahoma" w:cs="Tahoma"/>
          <w:sz w:val="24"/>
          <w:szCs w:val="24"/>
        </w:rPr>
        <w:t xml:space="preserve">? 5 kluczowych elementów: </w:t>
      </w:r>
    </w:p>
    <w:p w14:paraId="288C22AA" w14:textId="04915500" w:rsidR="00395F60" w:rsidRDefault="00395F60" w:rsidP="00395F60">
      <w:pPr>
        <w:pStyle w:val="Akapitzlist"/>
        <w:numPr>
          <w:ilvl w:val="0"/>
          <w:numId w:val="1"/>
        </w:numPr>
        <w:rPr>
          <w:rFonts w:ascii="Tahoma" w:hAnsi="Tahoma" w:cs="Tahoma"/>
          <w:sz w:val="24"/>
          <w:szCs w:val="24"/>
        </w:rPr>
      </w:pPr>
      <w:proofErr w:type="spellStart"/>
      <w:r w:rsidRPr="001566F8">
        <w:rPr>
          <w:rFonts w:ascii="Tahoma" w:hAnsi="Tahoma" w:cs="Tahoma"/>
          <w:i/>
          <w:sz w:val="24"/>
          <w:szCs w:val="24"/>
        </w:rPr>
        <w:t>learnability</w:t>
      </w:r>
      <w:proofErr w:type="spellEnd"/>
      <w:r>
        <w:rPr>
          <w:rFonts w:ascii="Tahoma" w:hAnsi="Tahoma" w:cs="Tahoma"/>
          <w:sz w:val="24"/>
          <w:szCs w:val="24"/>
        </w:rPr>
        <w:t xml:space="preserve">, czyli stopień trudności w wykonywaniu podstawowych zadań; </w:t>
      </w:r>
    </w:p>
    <w:p w14:paraId="1FD16AFC" w14:textId="5D721044" w:rsidR="00395F60" w:rsidRDefault="00395F60" w:rsidP="00395F60">
      <w:pPr>
        <w:pStyle w:val="Akapitzlist"/>
        <w:numPr>
          <w:ilvl w:val="0"/>
          <w:numId w:val="1"/>
        </w:numPr>
        <w:rPr>
          <w:rFonts w:ascii="Tahoma" w:hAnsi="Tahoma" w:cs="Tahoma"/>
          <w:sz w:val="24"/>
          <w:szCs w:val="24"/>
        </w:rPr>
      </w:pPr>
      <w:proofErr w:type="spellStart"/>
      <w:r w:rsidRPr="001566F8">
        <w:rPr>
          <w:rFonts w:ascii="Tahoma" w:hAnsi="Tahoma" w:cs="Tahoma"/>
          <w:i/>
          <w:sz w:val="24"/>
          <w:szCs w:val="24"/>
        </w:rPr>
        <w:t>efficiency</w:t>
      </w:r>
      <w:proofErr w:type="spellEnd"/>
      <w:r>
        <w:rPr>
          <w:rFonts w:ascii="Tahoma" w:hAnsi="Tahoma" w:cs="Tahoma"/>
          <w:sz w:val="24"/>
          <w:szCs w:val="24"/>
        </w:rPr>
        <w:t xml:space="preserve">, czyli czas potrzebny użytkownikowi na wykonanie konkretnych zadań, np. dodania produktu do koszyka; </w:t>
      </w:r>
    </w:p>
    <w:p w14:paraId="66826851" w14:textId="6B80A75A" w:rsidR="00395F60" w:rsidRDefault="00395F60" w:rsidP="00395F60">
      <w:pPr>
        <w:pStyle w:val="Akapitzlist"/>
        <w:numPr>
          <w:ilvl w:val="0"/>
          <w:numId w:val="1"/>
        </w:numPr>
        <w:rPr>
          <w:rFonts w:ascii="Tahoma" w:hAnsi="Tahoma" w:cs="Tahoma"/>
          <w:sz w:val="24"/>
          <w:szCs w:val="24"/>
        </w:rPr>
      </w:pPr>
      <w:proofErr w:type="spellStart"/>
      <w:r w:rsidRPr="001566F8">
        <w:rPr>
          <w:rFonts w:ascii="Tahoma" w:hAnsi="Tahoma" w:cs="Tahoma"/>
          <w:i/>
          <w:sz w:val="24"/>
          <w:szCs w:val="24"/>
        </w:rPr>
        <w:t>memorability</w:t>
      </w:r>
      <w:proofErr w:type="spellEnd"/>
      <w:r>
        <w:rPr>
          <w:rFonts w:ascii="Tahoma" w:hAnsi="Tahoma" w:cs="Tahoma"/>
          <w:sz w:val="24"/>
          <w:szCs w:val="24"/>
        </w:rPr>
        <w:t xml:space="preserve">, czyli szybkość dojścia do wprawy w poruszaniu się po stronie internetowej; </w:t>
      </w:r>
    </w:p>
    <w:p w14:paraId="5C6DCC5B" w14:textId="253E456A" w:rsidR="00395F60" w:rsidRDefault="00395F60" w:rsidP="00395F60">
      <w:pPr>
        <w:pStyle w:val="Akapitzlist"/>
        <w:numPr>
          <w:ilvl w:val="0"/>
          <w:numId w:val="1"/>
        </w:numPr>
        <w:rPr>
          <w:rFonts w:ascii="Tahoma" w:hAnsi="Tahoma" w:cs="Tahoma"/>
          <w:sz w:val="24"/>
          <w:szCs w:val="24"/>
        </w:rPr>
      </w:pPr>
      <w:proofErr w:type="spellStart"/>
      <w:r w:rsidRPr="001566F8">
        <w:rPr>
          <w:rFonts w:ascii="Tahoma" w:hAnsi="Tahoma" w:cs="Tahoma"/>
          <w:i/>
          <w:sz w:val="24"/>
          <w:szCs w:val="24"/>
        </w:rPr>
        <w:t>satisfaction</w:t>
      </w:r>
      <w:proofErr w:type="spellEnd"/>
      <w:r>
        <w:rPr>
          <w:rFonts w:ascii="Tahoma" w:hAnsi="Tahoma" w:cs="Tahoma"/>
          <w:sz w:val="24"/>
          <w:szCs w:val="24"/>
        </w:rPr>
        <w:t>, czyli stopień satysfakcji w trakcie korzystania ze strony;</w:t>
      </w:r>
    </w:p>
    <w:p w14:paraId="65625963" w14:textId="6B1D4386" w:rsidR="00395F60" w:rsidRDefault="00395F60" w:rsidP="00395F60">
      <w:pPr>
        <w:pStyle w:val="Akapitzlist"/>
        <w:numPr>
          <w:ilvl w:val="0"/>
          <w:numId w:val="1"/>
        </w:numPr>
        <w:rPr>
          <w:rFonts w:ascii="Tahoma" w:hAnsi="Tahoma" w:cs="Tahoma"/>
          <w:sz w:val="24"/>
          <w:szCs w:val="24"/>
        </w:rPr>
      </w:pPr>
      <w:proofErr w:type="spellStart"/>
      <w:r w:rsidRPr="001566F8">
        <w:rPr>
          <w:rFonts w:ascii="Tahoma" w:hAnsi="Tahoma" w:cs="Tahoma"/>
          <w:i/>
          <w:sz w:val="24"/>
          <w:szCs w:val="24"/>
        </w:rPr>
        <w:t>errors</w:t>
      </w:r>
      <w:proofErr w:type="spellEnd"/>
      <w:r>
        <w:rPr>
          <w:rFonts w:ascii="Tahoma" w:hAnsi="Tahoma" w:cs="Tahoma"/>
          <w:sz w:val="24"/>
          <w:szCs w:val="24"/>
        </w:rPr>
        <w:t xml:space="preserve">, czyli liczba błędów popełnianych przez użytkowników. </w:t>
      </w:r>
    </w:p>
    <w:p w14:paraId="55B04488" w14:textId="0B7DA0D0" w:rsidR="00395F60" w:rsidRDefault="00395F60" w:rsidP="00337318">
      <w:pPr>
        <w:jc w:val="both"/>
        <w:rPr>
          <w:rFonts w:ascii="Tahoma" w:hAnsi="Tahoma" w:cs="Tahoma"/>
          <w:sz w:val="24"/>
          <w:szCs w:val="24"/>
        </w:rPr>
      </w:pPr>
      <w:r>
        <w:rPr>
          <w:rFonts w:ascii="Tahoma" w:hAnsi="Tahoma" w:cs="Tahoma"/>
          <w:sz w:val="24"/>
          <w:szCs w:val="24"/>
        </w:rPr>
        <w:t xml:space="preserve">Wzięcie pod uwagę tych elementów sprawi, że strona będzie przyjazna dla odbiorcy – uważa Sebastian Kopiej, Prezes Zarządu </w:t>
      </w:r>
      <w:r w:rsidR="001566F8">
        <w:rPr>
          <w:rFonts w:ascii="Tahoma" w:hAnsi="Tahoma" w:cs="Tahoma"/>
          <w:sz w:val="24"/>
          <w:szCs w:val="24"/>
        </w:rPr>
        <w:t xml:space="preserve">agencji PR </w:t>
      </w:r>
      <w:r>
        <w:rPr>
          <w:rFonts w:ascii="Tahoma" w:hAnsi="Tahoma" w:cs="Tahoma"/>
          <w:sz w:val="24"/>
          <w:szCs w:val="24"/>
        </w:rPr>
        <w:t xml:space="preserve">Commplace. </w:t>
      </w:r>
    </w:p>
    <w:p w14:paraId="06D07DFD" w14:textId="44DDB860" w:rsidR="00F46A03" w:rsidRDefault="00395F60" w:rsidP="00337318">
      <w:pPr>
        <w:jc w:val="both"/>
        <w:rPr>
          <w:rFonts w:ascii="Tahoma" w:hAnsi="Tahoma" w:cs="Tahoma"/>
          <w:sz w:val="24"/>
          <w:szCs w:val="24"/>
        </w:rPr>
      </w:pPr>
      <w:r>
        <w:rPr>
          <w:rFonts w:ascii="Tahoma" w:hAnsi="Tahoma" w:cs="Tahoma"/>
          <w:sz w:val="24"/>
          <w:szCs w:val="24"/>
        </w:rPr>
        <w:t xml:space="preserve"> – </w:t>
      </w:r>
      <w:r w:rsidR="00F46A03" w:rsidRPr="00337318">
        <w:rPr>
          <w:rFonts w:ascii="Tahoma" w:hAnsi="Tahoma" w:cs="Tahoma"/>
          <w:i/>
          <w:iCs/>
          <w:sz w:val="24"/>
          <w:szCs w:val="24"/>
        </w:rPr>
        <w:t>D</w:t>
      </w:r>
      <w:r w:rsidR="00F46A03" w:rsidRPr="00F46A03">
        <w:rPr>
          <w:rFonts w:ascii="Tahoma" w:hAnsi="Tahoma" w:cs="Tahoma"/>
          <w:i/>
          <w:iCs/>
          <w:sz w:val="24"/>
          <w:szCs w:val="24"/>
        </w:rPr>
        <w:t xml:space="preserve">obre Web </w:t>
      </w:r>
      <w:proofErr w:type="spellStart"/>
      <w:r w:rsidR="00F46A03" w:rsidRPr="00F46A03">
        <w:rPr>
          <w:rFonts w:ascii="Tahoma" w:hAnsi="Tahoma" w:cs="Tahoma"/>
          <w:i/>
          <w:iCs/>
          <w:sz w:val="24"/>
          <w:szCs w:val="24"/>
        </w:rPr>
        <w:t>Usability</w:t>
      </w:r>
      <w:proofErr w:type="spellEnd"/>
      <w:r w:rsidR="00F46A03" w:rsidRPr="00F46A03">
        <w:rPr>
          <w:rFonts w:ascii="Tahoma" w:hAnsi="Tahoma" w:cs="Tahoma"/>
          <w:i/>
          <w:iCs/>
          <w:sz w:val="24"/>
          <w:szCs w:val="24"/>
        </w:rPr>
        <w:t xml:space="preserve"> sprawia, że strona jest </w:t>
      </w:r>
      <w:r w:rsidR="00337318">
        <w:rPr>
          <w:rFonts w:ascii="Tahoma" w:hAnsi="Tahoma" w:cs="Tahoma"/>
          <w:i/>
          <w:iCs/>
          <w:sz w:val="24"/>
          <w:szCs w:val="24"/>
        </w:rPr>
        <w:t>atrakcyjniejsza</w:t>
      </w:r>
      <w:r w:rsidR="00F46A03" w:rsidRPr="00F46A03">
        <w:rPr>
          <w:rFonts w:ascii="Tahoma" w:hAnsi="Tahoma" w:cs="Tahoma"/>
          <w:i/>
          <w:iCs/>
          <w:sz w:val="24"/>
          <w:szCs w:val="24"/>
        </w:rPr>
        <w:t xml:space="preserve"> dla użytkowników. </w:t>
      </w:r>
      <w:r w:rsidR="001566F8">
        <w:rPr>
          <w:rFonts w:ascii="Tahoma" w:hAnsi="Tahoma" w:cs="Tahoma"/>
          <w:i/>
          <w:iCs/>
          <w:sz w:val="24"/>
          <w:szCs w:val="24"/>
        </w:rPr>
        <w:t xml:space="preserve">Odbiorcy </w:t>
      </w:r>
      <w:r w:rsidR="00F46A03" w:rsidRPr="00F46A03">
        <w:rPr>
          <w:rFonts w:ascii="Tahoma" w:hAnsi="Tahoma" w:cs="Tahoma"/>
          <w:i/>
          <w:iCs/>
          <w:sz w:val="24"/>
          <w:szCs w:val="24"/>
        </w:rPr>
        <w:t xml:space="preserve">preferują strony, które są łatwe w nawigacji, intuicyjne i dostarczają pozytywnego doświadczenia. Dzięki temu mogą szybko i efektywnie znaleźć potrzebne informacje lub wykonać zamierzone akcje, takie jak zakupy online. Użyteczność przekłada się na skuteczność strony. Użytkownicy, którzy mogą łatwo znaleźć to, czego szukają, są bardziej skłonni do podejmowania pożądanych działań, takich jak dokonywanie zakupów lub rejestracja na stronie. Dobrej jakości </w:t>
      </w:r>
      <w:r w:rsidR="00337318">
        <w:rPr>
          <w:rFonts w:ascii="Tahoma" w:hAnsi="Tahoma" w:cs="Tahoma"/>
          <w:i/>
          <w:iCs/>
          <w:sz w:val="24"/>
          <w:szCs w:val="24"/>
        </w:rPr>
        <w:t xml:space="preserve">Web </w:t>
      </w:r>
      <w:proofErr w:type="spellStart"/>
      <w:r w:rsidR="00337318">
        <w:rPr>
          <w:rFonts w:ascii="Tahoma" w:hAnsi="Tahoma" w:cs="Tahoma"/>
          <w:i/>
          <w:iCs/>
          <w:sz w:val="24"/>
          <w:szCs w:val="24"/>
        </w:rPr>
        <w:t>Usability</w:t>
      </w:r>
      <w:proofErr w:type="spellEnd"/>
      <w:r w:rsidR="00F46A03" w:rsidRPr="00F46A03">
        <w:rPr>
          <w:rFonts w:ascii="Tahoma" w:hAnsi="Tahoma" w:cs="Tahoma"/>
          <w:i/>
          <w:iCs/>
          <w:sz w:val="24"/>
          <w:szCs w:val="24"/>
        </w:rPr>
        <w:t xml:space="preserve"> jest więc kluczowym czynnikiem wpływającym na konwersje </w:t>
      </w:r>
      <w:r w:rsidR="00F46A03">
        <w:rPr>
          <w:rFonts w:ascii="Tahoma" w:hAnsi="Tahoma" w:cs="Tahoma"/>
          <w:sz w:val="24"/>
          <w:szCs w:val="24"/>
        </w:rPr>
        <w:t xml:space="preserve">– wyjaśnia Sebastian Kopiej. </w:t>
      </w:r>
    </w:p>
    <w:p w14:paraId="1F4FD9BF" w14:textId="4ACDC1DA" w:rsidR="00F46A03" w:rsidRPr="00F46A03" w:rsidRDefault="00F46A03" w:rsidP="00337318">
      <w:pPr>
        <w:jc w:val="both"/>
        <w:rPr>
          <w:rFonts w:ascii="Tahoma" w:hAnsi="Tahoma" w:cs="Tahoma"/>
          <w:sz w:val="24"/>
          <w:szCs w:val="24"/>
        </w:rPr>
      </w:pPr>
      <w:r>
        <w:rPr>
          <w:rFonts w:ascii="Tahoma" w:hAnsi="Tahoma" w:cs="Tahoma"/>
          <w:sz w:val="24"/>
          <w:szCs w:val="24"/>
        </w:rPr>
        <w:t xml:space="preserve">Reasumując: dobra strona dla firmy z branży przemysłowej powinna być użyteczna, prosta w nawigacji, atrakcyjna wizualnie i przejrzysta. Należy pamiętać, że branża </w:t>
      </w:r>
      <w:r>
        <w:rPr>
          <w:rFonts w:ascii="Tahoma" w:hAnsi="Tahoma" w:cs="Tahoma"/>
          <w:sz w:val="24"/>
          <w:szCs w:val="24"/>
        </w:rPr>
        <w:lastRenderedPageBreak/>
        <w:t>przemysłowa często trafia do odbiorcy B2B, czyli klienta biznesowego. Ten chce szybko uzyskać informacje o produktach i dokonać zakupów</w:t>
      </w:r>
      <w:r w:rsidR="001566F8">
        <w:rPr>
          <w:rFonts w:ascii="Tahoma" w:hAnsi="Tahoma" w:cs="Tahoma"/>
          <w:sz w:val="24"/>
          <w:szCs w:val="24"/>
        </w:rPr>
        <w:t xml:space="preserve"> bez zbędnych komplikacji</w:t>
      </w:r>
      <w:r>
        <w:rPr>
          <w:rFonts w:ascii="Tahoma" w:hAnsi="Tahoma" w:cs="Tahoma"/>
          <w:sz w:val="24"/>
          <w:szCs w:val="24"/>
        </w:rPr>
        <w:t xml:space="preserve">. </w:t>
      </w:r>
    </w:p>
    <w:p w14:paraId="077E08A3" w14:textId="420DF046" w:rsidR="00F46A03" w:rsidRPr="00F46A03" w:rsidRDefault="00F46A03" w:rsidP="00F46A03">
      <w:pPr>
        <w:rPr>
          <w:rFonts w:ascii="Tahoma" w:hAnsi="Tahoma" w:cs="Tahoma"/>
          <w:b/>
          <w:bCs/>
          <w:sz w:val="24"/>
          <w:szCs w:val="24"/>
        </w:rPr>
      </w:pPr>
      <w:r w:rsidRPr="00F46A03">
        <w:rPr>
          <w:rFonts w:ascii="Tahoma" w:hAnsi="Tahoma" w:cs="Tahoma"/>
          <w:b/>
          <w:bCs/>
          <w:sz w:val="24"/>
          <w:szCs w:val="24"/>
        </w:rPr>
        <w:t xml:space="preserve">Zbadaj </w:t>
      </w:r>
      <w:proofErr w:type="spellStart"/>
      <w:r w:rsidRPr="00F46A03">
        <w:rPr>
          <w:rFonts w:ascii="Tahoma" w:hAnsi="Tahoma" w:cs="Tahoma"/>
          <w:b/>
          <w:bCs/>
          <w:sz w:val="24"/>
          <w:szCs w:val="24"/>
        </w:rPr>
        <w:t>eyetracking</w:t>
      </w:r>
      <w:proofErr w:type="spellEnd"/>
      <w:r w:rsidRPr="00F46A03">
        <w:rPr>
          <w:rFonts w:ascii="Tahoma" w:hAnsi="Tahoma" w:cs="Tahoma"/>
          <w:b/>
          <w:bCs/>
          <w:sz w:val="24"/>
          <w:szCs w:val="24"/>
        </w:rPr>
        <w:t xml:space="preserve"> użytkownika </w:t>
      </w:r>
    </w:p>
    <w:p w14:paraId="258143E8" w14:textId="18A5A1BE" w:rsidR="00F46A03" w:rsidRDefault="00F46A03" w:rsidP="00337318">
      <w:pPr>
        <w:jc w:val="both"/>
        <w:rPr>
          <w:rFonts w:ascii="Tahoma" w:hAnsi="Tahoma" w:cs="Tahoma"/>
          <w:sz w:val="24"/>
          <w:szCs w:val="24"/>
        </w:rPr>
      </w:pPr>
      <w:r>
        <w:rPr>
          <w:rFonts w:ascii="Tahoma" w:hAnsi="Tahoma" w:cs="Tahoma"/>
          <w:sz w:val="24"/>
          <w:szCs w:val="24"/>
        </w:rPr>
        <w:t xml:space="preserve">Przed opublikowaniem strony internetowej warto wykonać analizy. Jedną z nich jest ta </w:t>
      </w:r>
      <w:proofErr w:type="spellStart"/>
      <w:r>
        <w:rPr>
          <w:rFonts w:ascii="Tahoma" w:hAnsi="Tahoma" w:cs="Tahoma"/>
          <w:sz w:val="24"/>
          <w:szCs w:val="24"/>
        </w:rPr>
        <w:t>eyetrackingowa</w:t>
      </w:r>
      <w:proofErr w:type="spellEnd"/>
      <w:r w:rsidR="00337318">
        <w:rPr>
          <w:rFonts w:ascii="Tahoma" w:hAnsi="Tahoma" w:cs="Tahoma"/>
          <w:sz w:val="24"/>
          <w:szCs w:val="24"/>
        </w:rPr>
        <w:t xml:space="preserve">, czyli badanie ścieżki wzrokowej klienta. W ten sposób można zbadać proces decyzyjny klienta. </w:t>
      </w:r>
    </w:p>
    <w:p w14:paraId="56AAC37D" w14:textId="0BB52397" w:rsidR="00337318" w:rsidRDefault="00337318" w:rsidP="00337318">
      <w:pPr>
        <w:jc w:val="both"/>
        <w:rPr>
          <w:rFonts w:ascii="Tahoma" w:hAnsi="Tahoma" w:cs="Tahoma"/>
          <w:sz w:val="24"/>
          <w:szCs w:val="24"/>
        </w:rPr>
      </w:pPr>
      <w:r>
        <w:rPr>
          <w:rFonts w:ascii="Tahoma" w:hAnsi="Tahoma" w:cs="Tahoma"/>
          <w:sz w:val="24"/>
          <w:szCs w:val="24"/>
        </w:rPr>
        <w:t xml:space="preserve"> – </w:t>
      </w:r>
      <w:r w:rsidRPr="00337318">
        <w:rPr>
          <w:rFonts w:ascii="Tahoma" w:hAnsi="Tahoma" w:cs="Tahoma"/>
          <w:i/>
          <w:iCs/>
          <w:sz w:val="24"/>
          <w:szCs w:val="24"/>
        </w:rPr>
        <w:t>Za pomocą tej metody określimy, gdzie klient skupia wzrok po wejściu na stronę internetową</w:t>
      </w:r>
      <w:r>
        <w:rPr>
          <w:rFonts w:ascii="Tahoma" w:hAnsi="Tahoma" w:cs="Tahoma"/>
          <w:i/>
          <w:iCs/>
          <w:sz w:val="24"/>
          <w:szCs w:val="24"/>
        </w:rPr>
        <w:t xml:space="preserve">, a także które elementy przykuwają jego uwagę. Istotne są także informacje, jakie elementy pomija wzrokiem. W efekcie badania powstaje mapa cieplna, która odzwierciedla zainteresowanie użytkownika konkretnymi obszarami – </w:t>
      </w:r>
      <w:r>
        <w:rPr>
          <w:rFonts w:ascii="Tahoma" w:hAnsi="Tahoma" w:cs="Tahoma"/>
          <w:sz w:val="24"/>
          <w:szCs w:val="24"/>
        </w:rPr>
        <w:t xml:space="preserve">dodaje Sebastian Kopiej. </w:t>
      </w:r>
    </w:p>
    <w:p w14:paraId="0037C394" w14:textId="1B5F9526" w:rsidR="00337318" w:rsidRPr="00337318" w:rsidRDefault="00337318" w:rsidP="00337318">
      <w:pPr>
        <w:jc w:val="both"/>
        <w:rPr>
          <w:rFonts w:ascii="Tahoma" w:hAnsi="Tahoma" w:cs="Tahoma"/>
          <w:sz w:val="24"/>
          <w:szCs w:val="24"/>
        </w:rPr>
      </w:pPr>
      <w:r w:rsidRPr="00337318">
        <w:rPr>
          <w:rFonts w:ascii="Tahoma" w:hAnsi="Tahoma" w:cs="Tahoma"/>
          <w:sz w:val="24"/>
          <w:szCs w:val="24"/>
        </w:rPr>
        <w:t xml:space="preserve">Podsumowując, strona internetowa firmy z branży przemysłowej powinna spełniać kilka istotnych kryteriów, zwłaszcza w obliczu obecnej sytuacji na rynku. Branża przemysłowa boryka się z wyzwaniami, takimi jak spadek produkcji sprzedanej, dlatego skoncentrowanie się na efektywnym wykorzystaniu strony internetowej </w:t>
      </w:r>
      <w:r w:rsidR="001566F8">
        <w:rPr>
          <w:rFonts w:ascii="Tahoma" w:hAnsi="Tahoma" w:cs="Tahoma"/>
          <w:sz w:val="24"/>
          <w:szCs w:val="24"/>
        </w:rPr>
        <w:t>może być</w:t>
      </w:r>
      <w:r w:rsidRPr="00337318">
        <w:rPr>
          <w:rFonts w:ascii="Tahoma" w:hAnsi="Tahoma" w:cs="Tahoma"/>
          <w:sz w:val="24"/>
          <w:szCs w:val="24"/>
        </w:rPr>
        <w:t xml:space="preserve"> kluczowe</w:t>
      </w:r>
      <w:r w:rsidR="001566F8">
        <w:rPr>
          <w:rFonts w:ascii="Tahoma" w:hAnsi="Tahoma" w:cs="Tahoma"/>
          <w:sz w:val="24"/>
          <w:szCs w:val="24"/>
        </w:rPr>
        <w:t xml:space="preserve"> dla wsparcia sprzedaży</w:t>
      </w:r>
      <w:r w:rsidRPr="00337318">
        <w:rPr>
          <w:rFonts w:ascii="Tahoma" w:hAnsi="Tahoma" w:cs="Tahoma"/>
          <w:sz w:val="24"/>
          <w:szCs w:val="24"/>
        </w:rPr>
        <w:t>.</w:t>
      </w:r>
    </w:p>
    <w:p w14:paraId="3E7C4D4B" w14:textId="619F5845" w:rsidR="00337318" w:rsidRPr="00337318" w:rsidRDefault="00337318" w:rsidP="00337318">
      <w:pPr>
        <w:jc w:val="both"/>
        <w:rPr>
          <w:rFonts w:ascii="Tahoma" w:hAnsi="Tahoma" w:cs="Tahoma"/>
          <w:sz w:val="24"/>
          <w:szCs w:val="24"/>
        </w:rPr>
      </w:pPr>
    </w:p>
    <w:sectPr w:rsidR="00337318" w:rsidRPr="003373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9178" w14:textId="77777777" w:rsidR="00E23103" w:rsidRDefault="00E23103" w:rsidP="00337318">
      <w:pPr>
        <w:spacing w:after="0" w:line="240" w:lineRule="auto"/>
      </w:pPr>
      <w:r>
        <w:separator/>
      </w:r>
    </w:p>
  </w:endnote>
  <w:endnote w:type="continuationSeparator" w:id="0">
    <w:p w14:paraId="476A6394" w14:textId="77777777" w:rsidR="00E23103" w:rsidRDefault="00E23103" w:rsidP="0033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D167" w14:textId="77777777" w:rsidR="00E23103" w:rsidRDefault="00E23103" w:rsidP="00337318">
      <w:pPr>
        <w:spacing w:after="0" w:line="240" w:lineRule="auto"/>
      </w:pPr>
      <w:r>
        <w:separator/>
      </w:r>
    </w:p>
  </w:footnote>
  <w:footnote w:type="continuationSeparator" w:id="0">
    <w:p w14:paraId="6EDF26FD" w14:textId="77777777" w:rsidR="00E23103" w:rsidRDefault="00E23103" w:rsidP="00337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36EE"/>
    <w:multiLevelType w:val="hybridMultilevel"/>
    <w:tmpl w:val="1430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12"/>
    <w:rsid w:val="00071CCC"/>
    <w:rsid w:val="001566F8"/>
    <w:rsid w:val="00337318"/>
    <w:rsid w:val="00395F60"/>
    <w:rsid w:val="0047447C"/>
    <w:rsid w:val="0067122C"/>
    <w:rsid w:val="00860DC2"/>
    <w:rsid w:val="00CA6112"/>
    <w:rsid w:val="00CD4596"/>
    <w:rsid w:val="00E23103"/>
    <w:rsid w:val="00E505A2"/>
    <w:rsid w:val="00F46A03"/>
    <w:rsid w:val="00FD0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DF46"/>
  <w15:chartTrackingRefBased/>
  <w15:docId w15:val="{7F52B375-09A5-42AB-AC41-42CF1680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5F60"/>
    <w:pPr>
      <w:ind w:left="720"/>
      <w:contextualSpacing/>
    </w:pPr>
  </w:style>
  <w:style w:type="paragraph" w:styleId="Tekstprzypisukocowego">
    <w:name w:val="endnote text"/>
    <w:basedOn w:val="Normalny"/>
    <w:link w:val="TekstprzypisukocowegoZnak"/>
    <w:uiPriority w:val="99"/>
    <w:semiHidden/>
    <w:unhideWhenUsed/>
    <w:rsid w:val="00337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7318"/>
    <w:rPr>
      <w:sz w:val="20"/>
      <w:szCs w:val="20"/>
    </w:rPr>
  </w:style>
  <w:style w:type="character" w:styleId="Odwoanieprzypisukocowego">
    <w:name w:val="endnote reference"/>
    <w:basedOn w:val="Domylnaczcionkaakapitu"/>
    <w:uiPriority w:val="99"/>
    <w:semiHidden/>
    <w:unhideWhenUsed/>
    <w:rsid w:val="00337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Gajda</dc:creator>
  <cp:keywords/>
  <dc:description/>
  <cp:lastModifiedBy>Maria Szruba</cp:lastModifiedBy>
  <cp:revision>2</cp:revision>
  <dcterms:created xsi:type="dcterms:W3CDTF">2023-10-31T13:29:00Z</dcterms:created>
  <dcterms:modified xsi:type="dcterms:W3CDTF">2023-10-31T13:29:00Z</dcterms:modified>
</cp:coreProperties>
</file>