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F8CF" w14:textId="2A503B68" w:rsidR="006207B1" w:rsidRDefault="006207B1" w:rsidP="006207B1">
      <w:pPr>
        <w:pStyle w:val="Nagwek1"/>
        <w:jc w:val="center"/>
        <w:rPr>
          <w:rFonts w:ascii="Tahoma" w:hAnsi="Tahoma" w:cs="Tahoma"/>
          <w:b/>
          <w:bCs/>
          <w:shd w:val="clear" w:color="auto" w:fill="FFFFFF"/>
        </w:rPr>
      </w:pPr>
      <w:proofErr w:type="spellStart"/>
      <w:r w:rsidRPr="006207B1">
        <w:rPr>
          <w:rFonts w:ascii="Tahoma" w:hAnsi="Tahoma" w:cs="Tahoma"/>
          <w:b/>
          <w:bCs/>
          <w:shd w:val="clear" w:color="auto" w:fill="FFFFFF"/>
        </w:rPr>
        <w:t>Employer</w:t>
      </w:r>
      <w:proofErr w:type="spellEnd"/>
      <w:r w:rsidRPr="006207B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="0044167F">
        <w:rPr>
          <w:rFonts w:ascii="Tahoma" w:hAnsi="Tahoma" w:cs="Tahoma"/>
          <w:b/>
          <w:bCs/>
          <w:shd w:val="clear" w:color="auto" w:fill="FFFFFF"/>
        </w:rPr>
        <w:t>B</w:t>
      </w:r>
      <w:r w:rsidRPr="006207B1">
        <w:rPr>
          <w:rFonts w:ascii="Tahoma" w:hAnsi="Tahoma" w:cs="Tahoma"/>
          <w:b/>
          <w:bCs/>
          <w:shd w:val="clear" w:color="auto" w:fill="FFFFFF"/>
        </w:rPr>
        <w:t>randing</w:t>
      </w:r>
      <w:proofErr w:type="spellEnd"/>
      <w:r w:rsidRPr="006207B1">
        <w:rPr>
          <w:rFonts w:ascii="Tahoma" w:hAnsi="Tahoma" w:cs="Tahoma"/>
          <w:b/>
          <w:bCs/>
          <w:shd w:val="clear" w:color="auto" w:fill="FFFFFF"/>
        </w:rPr>
        <w:t xml:space="preserve"> w branży produkcyjnej. Jakie działania warto wziąć pod uwagę?</w:t>
      </w:r>
    </w:p>
    <w:p w14:paraId="1BA75D13" w14:textId="17716980" w:rsidR="006207B1" w:rsidRDefault="006207B1" w:rsidP="006207B1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6207B1">
        <w:rPr>
          <w:rFonts w:ascii="Tahoma" w:hAnsi="Tahoma" w:cs="Tahoma"/>
          <w:b/>
          <w:bCs/>
          <w:sz w:val="24"/>
          <w:szCs w:val="24"/>
        </w:rPr>
        <w:t xml:space="preserve">Poszukiwanie pracowników w branży produkcyjnej w Polsce to ogromne wyzwanie. Obecnie bezrobocie jest na poziomie 5 proc. – wynika z danych Głównego Urzędu Statystycznego. Sektor produkcyjny boryka się z brakiem rąk do pracy. Firmy niejednokrotnie kierują swoje ogłoszenia nie tylko do Polaków, ale także osób z zagranicy. Wszystko z uwagi na </w:t>
      </w:r>
      <w:r>
        <w:rPr>
          <w:rFonts w:ascii="Tahoma" w:hAnsi="Tahoma" w:cs="Tahoma"/>
          <w:b/>
          <w:bCs/>
          <w:sz w:val="24"/>
          <w:szCs w:val="24"/>
        </w:rPr>
        <w:t xml:space="preserve">wysokie zapotrzebowanie na pracowników przy niskim popycie na pracę. W jaki sposób budować </w:t>
      </w:r>
      <w:proofErr w:type="spellStart"/>
      <w:r w:rsidR="0044167F">
        <w:rPr>
          <w:rFonts w:ascii="Tahoma" w:hAnsi="Tahoma" w:cs="Tahoma"/>
          <w:b/>
          <w:bCs/>
          <w:sz w:val="24"/>
          <w:szCs w:val="24"/>
        </w:rPr>
        <w:t>E</w:t>
      </w:r>
      <w:r>
        <w:rPr>
          <w:rFonts w:ascii="Tahoma" w:hAnsi="Tahoma" w:cs="Tahoma"/>
          <w:b/>
          <w:bCs/>
          <w:sz w:val="24"/>
          <w:szCs w:val="24"/>
        </w:rPr>
        <w:t>mployer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44167F">
        <w:rPr>
          <w:rFonts w:ascii="Tahoma" w:hAnsi="Tahoma" w:cs="Tahoma"/>
          <w:b/>
          <w:bCs/>
          <w:sz w:val="24"/>
          <w:szCs w:val="24"/>
        </w:rPr>
        <w:t>B</w:t>
      </w:r>
      <w:r>
        <w:rPr>
          <w:rFonts w:ascii="Tahoma" w:hAnsi="Tahoma" w:cs="Tahoma"/>
          <w:b/>
          <w:bCs/>
          <w:sz w:val="24"/>
          <w:szCs w:val="24"/>
        </w:rPr>
        <w:t>randing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w tej trudnej branży? </w:t>
      </w:r>
    </w:p>
    <w:p w14:paraId="294D7A72" w14:textId="11A207F2" w:rsidR="006207B1" w:rsidRDefault="006207B1" w:rsidP="006207B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Aż 75 proc. firm produkcyjnych ma problem ze znalezieniem pracowników. Chodzi głównie o osoby do wykonywania pracy fizycznej, ale i specjalistów od IT. Brakuje także ekspertów od logistyki i HR</w:t>
      </w:r>
      <w:r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>
        <w:rPr>
          <w:rFonts w:ascii="Tahoma" w:hAnsi="Tahoma" w:cs="Tahoma"/>
          <w:sz w:val="24"/>
          <w:szCs w:val="24"/>
        </w:rPr>
        <w:t>. Co zrobić, by zachęcić do p</w:t>
      </w:r>
      <w:r w:rsidR="00EB5A7B">
        <w:rPr>
          <w:rFonts w:ascii="Tahoma" w:hAnsi="Tahoma" w:cs="Tahoma"/>
          <w:sz w:val="24"/>
          <w:szCs w:val="24"/>
        </w:rPr>
        <w:t>odjęcia pracy właśnie</w:t>
      </w:r>
      <w:r>
        <w:rPr>
          <w:rFonts w:ascii="Tahoma" w:hAnsi="Tahoma" w:cs="Tahoma"/>
          <w:sz w:val="24"/>
          <w:szCs w:val="24"/>
        </w:rPr>
        <w:t xml:space="preserve"> u nas? Konieczne jest podejmowanie działań z obszarów </w:t>
      </w:r>
      <w:proofErr w:type="spellStart"/>
      <w:r w:rsidR="0044167F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mployer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67F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randingu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14:paraId="5CEF3659" w14:textId="1361B048" w:rsidR="006207B1" w:rsidRDefault="006207B1" w:rsidP="006207B1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6207B1">
        <w:rPr>
          <w:rFonts w:ascii="Tahoma" w:hAnsi="Tahoma" w:cs="Tahoma"/>
          <w:b/>
          <w:bCs/>
          <w:sz w:val="24"/>
          <w:szCs w:val="24"/>
        </w:rPr>
        <w:t xml:space="preserve">Zadbaj o </w:t>
      </w:r>
      <w:r>
        <w:rPr>
          <w:rFonts w:ascii="Tahoma" w:hAnsi="Tahoma" w:cs="Tahoma"/>
          <w:b/>
          <w:bCs/>
          <w:sz w:val="24"/>
          <w:szCs w:val="24"/>
        </w:rPr>
        <w:t xml:space="preserve">identyfikację wizualną marki </w:t>
      </w:r>
    </w:p>
    <w:p w14:paraId="6A609AC2" w14:textId="346AA047" w:rsidR="006207B1" w:rsidRPr="006207B1" w:rsidRDefault="006207B1" w:rsidP="006207B1">
      <w:pPr>
        <w:jc w:val="both"/>
        <w:rPr>
          <w:rFonts w:ascii="Tahoma" w:hAnsi="Tahoma" w:cs="Tahoma"/>
          <w:sz w:val="24"/>
          <w:szCs w:val="24"/>
        </w:rPr>
      </w:pPr>
      <w:r w:rsidRPr="006207B1">
        <w:rPr>
          <w:rFonts w:ascii="Tahoma" w:hAnsi="Tahoma" w:cs="Tahoma"/>
          <w:sz w:val="24"/>
          <w:szCs w:val="24"/>
        </w:rPr>
        <w:t xml:space="preserve">Profesjonalna i atrakcyjna </w:t>
      </w:r>
      <w:r w:rsidRPr="000B2CA8">
        <w:rPr>
          <w:rFonts w:ascii="Tahoma" w:hAnsi="Tahoma" w:cs="Tahoma"/>
          <w:b/>
          <w:bCs/>
          <w:sz w:val="24"/>
          <w:szCs w:val="24"/>
        </w:rPr>
        <w:t>wizualna reprezentacja marki</w:t>
      </w:r>
      <w:r w:rsidRPr="006207B1">
        <w:rPr>
          <w:rFonts w:ascii="Tahoma" w:hAnsi="Tahoma" w:cs="Tahoma"/>
          <w:sz w:val="24"/>
          <w:szCs w:val="24"/>
        </w:rPr>
        <w:t xml:space="preserve"> to kluczowy element budowy silnego </w:t>
      </w:r>
      <w:proofErr w:type="spellStart"/>
      <w:r w:rsidRPr="006207B1">
        <w:rPr>
          <w:rFonts w:ascii="Tahoma" w:hAnsi="Tahoma" w:cs="Tahoma"/>
          <w:sz w:val="24"/>
          <w:szCs w:val="24"/>
        </w:rPr>
        <w:t>Employer</w:t>
      </w:r>
      <w:proofErr w:type="spellEnd"/>
      <w:r w:rsidRPr="006207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07B1">
        <w:rPr>
          <w:rFonts w:ascii="Tahoma" w:hAnsi="Tahoma" w:cs="Tahoma"/>
          <w:sz w:val="24"/>
          <w:szCs w:val="24"/>
        </w:rPr>
        <w:t>Brandingu</w:t>
      </w:r>
      <w:proofErr w:type="spellEnd"/>
      <w:r w:rsidRPr="006207B1">
        <w:rPr>
          <w:rFonts w:ascii="Tahoma" w:hAnsi="Tahoma" w:cs="Tahoma"/>
          <w:sz w:val="24"/>
          <w:szCs w:val="24"/>
        </w:rPr>
        <w:t xml:space="preserve"> w branży produkcyjnej. Obejmuje ona różne aspekty, zarówno w sferze online, jak i offline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7EA580E1" w14:textId="1A0E19CA" w:rsidR="006207B1" w:rsidRDefault="006207B1" w:rsidP="006207B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B5A7B">
        <w:rPr>
          <w:rFonts w:ascii="Tahoma" w:hAnsi="Tahoma" w:cs="Tahoma"/>
          <w:b/>
          <w:bCs/>
          <w:sz w:val="24"/>
          <w:szCs w:val="24"/>
        </w:rPr>
        <w:t>Strona internetowa</w:t>
      </w:r>
      <w:r w:rsidRPr="006207B1">
        <w:rPr>
          <w:rFonts w:ascii="Tahoma" w:hAnsi="Tahoma" w:cs="Tahoma"/>
          <w:sz w:val="24"/>
          <w:szCs w:val="24"/>
        </w:rPr>
        <w:t xml:space="preserve">. Projektowanie strony internetowej powinno </w:t>
      </w:r>
      <w:r w:rsidR="00EB5A7B">
        <w:rPr>
          <w:rFonts w:ascii="Tahoma" w:hAnsi="Tahoma" w:cs="Tahoma"/>
          <w:sz w:val="24"/>
          <w:szCs w:val="24"/>
        </w:rPr>
        <w:t xml:space="preserve">zakładać </w:t>
      </w:r>
      <w:r w:rsidRPr="006207B1">
        <w:rPr>
          <w:rFonts w:ascii="Tahoma" w:hAnsi="Tahoma" w:cs="Tahoma"/>
          <w:sz w:val="24"/>
          <w:szCs w:val="24"/>
        </w:rPr>
        <w:t>zorientowane na użytkownika</w:t>
      </w:r>
      <w:r w:rsidR="00EB5A7B">
        <w:rPr>
          <w:rFonts w:ascii="Tahoma" w:hAnsi="Tahoma" w:cs="Tahoma"/>
          <w:sz w:val="24"/>
          <w:szCs w:val="24"/>
        </w:rPr>
        <w:t>. Sama witryna musi być</w:t>
      </w:r>
      <w:r w:rsidRPr="006207B1">
        <w:rPr>
          <w:rFonts w:ascii="Tahoma" w:hAnsi="Tahoma" w:cs="Tahoma"/>
          <w:sz w:val="24"/>
          <w:szCs w:val="24"/>
        </w:rPr>
        <w:t xml:space="preserve"> łatw</w:t>
      </w:r>
      <w:r w:rsidR="00EB5A7B">
        <w:rPr>
          <w:rFonts w:ascii="Tahoma" w:hAnsi="Tahoma" w:cs="Tahoma"/>
          <w:sz w:val="24"/>
          <w:szCs w:val="24"/>
        </w:rPr>
        <w:t>a</w:t>
      </w:r>
      <w:r w:rsidRPr="006207B1">
        <w:rPr>
          <w:rFonts w:ascii="Tahoma" w:hAnsi="Tahoma" w:cs="Tahoma"/>
          <w:sz w:val="24"/>
          <w:szCs w:val="24"/>
        </w:rPr>
        <w:t xml:space="preserve"> do nawigacji i zgodn</w:t>
      </w:r>
      <w:r w:rsidR="00EB5A7B">
        <w:rPr>
          <w:rFonts w:ascii="Tahoma" w:hAnsi="Tahoma" w:cs="Tahoma"/>
          <w:sz w:val="24"/>
          <w:szCs w:val="24"/>
        </w:rPr>
        <w:t>a</w:t>
      </w:r>
      <w:r w:rsidRPr="006207B1">
        <w:rPr>
          <w:rFonts w:ascii="Tahoma" w:hAnsi="Tahoma" w:cs="Tahoma"/>
          <w:sz w:val="24"/>
          <w:szCs w:val="24"/>
        </w:rPr>
        <w:t xml:space="preserve"> z identyfikacją wizualną marki. Warto wykorzystać </w:t>
      </w:r>
      <w:r w:rsidR="00EB5A7B">
        <w:rPr>
          <w:rFonts w:ascii="Tahoma" w:hAnsi="Tahoma" w:cs="Tahoma"/>
          <w:sz w:val="24"/>
          <w:szCs w:val="24"/>
        </w:rPr>
        <w:t>własne</w:t>
      </w:r>
      <w:r w:rsidRPr="006207B1">
        <w:rPr>
          <w:rFonts w:ascii="Tahoma" w:hAnsi="Tahoma" w:cs="Tahoma"/>
          <w:sz w:val="24"/>
          <w:szCs w:val="24"/>
        </w:rPr>
        <w:t>, profesjonaln</w:t>
      </w:r>
      <w:r w:rsidR="00EB5A7B">
        <w:rPr>
          <w:rFonts w:ascii="Tahoma" w:hAnsi="Tahoma" w:cs="Tahoma"/>
          <w:sz w:val="24"/>
          <w:szCs w:val="24"/>
        </w:rPr>
        <w:t>i</w:t>
      </w:r>
      <w:r w:rsidRPr="006207B1">
        <w:rPr>
          <w:rFonts w:ascii="Tahoma" w:hAnsi="Tahoma" w:cs="Tahoma"/>
          <w:sz w:val="24"/>
          <w:szCs w:val="24"/>
        </w:rPr>
        <w:t xml:space="preserve">e </w:t>
      </w:r>
      <w:r w:rsidR="00EB5A7B">
        <w:rPr>
          <w:rFonts w:ascii="Tahoma" w:hAnsi="Tahoma" w:cs="Tahoma"/>
          <w:sz w:val="24"/>
          <w:szCs w:val="24"/>
        </w:rPr>
        <w:t xml:space="preserve">wykonane </w:t>
      </w:r>
      <w:r w:rsidRPr="006207B1">
        <w:rPr>
          <w:rFonts w:ascii="Tahoma" w:hAnsi="Tahoma" w:cs="Tahoma"/>
          <w:sz w:val="24"/>
          <w:szCs w:val="24"/>
        </w:rPr>
        <w:t>zdjęcia</w:t>
      </w:r>
      <w:r w:rsidR="00EB5A7B">
        <w:rPr>
          <w:rFonts w:ascii="Tahoma" w:hAnsi="Tahoma" w:cs="Tahoma"/>
          <w:sz w:val="24"/>
          <w:szCs w:val="24"/>
        </w:rPr>
        <w:t>,</w:t>
      </w:r>
      <w:r w:rsidRPr="006207B1">
        <w:rPr>
          <w:rFonts w:ascii="Tahoma" w:hAnsi="Tahoma" w:cs="Tahoma"/>
          <w:sz w:val="24"/>
          <w:szCs w:val="24"/>
        </w:rPr>
        <w:t xml:space="preserve"> prezentujące różne aspekty pracy w firmie, takie jak produkcja, zespoły pracownicze, a także nowoczesne zakłady czy innowacyjne rozwiązania technologiczne</w:t>
      </w:r>
      <w:r w:rsidR="00EB5A7B">
        <w:rPr>
          <w:rFonts w:ascii="Tahoma" w:hAnsi="Tahoma" w:cs="Tahoma"/>
          <w:sz w:val="24"/>
          <w:szCs w:val="24"/>
        </w:rPr>
        <w:t>,</w:t>
      </w:r>
      <w:r w:rsidRPr="006207B1">
        <w:rPr>
          <w:rFonts w:ascii="Tahoma" w:hAnsi="Tahoma" w:cs="Tahoma"/>
          <w:sz w:val="24"/>
          <w:szCs w:val="24"/>
        </w:rPr>
        <w:t xml:space="preserve"> stosowane w procesach produkcyjnych.</w:t>
      </w:r>
    </w:p>
    <w:p w14:paraId="59F3B866" w14:textId="07E4D24D" w:rsidR="006207B1" w:rsidRDefault="006207B1" w:rsidP="006207B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B5A7B">
        <w:rPr>
          <w:rFonts w:ascii="Tahoma" w:hAnsi="Tahoma" w:cs="Tahoma"/>
          <w:b/>
          <w:bCs/>
          <w:sz w:val="24"/>
          <w:szCs w:val="24"/>
        </w:rPr>
        <w:t>Materiały promocyjne</w:t>
      </w:r>
      <w:r w:rsidRPr="006207B1">
        <w:rPr>
          <w:rFonts w:ascii="Tahoma" w:hAnsi="Tahoma" w:cs="Tahoma"/>
          <w:sz w:val="24"/>
          <w:szCs w:val="24"/>
        </w:rPr>
        <w:t xml:space="preserve">, takie jak broszury, ulotki czy prezentacje, powinny odzwierciedlać profesjonalizm i unikalność firmy. </w:t>
      </w:r>
      <w:r w:rsidR="00EB5A7B">
        <w:rPr>
          <w:rFonts w:ascii="Tahoma" w:hAnsi="Tahoma" w:cs="Tahoma"/>
          <w:sz w:val="24"/>
          <w:szCs w:val="24"/>
        </w:rPr>
        <w:t>Ponownie - w</w:t>
      </w:r>
      <w:r w:rsidRPr="006207B1">
        <w:rPr>
          <w:rFonts w:ascii="Tahoma" w:hAnsi="Tahoma" w:cs="Tahoma"/>
          <w:sz w:val="24"/>
          <w:szCs w:val="24"/>
        </w:rPr>
        <w:t>ykorzystaj wysokiej jakości zdjęcia przedstawiające produkty, pracowników oraz osiągnięcia firmy. Teksty powinny być klarowne, zwracając uwagę na konkretne atuty pracodawcy i wartości, które wyróżniają firmę na tle konkurencji.</w:t>
      </w:r>
    </w:p>
    <w:p w14:paraId="3BA2E73F" w14:textId="542D112A" w:rsidR="006207B1" w:rsidRDefault="006207B1" w:rsidP="006207B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B5A7B">
        <w:rPr>
          <w:rFonts w:ascii="Tahoma" w:hAnsi="Tahoma" w:cs="Tahoma"/>
          <w:b/>
          <w:bCs/>
          <w:sz w:val="24"/>
          <w:szCs w:val="24"/>
        </w:rPr>
        <w:t>Warunki pracy</w:t>
      </w:r>
      <w:r>
        <w:rPr>
          <w:rFonts w:ascii="Tahoma" w:hAnsi="Tahoma" w:cs="Tahoma"/>
          <w:sz w:val="24"/>
          <w:szCs w:val="24"/>
        </w:rPr>
        <w:t xml:space="preserve">. </w:t>
      </w:r>
      <w:r w:rsidRPr="006207B1">
        <w:rPr>
          <w:rFonts w:ascii="Tahoma" w:hAnsi="Tahoma" w:cs="Tahoma"/>
          <w:sz w:val="24"/>
          <w:szCs w:val="24"/>
        </w:rPr>
        <w:t xml:space="preserve">Wizualizacja rzeczywistych warunków pracy to kluczowy element. Pokaż rzeczywistość codziennego życia w firmie, zarówno na linii produkcyjnej, jak i w biurze. Zdjęcia </w:t>
      </w:r>
      <w:r w:rsidR="00EB5A7B">
        <w:rPr>
          <w:rFonts w:ascii="Tahoma" w:hAnsi="Tahoma" w:cs="Tahoma"/>
          <w:sz w:val="24"/>
          <w:szCs w:val="24"/>
        </w:rPr>
        <w:t xml:space="preserve">czy filmy prezentujące </w:t>
      </w:r>
      <w:r w:rsidRPr="006207B1">
        <w:rPr>
          <w:rFonts w:ascii="Tahoma" w:hAnsi="Tahoma" w:cs="Tahoma"/>
          <w:sz w:val="24"/>
          <w:szCs w:val="24"/>
        </w:rPr>
        <w:t xml:space="preserve">pracowników </w:t>
      </w:r>
      <w:r w:rsidR="00EB5A7B">
        <w:rPr>
          <w:rFonts w:ascii="Tahoma" w:hAnsi="Tahoma" w:cs="Tahoma"/>
          <w:sz w:val="24"/>
          <w:szCs w:val="24"/>
        </w:rPr>
        <w:t>podczas</w:t>
      </w:r>
      <w:r w:rsidRPr="006207B1">
        <w:rPr>
          <w:rFonts w:ascii="Tahoma" w:hAnsi="Tahoma" w:cs="Tahoma"/>
          <w:sz w:val="24"/>
          <w:szCs w:val="24"/>
        </w:rPr>
        <w:t xml:space="preserve"> pełnieni</w:t>
      </w:r>
      <w:r w:rsidR="00EB5A7B">
        <w:rPr>
          <w:rFonts w:ascii="Tahoma" w:hAnsi="Tahoma" w:cs="Tahoma"/>
          <w:sz w:val="24"/>
          <w:szCs w:val="24"/>
        </w:rPr>
        <w:t>a</w:t>
      </w:r>
      <w:r w:rsidRPr="006207B1">
        <w:rPr>
          <w:rFonts w:ascii="Tahoma" w:hAnsi="Tahoma" w:cs="Tahoma"/>
          <w:sz w:val="24"/>
          <w:szCs w:val="24"/>
        </w:rPr>
        <w:t xml:space="preserve"> codziennych obowiązków, współpracujących ze sobą, pokazujących zaangażowanie i atmosferę pracy, mogą przyciągnąć uwagę potencjalnych kandydatów.</w:t>
      </w:r>
    </w:p>
    <w:p w14:paraId="738E27B7" w14:textId="32A839C1" w:rsidR="006207B1" w:rsidRPr="006207B1" w:rsidRDefault="006207B1" w:rsidP="006207B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B5A7B">
        <w:rPr>
          <w:rFonts w:ascii="Tahoma" w:hAnsi="Tahoma" w:cs="Tahoma"/>
          <w:b/>
          <w:bCs/>
          <w:sz w:val="24"/>
          <w:szCs w:val="24"/>
        </w:rPr>
        <w:t xml:space="preserve">Zadbaj o </w:t>
      </w:r>
      <w:proofErr w:type="spellStart"/>
      <w:r w:rsidRPr="00EB5A7B">
        <w:rPr>
          <w:rFonts w:ascii="Tahoma" w:hAnsi="Tahoma" w:cs="Tahoma"/>
          <w:b/>
          <w:bCs/>
          <w:sz w:val="24"/>
          <w:szCs w:val="24"/>
        </w:rPr>
        <w:t>branding</w:t>
      </w:r>
      <w:proofErr w:type="spellEnd"/>
      <w:r w:rsidRPr="00EB5A7B">
        <w:rPr>
          <w:rFonts w:ascii="Tahoma" w:hAnsi="Tahoma" w:cs="Tahoma"/>
          <w:b/>
          <w:bCs/>
          <w:sz w:val="24"/>
          <w:szCs w:val="24"/>
        </w:rPr>
        <w:t xml:space="preserve"> w zakładzie</w:t>
      </w:r>
      <w:r>
        <w:rPr>
          <w:rFonts w:ascii="Tahoma" w:hAnsi="Tahoma" w:cs="Tahoma"/>
          <w:sz w:val="24"/>
          <w:szCs w:val="24"/>
        </w:rPr>
        <w:t xml:space="preserve">. </w:t>
      </w:r>
      <w:r w:rsidRPr="006207B1">
        <w:rPr>
          <w:rFonts w:ascii="Tahoma" w:hAnsi="Tahoma" w:cs="Tahoma"/>
          <w:sz w:val="24"/>
          <w:szCs w:val="24"/>
        </w:rPr>
        <w:t>Dodaj elementy identyfikacji wizualnej marki na terenie zakładu. To może obejmować logo, hasła reklamowe czy grafiki reprezentujące wartości firmy. Te elementy powinny być widoczne zarówno dla pracowników, jak i odwiedzających.</w:t>
      </w:r>
    </w:p>
    <w:p w14:paraId="193A2ADC" w14:textId="1BC4092B" w:rsidR="006207B1" w:rsidRPr="006207B1" w:rsidRDefault="0044167F" w:rsidP="006207B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Co ważne, warto zadbać o to, by zarówno strona internetowa, jak i materiały promocyjne były dwujęzyczne. </w:t>
      </w:r>
      <w:r w:rsidR="00EB5A7B">
        <w:rPr>
          <w:rFonts w:ascii="Tahoma" w:hAnsi="Tahoma" w:cs="Tahoma"/>
          <w:sz w:val="24"/>
          <w:szCs w:val="24"/>
        </w:rPr>
        <w:t xml:space="preserve">– </w:t>
      </w:r>
      <w:r w:rsidR="00EB5A7B" w:rsidRPr="00EB5A7B">
        <w:rPr>
          <w:rFonts w:ascii="Tahoma" w:hAnsi="Tahoma" w:cs="Tahoma"/>
          <w:i/>
          <w:iCs/>
          <w:sz w:val="24"/>
          <w:szCs w:val="24"/>
        </w:rPr>
        <w:t xml:space="preserve">Ponadto </w:t>
      </w:r>
      <w:r w:rsidR="006207B1" w:rsidRPr="00EB5A7B">
        <w:rPr>
          <w:rFonts w:ascii="Tahoma" w:hAnsi="Tahoma" w:cs="Tahoma"/>
          <w:i/>
          <w:iCs/>
          <w:sz w:val="24"/>
          <w:szCs w:val="24"/>
        </w:rPr>
        <w:t>pracowni</w:t>
      </w:r>
      <w:r w:rsidR="00EB5A7B" w:rsidRPr="00EB5A7B">
        <w:rPr>
          <w:rFonts w:ascii="Tahoma" w:hAnsi="Tahoma" w:cs="Tahoma"/>
          <w:i/>
          <w:iCs/>
          <w:sz w:val="24"/>
          <w:szCs w:val="24"/>
        </w:rPr>
        <w:t>cy</w:t>
      </w:r>
      <w:r w:rsidR="006207B1" w:rsidRPr="00EB5A7B">
        <w:rPr>
          <w:rFonts w:ascii="Tahoma" w:hAnsi="Tahoma" w:cs="Tahoma"/>
          <w:i/>
          <w:iCs/>
          <w:sz w:val="24"/>
          <w:szCs w:val="24"/>
        </w:rPr>
        <w:t xml:space="preserve"> oczekuj</w:t>
      </w:r>
      <w:r w:rsidR="00EB5A7B" w:rsidRPr="00EB5A7B">
        <w:rPr>
          <w:rFonts w:ascii="Tahoma" w:hAnsi="Tahoma" w:cs="Tahoma"/>
          <w:i/>
          <w:iCs/>
          <w:sz w:val="24"/>
          <w:szCs w:val="24"/>
        </w:rPr>
        <w:t>ą</w:t>
      </w:r>
      <w:r w:rsidR="006207B1" w:rsidRPr="00EB5A7B">
        <w:rPr>
          <w:rFonts w:ascii="Tahoma" w:hAnsi="Tahoma" w:cs="Tahoma"/>
          <w:i/>
          <w:iCs/>
          <w:sz w:val="24"/>
          <w:szCs w:val="24"/>
        </w:rPr>
        <w:t xml:space="preserve"> transparentności i autentyczności. Dlatego wizualna reprezentacja marki powinna oddawać realne oblicze firmy, ukazując jej mocne strony, wartości oraz oferowane możliwości rozwoju. To podejście nie tylko przyciąga odpowiednich kandydatów, ale także buduje trwałe zaangażowanie</w:t>
      </w:r>
      <w:r w:rsidR="00EB5A7B" w:rsidRPr="00EB5A7B">
        <w:rPr>
          <w:rFonts w:ascii="Tahoma" w:hAnsi="Tahoma" w:cs="Tahoma"/>
          <w:i/>
          <w:iCs/>
          <w:sz w:val="24"/>
          <w:szCs w:val="24"/>
        </w:rPr>
        <w:t xml:space="preserve"> już zatrudnionych</w:t>
      </w:r>
      <w:r w:rsidR="006207B1" w:rsidRPr="00EB5A7B">
        <w:rPr>
          <w:rFonts w:ascii="Tahoma" w:hAnsi="Tahoma" w:cs="Tahoma"/>
          <w:i/>
          <w:iCs/>
          <w:sz w:val="24"/>
          <w:szCs w:val="24"/>
        </w:rPr>
        <w:t xml:space="preserve"> pracowników</w:t>
      </w:r>
      <w:r w:rsidR="006207B1" w:rsidRPr="006207B1">
        <w:rPr>
          <w:rFonts w:ascii="Tahoma" w:hAnsi="Tahoma" w:cs="Tahoma"/>
          <w:sz w:val="24"/>
          <w:szCs w:val="24"/>
        </w:rPr>
        <w:t>.</w:t>
      </w:r>
      <w:r w:rsidR="00EB5A7B">
        <w:rPr>
          <w:rFonts w:ascii="Tahoma" w:hAnsi="Tahoma" w:cs="Tahoma"/>
          <w:sz w:val="24"/>
          <w:szCs w:val="24"/>
        </w:rPr>
        <w:t xml:space="preserve"> – podpowiada </w:t>
      </w:r>
      <w:r w:rsidR="00EB5A7B">
        <w:rPr>
          <w:rFonts w:ascii="Tahoma" w:hAnsi="Tahoma" w:cs="Tahoma"/>
          <w:sz w:val="24"/>
          <w:szCs w:val="24"/>
        </w:rPr>
        <w:t>Sebastian Kopiej, Prezes Zarządu Agencji PR Commplace</w:t>
      </w:r>
    </w:p>
    <w:p w14:paraId="7CE41D14" w14:textId="6A7C0301" w:rsidR="006207B1" w:rsidRDefault="0044167F" w:rsidP="006207B1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44167F">
        <w:rPr>
          <w:rFonts w:ascii="Tahoma" w:hAnsi="Tahoma" w:cs="Tahoma"/>
          <w:b/>
          <w:bCs/>
          <w:sz w:val="24"/>
          <w:szCs w:val="24"/>
        </w:rPr>
        <w:t>Zadbaj o odpowiednią reklamę</w:t>
      </w:r>
    </w:p>
    <w:p w14:paraId="49117620" w14:textId="4521D241" w:rsidR="0044167F" w:rsidRDefault="0044167F" w:rsidP="006207B1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44167F">
        <w:rPr>
          <w:rFonts w:ascii="Tahoma" w:hAnsi="Tahoma" w:cs="Tahoma"/>
          <w:sz w:val="24"/>
          <w:szCs w:val="24"/>
        </w:rPr>
        <w:t>Employer</w:t>
      </w:r>
      <w:proofErr w:type="spellEnd"/>
      <w:r w:rsidRPr="0044167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167F">
        <w:rPr>
          <w:rFonts w:ascii="Tahoma" w:hAnsi="Tahoma" w:cs="Tahoma"/>
          <w:sz w:val="24"/>
          <w:szCs w:val="24"/>
        </w:rPr>
        <w:t>Branding</w:t>
      </w:r>
      <w:proofErr w:type="spellEnd"/>
      <w:r w:rsidRPr="0044167F">
        <w:rPr>
          <w:rFonts w:ascii="Tahoma" w:hAnsi="Tahoma" w:cs="Tahoma"/>
          <w:sz w:val="24"/>
          <w:szCs w:val="24"/>
        </w:rPr>
        <w:t xml:space="preserve"> wiąże się </w:t>
      </w:r>
      <w:r w:rsidRPr="000B2CA8">
        <w:rPr>
          <w:rFonts w:ascii="Tahoma" w:hAnsi="Tahoma" w:cs="Tahoma"/>
          <w:b/>
          <w:bCs/>
          <w:sz w:val="24"/>
          <w:szCs w:val="24"/>
        </w:rPr>
        <w:t>z reklamą.</w:t>
      </w:r>
      <w:r>
        <w:rPr>
          <w:rFonts w:ascii="Tahoma" w:hAnsi="Tahoma" w:cs="Tahoma"/>
          <w:sz w:val="24"/>
          <w:szCs w:val="24"/>
        </w:rPr>
        <w:t xml:space="preserve"> Należy zadbać o odpowiedni przekaz online, jak i offline. W poszukiwaniu pracowników w branży produkcyjnej pomocne mogą być </w:t>
      </w:r>
      <w:r w:rsidRPr="000B2CA8">
        <w:rPr>
          <w:rFonts w:ascii="Tahoma" w:hAnsi="Tahoma" w:cs="Tahoma"/>
          <w:b/>
          <w:bCs/>
          <w:sz w:val="24"/>
          <w:szCs w:val="24"/>
        </w:rPr>
        <w:t>kanały OOH</w:t>
      </w:r>
      <w:r>
        <w:rPr>
          <w:rFonts w:ascii="Tahoma" w:hAnsi="Tahoma" w:cs="Tahoma"/>
          <w:sz w:val="24"/>
          <w:szCs w:val="24"/>
        </w:rPr>
        <w:t xml:space="preserve"> takie, jak </w:t>
      </w:r>
      <w:r w:rsidR="00EB5A7B">
        <w:rPr>
          <w:rFonts w:ascii="Tahoma" w:hAnsi="Tahoma" w:cs="Tahoma"/>
          <w:sz w:val="24"/>
          <w:szCs w:val="24"/>
        </w:rPr>
        <w:t>billboardy</w:t>
      </w:r>
      <w:r>
        <w:rPr>
          <w:rFonts w:ascii="Tahoma" w:hAnsi="Tahoma" w:cs="Tahoma"/>
          <w:sz w:val="24"/>
          <w:szCs w:val="24"/>
        </w:rPr>
        <w:t xml:space="preserve"> czy reklamy na drzwiach supermarketów. Taka forma przekazu jest widoczna dla mieszkańców i trudno ją przeoczyć. </w:t>
      </w:r>
    </w:p>
    <w:p w14:paraId="0C4744B6" w14:textId="536BAB64" w:rsidR="0044167F" w:rsidRDefault="0044167F" w:rsidP="006207B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Kolejnym elementem jest organizowanie </w:t>
      </w:r>
      <w:r w:rsidRPr="000B2CA8">
        <w:rPr>
          <w:rFonts w:ascii="Tahoma" w:hAnsi="Tahoma" w:cs="Tahoma"/>
          <w:b/>
          <w:bCs/>
          <w:sz w:val="24"/>
          <w:szCs w:val="24"/>
        </w:rPr>
        <w:t>spotkań dla lokalnej społeczności</w:t>
      </w:r>
      <w:r>
        <w:rPr>
          <w:rFonts w:ascii="Tahoma" w:hAnsi="Tahoma" w:cs="Tahoma"/>
          <w:sz w:val="24"/>
          <w:szCs w:val="24"/>
        </w:rPr>
        <w:t xml:space="preserve">. Mogą to być pikniki dla pracowników i ich rodzin, ale także festyny, w których mogą wziąć udział nie tylko osoby zatrudnione w firmie. Warto także wspierać wybrane inicjatywy, jak np. wycieczki szkolne, czy fundować stypendia dla wybranych uczniów. </w:t>
      </w:r>
    </w:p>
    <w:p w14:paraId="2A79A4BD" w14:textId="4C6ADAE8" w:rsidR="0044167F" w:rsidRDefault="0044167F" w:rsidP="006207B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Kluczowe jest, by marka była obecna w mediach. </w:t>
      </w:r>
      <w:r w:rsidR="000B2CA8">
        <w:rPr>
          <w:rFonts w:ascii="Tahoma" w:hAnsi="Tahoma" w:cs="Tahoma"/>
          <w:sz w:val="24"/>
          <w:szCs w:val="24"/>
        </w:rPr>
        <w:t>Dlaczego? O tym Sebastian Kopiej</w:t>
      </w:r>
      <w:r w:rsidR="00EB5A7B">
        <w:rPr>
          <w:rFonts w:ascii="Tahoma" w:hAnsi="Tahoma" w:cs="Tahoma"/>
          <w:sz w:val="24"/>
          <w:szCs w:val="24"/>
        </w:rPr>
        <w:t xml:space="preserve"> z </w:t>
      </w:r>
      <w:r w:rsidR="000B2CA8">
        <w:rPr>
          <w:rFonts w:ascii="Tahoma" w:hAnsi="Tahoma" w:cs="Tahoma"/>
          <w:sz w:val="24"/>
          <w:szCs w:val="24"/>
        </w:rPr>
        <w:t xml:space="preserve">Commplace. </w:t>
      </w:r>
    </w:p>
    <w:p w14:paraId="517C6292" w14:textId="6E093834" w:rsidR="000B2CA8" w:rsidRDefault="000B2CA8" w:rsidP="006207B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- </w:t>
      </w:r>
      <w:r w:rsidRPr="000B2CA8">
        <w:rPr>
          <w:rFonts w:ascii="Tahoma" w:hAnsi="Tahoma" w:cs="Tahoma"/>
          <w:i/>
          <w:iCs/>
          <w:sz w:val="24"/>
          <w:szCs w:val="24"/>
        </w:rPr>
        <w:t>Obecność marki w mediach to nie tylko sposób na przyciąganie klientów, ale także na budowanie lojalności. Regularn</w:t>
      </w:r>
      <w:r w:rsidR="00EB5A7B">
        <w:rPr>
          <w:rFonts w:ascii="Tahoma" w:hAnsi="Tahoma" w:cs="Tahoma"/>
          <w:i/>
          <w:iCs/>
          <w:sz w:val="24"/>
          <w:szCs w:val="24"/>
        </w:rPr>
        <w:t>ie publikowane</w:t>
      </w:r>
      <w:r w:rsidRPr="000B2CA8">
        <w:rPr>
          <w:rFonts w:ascii="Tahoma" w:hAnsi="Tahoma" w:cs="Tahoma"/>
          <w:i/>
          <w:iCs/>
          <w:sz w:val="24"/>
          <w:szCs w:val="24"/>
        </w:rPr>
        <w:t xml:space="preserve"> newsy, udział w dyskusjach czy kampanie promocyjne pozwalają utrzymać zainteresowanie konsumentów i zbudować pozytywny wizerunek. Klienci coraz częściej oczekują interakcji z markami, </w:t>
      </w:r>
      <w:r w:rsidR="00E65C91">
        <w:rPr>
          <w:rFonts w:ascii="Tahoma" w:hAnsi="Tahoma" w:cs="Tahoma"/>
          <w:i/>
          <w:iCs/>
          <w:sz w:val="24"/>
          <w:szCs w:val="24"/>
        </w:rPr>
        <w:t>a</w:t>
      </w:r>
      <w:r w:rsidRPr="000B2CA8">
        <w:rPr>
          <w:rFonts w:ascii="Tahoma" w:hAnsi="Tahoma" w:cs="Tahoma"/>
          <w:i/>
          <w:iCs/>
          <w:sz w:val="24"/>
          <w:szCs w:val="24"/>
        </w:rPr>
        <w:t xml:space="preserve"> media są doskonałym narzędziem do nawiązywania tej interakcji. W kontekście </w:t>
      </w:r>
      <w:proofErr w:type="spellStart"/>
      <w:r w:rsidRPr="000B2CA8">
        <w:rPr>
          <w:rFonts w:ascii="Tahoma" w:hAnsi="Tahoma" w:cs="Tahoma"/>
          <w:i/>
          <w:iCs/>
          <w:sz w:val="24"/>
          <w:szCs w:val="24"/>
        </w:rPr>
        <w:t>Employer</w:t>
      </w:r>
      <w:proofErr w:type="spellEnd"/>
      <w:r w:rsidRPr="000B2CA8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0B2CA8">
        <w:rPr>
          <w:rFonts w:ascii="Tahoma" w:hAnsi="Tahoma" w:cs="Tahoma"/>
          <w:i/>
          <w:iCs/>
          <w:sz w:val="24"/>
          <w:szCs w:val="24"/>
        </w:rPr>
        <w:t>Brandingu</w:t>
      </w:r>
      <w:proofErr w:type="spellEnd"/>
      <w:r w:rsidRPr="000B2CA8">
        <w:rPr>
          <w:rFonts w:ascii="Tahoma" w:hAnsi="Tahoma" w:cs="Tahoma"/>
          <w:i/>
          <w:iCs/>
          <w:sz w:val="24"/>
          <w:szCs w:val="24"/>
        </w:rPr>
        <w:t>, obecność marki w mediach odgrywa istotną rolę w przyciąganiu i zatrzymywaniu utalentowanych pracowników. Potencjalni kandydaci często sprawdzają profile firm na mediach społecznościowych czy opinie na portalach rekrutacyjnych przed podjęciem decyzji o aplikowaniu. Aktywność marki w mediach pomaga w kreowaniu pozytywnego wizerunku pracodawcy, prezentując firmę jako atrakcyjne miejsce pracy</w:t>
      </w:r>
      <w:r>
        <w:rPr>
          <w:rFonts w:ascii="Tahoma" w:hAnsi="Tahoma" w:cs="Tahoma"/>
          <w:sz w:val="24"/>
          <w:szCs w:val="24"/>
        </w:rPr>
        <w:t xml:space="preserve"> - wyjaśnia </w:t>
      </w:r>
      <w:r w:rsidR="00EB5A7B">
        <w:rPr>
          <w:rFonts w:ascii="Tahoma" w:hAnsi="Tahoma" w:cs="Tahoma"/>
          <w:sz w:val="24"/>
          <w:szCs w:val="24"/>
        </w:rPr>
        <w:t>prezes agencji PR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25D2EEAF" w14:textId="19B72C03" w:rsidR="000B2CA8" w:rsidRDefault="000B2CA8" w:rsidP="000B2CA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Dobra identyfikacja wizualna, strona internetowa, media relations, reklama w </w:t>
      </w:r>
      <w:proofErr w:type="spellStart"/>
      <w:r>
        <w:rPr>
          <w:rFonts w:ascii="Tahoma" w:hAnsi="Tahoma" w:cs="Tahoma"/>
          <w:sz w:val="24"/>
          <w:szCs w:val="24"/>
        </w:rPr>
        <w:t>outdoobrze</w:t>
      </w:r>
      <w:proofErr w:type="spellEnd"/>
      <w:r>
        <w:rPr>
          <w:rFonts w:ascii="Tahoma" w:hAnsi="Tahoma" w:cs="Tahoma"/>
          <w:sz w:val="24"/>
          <w:szCs w:val="24"/>
        </w:rPr>
        <w:t xml:space="preserve"> i online… Jak jeszcze budować pozycję</w:t>
      </w:r>
      <w:r w:rsidR="00EB5A7B">
        <w:rPr>
          <w:rFonts w:ascii="Tahoma" w:hAnsi="Tahoma" w:cs="Tahoma"/>
          <w:sz w:val="24"/>
          <w:szCs w:val="24"/>
        </w:rPr>
        <w:t xml:space="preserve"> pożądanego pracodawcy</w:t>
      </w:r>
      <w:r>
        <w:rPr>
          <w:rFonts w:ascii="Tahoma" w:hAnsi="Tahoma" w:cs="Tahoma"/>
          <w:sz w:val="24"/>
          <w:szCs w:val="24"/>
        </w:rPr>
        <w:t xml:space="preserve">? Należy zadbać o odpowiednie </w:t>
      </w:r>
      <w:r w:rsidRPr="00EB5A7B">
        <w:rPr>
          <w:rFonts w:ascii="Tahoma" w:hAnsi="Tahoma" w:cs="Tahoma"/>
          <w:b/>
          <w:bCs/>
          <w:sz w:val="24"/>
          <w:szCs w:val="24"/>
        </w:rPr>
        <w:t>benefity pracownicze</w:t>
      </w:r>
      <w:r>
        <w:rPr>
          <w:rFonts w:ascii="Tahoma" w:hAnsi="Tahoma" w:cs="Tahoma"/>
          <w:sz w:val="24"/>
          <w:szCs w:val="24"/>
        </w:rPr>
        <w:t xml:space="preserve">. Wśród najbardziej pożądanych wymienić można imprezy integracyjne, szkolenia, zapewnienie dojazdu do pracy, dopłata do posiłków czy okresowe premie. Warto także regularnie badać opinie naszych pracowników i sprawdzać, co możemy poprawić. </w:t>
      </w:r>
    </w:p>
    <w:p w14:paraId="460B47D4" w14:textId="0777F77B" w:rsidR="00E65C91" w:rsidRPr="0044167F" w:rsidRDefault="00E65C91" w:rsidP="000B2CA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nie zapominajmy o ważnym narzędziu, jakim jest LinkedIn. Na tym portalu kluczowe jest budowanie profilu</w:t>
      </w:r>
      <w:r w:rsidR="00EB5A7B">
        <w:rPr>
          <w:rFonts w:ascii="Tahoma" w:hAnsi="Tahoma" w:cs="Tahoma"/>
          <w:sz w:val="24"/>
          <w:szCs w:val="24"/>
        </w:rPr>
        <w:t xml:space="preserve"> eksperta w swojej dziedzinie</w:t>
      </w:r>
      <w:r>
        <w:rPr>
          <w:rFonts w:ascii="Tahoma" w:hAnsi="Tahoma" w:cs="Tahoma"/>
          <w:sz w:val="24"/>
          <w:szCs w:val="24"/>
        </w:rPr>
        <w:t xml:space="preserve">, dzielenie się opinią na temat rynku i pokazywanie, w jaki sposób funkcjonuje nasza firma. Platforma jest chętnie wykorzystywana przez pracowników do poszukiwania pracy, zatem warto tam mieć konto i aktywnie się komunikować. </w:t>
      </w:r>
    </w:p>
    <w:sectPr w:rsidR="00E65C91" w:rsidRPr="0044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4D80" w14:textId="77777777" w:rsidR="000D4FE4" w:rsidRDefault="000D4FE4" w:rsidP="006207B1">
      <w:pPr>
        <w:spacing w:after="0" w:line="240" w:lineRule="auto"/>
      </w:pPr>
      <w:r>
        <w:separator/>
      </w:r>
    </w:p>
  </w:endnote>
  <w:endnote w:type="continuationSeparator" w:id="0">
    <w:p w14:paraId="048DAB3C" w14:textId="77777777" w:rsidR="000D4FE4" w:rsidRDefault="000D4FE4" w:rsidP="0062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C799" w14:textId="77777777" w:rsidR="000D4FE4" w:rsidRDefault="000D4FE4" w:rsidP="006207B1">
      <w:pPr>
        <w:spacing w:after="0" w:line="240" w:lineRule="auto"/>
      </w:pPr>
      <w:r>
        <w:separator/>
      </w:r>
    </w:p>
  </w:footnote>
  <w:footnote w:type="continuationSeparator" w:id="0">
    <w:p w14:paraId="2C087A3E" w14:textId="77777777" w:rsidR="000D4FE4" w:rsidRDefault="000D4FE4" w:rsidP="006207B1">
      <w:pPr>
        <w:spacing w:after="0" w:line="240" w:lineRule="auto"/>
      </w:pPr>
      <w:r>
        <w:continuationSeparator/>
      </w:r>
    </w:p>
  </w:footnote>
  <w:footnote w:id="1">
    <w:p w14:paraId="4EDA787B" w14:textId="2661DA35" w:rsidR="006207B1" w:rsidRDefault="006207B1">
      <w:pPr>
        <w:pStyle w:val="Tekstprzypisudolnego"/>
      </w:pPr>
      <w:r>
        <w:rPr>
          <w:rStyle w:val="Odwoanieprzypisudolnego"/>
        </w:rPr>
        <w:footnoteRef/>
      </w:r>
      <w:r>
        <w:t xml:space="preserve"> Raport „Niedobór talentów”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43B"/>
    <w:multiLevelType w:val="hybridMultilevel"/>
    <w:tmpl w:val="585E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50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AD"/>
    <w:rsid w:val="000B2CA8"/>
    <w:rsid w:val="000D4FE4"/>
    <w:rsid w:val="0044167F"/>
    <w:rsid w:val="006207B1"/>
    <w:rsid w:val="0067122C"/>
    <w:rsid w:val="00860DC2"/>
    <w:rsid w:val="00A229AD"/>
    <w:rsid w:val="00E505A2"/>
    <w:rsid w:val="00E65C91"/>
    <w:rsid w:val="00EB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7B12"/>
  <w15:chartTrackingRefBased/>
  <w15:docId w15:val="{25F3DA22-6B74-4E35-BC5D-CA89A187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07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7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7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7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7601-045F-45B2-AEE0-9D410347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716</Words>
  <Characters>4735</Characters>
  <Application>Microsoft Office Word</Application>
  <DocSecurity>4</DocSecurity>
  <Lines>78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Maria Szruba</cp:lastModifiedBy>
  <cp:revision>2</cp:revision>
  <dcterms:created xsi:type="dcterms:W3CDTF">2024-01-08T08:36:00Z</dcterms:created>
  <dcterms:modified xsi:type="dcterms:W3CDTF">2024-01-08T08:36:00Z</dcterms:modified>
</cp:coreProperties>
</file>