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4E9886D" w:rsidR="00315AED" w:rsidRPr="006144CF" w:rsidRDefault="003C5D58" w:rsidP="006144CF">
      <w:pPr>
        <w:pStyle w:val="Nagwek1"/>
        <w:jc w:val="both"/>
        <w:rPr>
          <w:rFonts w:asciiTheme="majorHAnsi" w:hAnsiTheme="majorHAnsi" w:cstheme="majorHAnsi"/>
          <w:sz w:val="28"/>
          <w:szCs w:val="28"/>
          <w:highlight w:val="white"/>
        </w:rPr>
      </w:pPr>
      <w:r w:rsidRPr="006144CF">
        <w:rPr>
          <w:rFonts w:asciiTheme="majorHAnsi" w:hAnsiTheme="majorHAnsi" w:cstheme="majorHAnsi"/>
          <w:sz w:val="28"/>
          <w:szCs w:val="28"/>
          <w:highlight w:val="white"/>
        </w:rPr>
        <w:t>Sztuka personalizacji: jak dostosować imprezę firmową do potrzeb</w:t>
      </w:r>
      <w:r w:rsidR="00710664">
        <w:rPr>
          <w:rFonts w:asciiTheme="majorHAnsi" w:hAnsiTheme="majorHAnsi" w:cstheme="majorHAnsi"/>
          <w:sz w:val="28"/>
          <w:szCs w:val="28"/>
          <w:highlight w:val="white"/>
        </w:rPr>
        <w:t>?</w:t>
      </w:r>
    </w:p>
    <w:p w14:paraId="1991BC0F" w14:textId="77777777" w:rsidR="006144CF" w:rsidRPr="006144CF" w:rsidRDefault="006144CF" w:rsidP="006144CF">
      <w:pPr>
        <w:jc w:val="both"/>
        <w:rPr>
          <w:rFonts w:asciiTheme="majorHAnsi" w:hAnsiTheme="majorHAnsi" w:cstheme="majorHAnsi"/>
          <w:b/>
          <w:sz w:val="24"/>
          <w:szCs w:val="24"/>
          <w:highlight w:val="white"/>
        </w:rPr>
      </w:pPr>
    </w:p>
    <w:p w14:paraId="00000004" w14:textId="388B4697" w:rsidR="00315AED" w:rsidRPr="006144CF" w:rsidRDefault="006144CF" w:rsidP="006144CF">
      <w:pPr>
        <w:jc w:val="both"/>
        <w:rPr>
          <w:rFonts w:asciiTheme="majorHAnsi" w:hAnsiTheme="majorHAnsi" w:cstheme="majorHAnsi"/>
          <w:b/>
          <w:sz w:val="24"/>
          <w:szCs w:val="24"/>
          <w:highlight w:val="white"/>
        </w:rPr>
      </w:pPr>
      <w:r>
        <w:rPr>
          <w:rFonts w:asciiTheme="majorHAnsi" w:hAnsiTheme="majorHAnsi" w:cstheme="majorHAnsi"/>
          <w:b/>
          <w:sz w:val="24"/>
          <w:szCs w:val="24"/>
          <w:highlight w:val="white"/>
        </w:rPr>
        <w:t>P</w:t>
      </w:r>
      <w:r w:rsidR="003C5D58" w:rsidRPr="006144CF">
        <w:rPr>
          <w:rFonts w:asciiTheme="majorHAnsi" w:hAnsiTheme="majorHAnsi" w:cstheme="majorHAnsi"/>
          <w:b/>
          <w:sz w:val="24"/>
          <w:szCs w:val="24"/>
          <w:highlight w:val="white"/>
        </w:rPr>
        <w:t>lanowanie imprezy firmowej</w:t>
      </w:r>
      <w:r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może zająć nawet rok</w:t>
      </w:r>
      <w:r w:rsidR="003C5D58" w:rsidRPr="006144CF">
        <w:rPr>
          <w:rFonts w:asciiTheme="majorHAnsi" w:hAnsiTheme="majorHAnsi" w:cstheme="majorHAnsi"/>
          <w:b/>
          <w:sz w:val="24"/>
          <w:szCs w:val="24"/>
          <w:highlight w:val="white"/>
        </w:rPr>
        <w:t>. W tym czasie należy wziąć pod uwagę nie tylko podstawowe kwestie</w:t>
      </w:r>
      <w:r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jak termin i miejsce wydarzenia</w:t>
      </w:r>
      <w:r w:rsidR="003C5D58" w:rsidRPr="006144CF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, ale również zadbać o ciekawe szkolenia, </w:t>
      </w:r>
      <w:r>
        <w:rPr>
          <w:rFonts w:asciiTheme="majorHAnsi" w:hAnsiTheme="majorHAnsi" w:cstheme="majorHAnsi"/>
          <w:b/>
          <w:sz w:val="24"/>
          <w:szCs w:val="24"/>
          <w:highlight w:val="white"/>
        </w:rPr>
        <w:t>wartościowe</w:t>
      </w:r>
      <w:r w:rsidR="003C5D58" w:rsidRPr="006144CF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warsztaty, czy integrujące</w:t>
      </w:r>
      <w:r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zespół</w:t>
      </w:r>
      <w:r w:rsidR="003C5D58" w:rsidRPr="006144CF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gry i zabawy. Każdy element powinien być </w:t>
      </w:r>
      <w:r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przy tym </w:t>
      </w:r>
      <w:r w:rsidR="003C5D58" w:rsidRPr="006144CF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dopasowany do indywidualnych potrzeb firmy czy zespołu. Z pomocą przychodzą innowacyjne narzędzia, które usprawniają cały proces od koncepcji do realizacji. Jak </w:t>
      </w:r>
      <w:r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narzędzia online </w:t>
      </w:r>
      <w:r w:rsidR="003C5D58" w:rsidRPr="006144CF">
        <w:rPr>
          <w:rFonts w:asciiTheme="majorHAnsi" w:hAnsiTheme="majorHAnsi" w:cstheme="majorHAnsi"/>
          <w:b/>
          <w:sz w:val="24"/>
          <w:szCs w:val="24"/>
          <w:highlight w:val="white"/>
        </w:rPr>
        <w:t>wspomagają personalizację imprezy</w:t>
      </w:r>
      <w:r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firmowej</w:t>
      </w:r>
      <w:r w:rsidR="003C5D58" w:rsidRPr="006144CF">
        <w:rPr>
          <w:rFonts w:asciiTheme="majorHAnsi" w:hAnsiTheme="majorHAnsi" w:cstheme="majorHAnsi"/>
          <w:b/>
          <w:sz w:val="24"/>
          <w:szCs w:val="24"/>
          <w:highlight w:val="white"/>
        </w:rPr>
        <w:t>? Sprawdziliśmy.</w:t>
      </w:r>
    </w:p>
    <w:p w14:paraId="00000005" w14:textId="77777777" w:rsidR="00315AED" w:rsidRPr="006144CF" w:rsidRDefault="003C5D58" w:rsidP="006144CF">
      <w:pPr>
        <w:pStyle w:val="Nagwek2"/>
        <w:rPr>
          <w:rFonts w:asciiTheme="majorHAnsi" w:hAnsiTheme="majorHAnsi" w:cstheme="majorHAnsi"/>
          <w:b/>
          <w:sz w:val="24"/>
          <w:szCs w:val="24"/>
          <w:highlight w:val="white"/>
        </w:rPr>
      </w:pPr>
      <w:r w:rsidRPr="006144CF">
        <w:rPr>
          <w:rFonts w:asciiTheme="majorHAnsi" w:hAnsiTheme="majorHAnsi" w:cstheme="majorHAnsi"/>
          <w:b/>
          <w:sz w:val="24"/>
          <w:szCs w:val="24"/>
          <w:highlight w:val="white"/>
        </w:rPr>
        <w:t>Nowa era w branży imprez firmowych</w:t>
      </w:r>
    </w:p>
    <w:p w14:paraId="4004AD46" w14:textId="6EDB104D" w:rsidR="006144CF" w:rsidRDefault="003C5D58" w:rsidP="006144CF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Dawno minęły czasy, gdy imprezy firmowe </w:t>
      </w:r>
      <w:r w:rsidR="006144CF">
        <w:rPr>
          <w:rFonts w:asciiTheme="majorHAnsi" w:hAnsiTheme="majorHAnsi" w:cstheme="majorHAnsi"/>
          <w:sz w:val="24"/>
          <w:szCs w:val="24"/>
          <w:highlight w:val="white"/>
        </w:rPr>
        <w:t>polegały na zjedzeniu kolacji w restauracji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="006144CF">
        <w:rPr>
          <w:rFonts w:asciiTheme="majorHAnsi" w:hAnsiTheme="majorHAnsi" w:cstheme="majorHAnsi"/>
          <w:sz w:val="24"/>
          <w:szCs w:val="24"/>
          <w:highlight w:val="white"/>
        </w:rPr>
        <w:t>połączonej z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 imprez</w:t>
      </w:r>
      <w:r w:rsidR="006144CF">
        <w:rPr>
          <w:rFonts w:asciiTheme="majorHAnsi" w:hAnsiTheme="majorHAnsi" w:cstheme="majorHAnsi"/>
          <w:sz w:val="24"/>
          <w:szCs w:val="24"/>
          <w:highlight w:val="white"/>
        </w:rPr>
        <w:t>ą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 taneczn</w:t>
      </w:r>
      <w:r w:rsidR="006144CF">
        <w:rPr>
          <w:rFonts w:asciiTheme="majorHAnsi" w:hAnsiTheme="majorHAnsi" w:cstheme="majorHAnsi"/>
          <w:sz w:val="24"/>
          <w:szCs w:val="24"/>
          <w:highlight w:val="white"/>
        </w:rPr>
        <w:t>ą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. </w:t>
      </w:r>
      <w:r w:rsidR="00E234A1">
        <w:rPr>
          <w:rFonts w:asciiTheme="majorHAnsi" w:hAnsiTheme="majorHAnsi" w:cstheme="majorHAnsi"/>
          <w:sz w:val="24"/>
          <w:szCs w:val="24"/>
          <w:highlight w:val="white"/>
        </w:rPr>
        <w:t>Obecnie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 liderzy zdają sobie sprawę ze znaczenia dostosowywania każdego aspektu wydarzenia, aby zaspokoić różne potrzeby, preferencje i zainteresowania uczestników. Tę zmianę podkreślają statystyki</w:t>
      </w:r>
      <w:r w:rsidR="006144CF">
        <w:rPr>
          <w:rFonts w:asciiTheme="majorHAnsi" w:hAnsiTheme="majorHAnsi" w:cstheme="majorHAnsi"/>
          <w:sz w:val="24"/>
          <w:szCs w:val="24"/>
          <w:highlight w:val="white"/>
        </w:rPr>
        <w:t>.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 75% pracowników zarówno małych, jak i dużych firm wyraża zainteresowanie angażowaniem się w ciekawe działania integracyjne podczas spotkań firmowych*</w:t>
      </w:r>
      <w:r w:rsidR="006144CF">
        <w:rPr>
          <w:rFonts w:asciiTheme="majorHAnsi" w:hAnsiTheme="majorHAnsi" w:cstheme="majorHAnsi"/>
          <w:sz w:val="24"/>
          <w:szCs w:val="24"/>
          <w:highlight w:val="white"/>
        </w:rPr>
        <w:t>.</w:t>
      </w:r>
    </w:p>
    <w:p w14:paraId="13B93217" w14:textId="77777777" w:rsidR="006144CF" w:rsidRDefault="006144CF" w:rsidP="006144CF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46773BD1" w14:textId="77777777" w:rsidR="00A25AF9" w:rsidRDefault="003C5D58" w:rsidP="006144CF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6144CF">
        <w:rPr>
          <w:rFonts w:asciiTheme="majorHAnsi" w:hAnsiTheme="majorHAnsi" w:cstheme="majorHAnsi"/>
          <w:sz w:val="24"/>
          <w:szCs w:val="24"/>
          <w:highlight w:val="white"/>
        </w:rPr>
        <w:t>Joanna Hoc</w:t>
      </w:r>
      <w:r w:rsidR="006144CF">
        <w:rPr>
          <w:rFonts w:asciiTheme="majorHAnsi" w:hAnsiTheme="majorHAnsi" w:cstheme="majorHAnsi"/>
          <w:sz w:val="24"/>
          <w:szCs w:val="24"/>
          <w:highlight w:val="white"/>
        </w:rPr>
        <w:t>-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Kopiej, </w:t>
      </w:r>
      <w:r w:rsidR="006144CF">
        <w:rPr>
          <w:rFonts w:asciiTheme="majorHAnsi" w:hAnsiTheme="majorHAnsi" w:cstheme="majorHAnsi"/>
          <w:sz w:val="24"/>
          <w:szCs w:val="24"/>
          <w:highlight w:val="white"/>
        </w:rPr>
        <w:t xml:space="preserve">reprezentująca Dwór Korona Karkonoszy, </w:t>
      </w:r>
      <w:r w:rsidR="00A25AF9">
        <w:rPr>
          <w:rFonts w:asciiTheme="majorHAnsi" w:hAnsiTheme="majorHAnsi" w:cstheme="majorHAnsi"/>
          <w:sz w:val="24"/>
          <w:szCs w:val="24"/>
          <w:highlight w:val="white"/>
        </w:rPr>
        <w:t xml:space="preserve">podmiotu </w:t>
      </w:r>
      <w:r w:rsidR="006144CF">
        <w:rPr>
          <w:rFonts w:asciiTheme="majorHAnsi" w:hAnsiTheme="majorHAnsi" w:cstheme="majorHAnsi"/>
          <w:sz w:val="24"/>
          <w:szCs w:val="24"/>
          <w:highlight w:val="white"/>
        </w:rPr>
        <w:t xml:space="preserve">będącego 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>twórc</w:t>
      </w:r>
      <w:r w:rsidR="006144CF">
        <w:rPr>
          <w:rFonts w:asciiTheme="majorHAnsi" w:hAnsiTheme="majorHAnsi" w:cstheme="majorHAnsi"/>
          <w:sz w:val="24"/>
          <w:szCs w:val="24"/>
          <w:highlight w:val="white"/>
        </w:rPr>
        <w:t xml:space="preserve">ą 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>narzędzia do personalizacji imprez firmowych</w:t>
      </w:r>
      <w:r w:rsidR="006144CF">
        <w:rPr>
          <w:rFonts w:asciiTheme="majorHAnsi" w:hAnsiTheme="majorHAnsi" w:cstheme="majorHAnsi"/>
          <w:sz w:val="24"/>
          <w:szCs w:val="24"/>
          <w:highlight w:val="white"/>
        </w:rPr>
        <w:t>,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 zwraca uwagę na różne </w:t>
      </w:r>
      <w:r w:rsidR="00A25AF9">
        <w:rPr>
          <w:rFonts w:asciiTheme="majorHAnsi" w:hAnsiTheme="majorHAnsi" w:cstheme="majorHAnsi"/>
          <w:sz w:val="24"/>
          <w:szCs w:val="24"/>
          <w:highlight w:val="white"/>
        </w:rPr>
        <w:t xml:space="preserve">dostępne 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opcje: </w:t>
      </w:r>
      <w:r w:rsidRPr="00A25AF9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olimpiada sportowa, turniej kulinarny, czy podchody to jedne z wielu zabaw integracyjnych, które można dopasować do indywidualnych potrzeb zespołu. Te działania integracyjne służą wielu celom, w szczególności poprawie komunikacji </w:t>
      </w:r>
      <w:r w:rsidR="00A25AF9">
        <w:rPr>
          <w:rFonts w:asciiTheme="majorHAnsi" w:hAnsiTheme="majorHAnsi" w:cstheme="majorHAnsi"/>
          <w:i/>
          <w:sz w:val="24"/>
          <w:szCs w:val="24"/>
          <w:highlight w:val="white"/>
        </w:rPr>
        <w:t>poszczególnych osób,</w:t>
      </w:r>
      <w:r w:rsidRPr="00A25AF9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 </w:t>
      </w:r>
      <w:r w:rsidR="00A25AF9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w efekcie </w:t>
      </w:r>
      <w:r w:rsidRPr="00A25AF9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tworząc </w:t>
      </w:r>
      <w:r w:rsidR="00A25AF9">
        <w:rPr>
          <w:rFonts w:asciiTheme="majorHAnsi" w:hAnsiTheme="majorHAnsi" w:cstheme="majorHAnsi"/>
          <w:i/>
          <w:sz w:val="24"/>
          <w:szCs w:val="24"/>
          <w:highlight w:val="white"/>
        </w:rPr>
        <w:t>zgrany</w:t>
      </w:r>
      <w:r w:rsidRPr="00A25AF9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 zespół. </w:t>
      </w:r>
      <w:r w:rsidR="00A25AF9">
        <w:rPr>
          <w:rFonts w:asciiTheme="majorHAnsi" w:hAnsiTheme="majorHAnsi" w:cstheme="majorHAnsi"/>
          <w:i/>
          <w:sz w:val="24"/>
          <w:szCs w:val="24"/>
          <w:highlight w:val="white"/>
        </w:rPr>
        <w:t>T</w:t>
      </w:r>
      <w:r w:rsidRPr="00A25AF9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akie inicjatywy przyczyniają się </w:t>
      </w:r>
      <w:r w:rsidR="00A25AF9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także </w:t>
      </w:r>
      <w:r w:rsidRPr="00A25AF9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do zwiększenia satysfakcji pracowników, co skutkuje zwiększonym zaangażowaniem i </w:t>
      </w:r>
      <w:r w:rsidR="00A25AF9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poprawą </w:t>
      </w:r>
      <w:r w:rsidRPr="00A25AF9">
        <w:rPr>
          <w:rFonts w:asciiTheme="majorHAnsi" w:hAnsiTheme="majorHAnsi" w:cstheme="majorHAnsi"/>
          <w:i/>
          <w:sz w:val="24"/>
          <w:szCs w:val="24"/>
          <w:highlight w:val="white"/>
        </w:rPr>
        <w:t>wskaźnik</w:t>
      </w:r>
      <w:r w:rsidR="00A25AF9">
        <w:rPr>
          <w:rFonts w:asciiTheme="majorHAnsi" w:hAnsiTheme="majorHAnsi" w:cstheme="majorHAnsi"/>
          <w:i/>
          <w:sz w:val="24"/>
          <w:szCs w:val="24"/>
          <w:highlight w:val="white"/>
        </w:rPr>
        <w:t>ów</w:t>
      </w:r>
      <w:r w:rsidRPr="00A25AF9">
        <w:rPr>
          <w:rFonts w:asciiTheme="majorHAnsi" w:hAnsiTheme="majorHAnsi" w:cstheme="majorHAnsi"/>
          <w:i/>
          <w:sz w:val="24"/>
          <w:szCs w:val="24"/>
          <w:highlight w:val="white"/>
        </w:rPr>
        <w:t xml:space="preserve"> retencji, zmniejszając w ten sposób koszty rotacji przy jednoczesnym zwiększeniu produktywności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. </w:t>
      </w:r>
    </w:p>
    <w:p w14:paraId="69EC0A0B" w14:textId="77777777" w:rsidR="00A25AF9" w:rsidRDefault="00A25AF9" w:rsidP="006144CF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0000008" w14:textId="085A8875" w:rsidR="00315AED" w:rsidRPr="006144CF" w:rsidRDefault="003C5D58" w:rsidP="006144CF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6144CF">
        <w:rPr>
          <w:rFonts w:asciiTheme="majorHAnsi" w:hAnsiTheme="majorHAnsi" w:cstheme="majorHAnsi"/>
          <w:sz w:val="24"/>
          <w:szCs w:val="24"/>
          <w:highlight w:val="white"/>
        </w:rPr>
        <w:t>Co więcej, prom</w:t>
      </w:r>
      <w:r w:rsidR="00A25AF9">
        <w:rPr>
          <w:rFonts w:asciiTheme="majorHAnsi" w:hAnsiTheme="majorHAnsi" w:cstheme="majorHAnsi"/>
          <w:sz w:val="24"/>
          <w:szCs w:val="24"/>
          <w:highlight w:val="white"/>
        </w:rPr>
        <w:t>owanie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 lepsz</w:t>
      </w:r>
      <w:r w:rsidR="00A25AF9">
        <w:rPr>
          <w:rFonts w:asciiTheme="majorHAnsi" w:hAnsiTheme="majorHAnsi" w:cstheme="majorHAnsi"/>
          <w:sz w:val="24"/>
          <w:szCs w:val="24"/>
          <w:highlight w:val="white"/>
        </w:rPr>
        <w:t>ej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 współprac</w:t>
      </w:r>
      <w:r w:rsidR="00A25AF9">
        <w:rPr>
          <w:rFonts w:asciiTheme="majorHAnsi" w:hAnsiTheme="majorHAnsi" w:cstheme="majorHAnsi"/>
          <w:sz w:val="24"/>
          <w:szCs w:val="24"/>
          <w:highlight w:val="white"/>
        </w:rPr>
        <w:t xml:space="preserve">y 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>i komunikac</w:t>
      </w:r>
      <w:r w:rsidR="00A25AF9">
        <w:rPr>
          <w:rFonts w:asciiTheme="majorHAnsi" w:hAnsiTheme="majorHAnsi" w:cstheme="majorHAnsi"/>
          <w:sz w:val="24"/>
          <w:szCs w:val="24"/>
          <w:highlight w:val="white"/>
        </w:rPr>
        <w:t>ji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 przekłada się</w:t>
      </w:r>
      <w:r w:rsidR="00A25AF9">
        <w:rPr>
          <w:rFonts w:asciiTheme="majorHAnsi" w:hAnsiTheme="majorHAnsi" w:cstheme="majorHAnsi"/>
          <w:sz w:val="24"/>
          <w:szCs w:val="24"/>
          <w:highlight w:val="white"/>
        </w:rPr>
        <w:t xml:space="preserve"> często</w:t>
      </w: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 na </w:t>
      </w:r>
      <w:r w:rsidR="00A25AF9">
        <w:rPr>
          <w:rFonts w:asciiTheme="majorHAnsi" w:hAnsiTheme="majorHAnsi" w:cstheme="majorHAnsi"/>
          <w:sz w:val="24"/>
          <w:szCs w:val="24"/>
          <w:highlight w:val="white"/>
        </w:rPr>
        <w:t>osiąganie lepszych wyników w krótszym czasie.</w:t>
      </w:r>
    </w:p>
    <w:p w14:paraId="00000009" w14:textId="32BD23C6" w:rsidR="00315AED" w:rsidRPr="006144CF" w:rsidRDefault="00E234A1" w:rsidP="00A25AF9">
      <w:pPr>
        <w:pStyle w:val="Nagwek2"/>
        <w:rPr>
          <w:rFonts w:asciiTheme="majorHAnsi" w:hAnsiTheme="majorHAnsi" w:cstheme="majorHAnsi"/>
          <w:b/>
          <w:sz w:val="24"/>
          <w:szCs w:val="24"/>
          <w:highlight w:val="white"/>
        </w:rPr>
      </w:pPr>
      <w:r>
        <w:rPr>
          <w:rFonts w:asciiTheme="majorHAnsi" w:hAnsiTheme="majorHAnsi" w:cstheme="majorHAnsi"/>
          <w:b/>
          <w:sz w:val="24"/>
          <w:szCs w:val="24"/>
          <w:highlight w:val="white"/>
        </w:rPr>
        <w:t>Dostosuj wydarzenie do potrzeb i osiągnij zakładane cele</w:t>
      </w:r>
    </w:p>
    <w:p w14:paraId="733CEAD3" w14:textId="77777777" w:rsidR="00D25966" w:rsidRDefault="003C5D58" w:rsidP="006144CF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  <w:r w:rsidRPr="006144CF">
        <w:rPr>
          <w:rFonts w:asciiTheme="majorHAnsi" w:hAnsiTheme="majorHAnsi" w:cstheme="majorHAnsi"/>
          <w:sz w:val="24"/>
          <w:szCs w:val="24"/>
          <w:highlight w:val="white"/>
        </w:rPr>
        <w:t xml:space="preserve">Firmy z w pełni zaangażowanymi pracownikami są w stanie generować dwukrotnie wyższe przychody.** </w:t>
      </w:r>
      <w:r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Z tego powodu zarówno korporacje, jak i małe przedsiębiorstwa coraz bardziej zdają sobie sprawę z wartości organizacji eventów integracyjnych. Takie wydarzenia nie tylko budują więzi w zespole, ale również mają realny wpływ na wyniki finansowe firmy. Jednakże, organizacja imprezy firmowej to nie lada wyzwanie. Liderom zależy na osiągnięciu maksymalne</w:t>
      </w:r>
      <w:r w:rsidR="00D25966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go ROI. J</w:t>
      </w:r>
      <w:r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ednocześnie mając do dyspozycji ogromną liczbę opcji do wyboru</w:t>
      </w:r>
      <w:r w:rsidR="00D25966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, łatwo się w tym gąszczu pogubić</w:t>
      </w:r>
      <w:r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. </w:t>
      </w:r>
    </w:p>
    <w:p w14:paraId="1F08D5CD" w14:textId="77777777" w:rsidR="00D25966" w:rsidRDefault="00D25966" w:rsidP="006144CF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</w:p>
    <w:p w14:paraId="0000000B" w14:textId="4BBEE778" w:rsidR="00315AED" w:rsidRPr="006144CF" w:rsidRDefault="00D25966" w:rsidP="006144CF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– </w:t>
      </w:r>
      <w:r w:rsidRPr="00D25966">
        <w:rPr>
          <w:rFonts w:asciiTheme="majorHAnsi" w:hAnsiTheme="majorHAnsi" w:cstheme="majorHAnsi"/>
          <w:i/>
          <w:color w:val="0D0D0D"/>
          <w:sz w:val="24"/>
          <w:szCs w:val="24"/>
          <w:highlight w:val="white"/>
        </w:rPr>
        <w:t>D</w:t>
      </w:r>
      <w:r w:rsidR="003C5D58" w:rsidRPr="00D25966">
        <w:rPr>
          <w:rFonts w:asciiTheme="majorHAnsi" w:hAnsiTheme="majorHAnsi" w:cstheme="majorHAnsi"/>
          <w:i/>
          <w:color w:val="0D0D0D"/>
          <w:sz w:val="24"/>
          <w:szCs w:val="24"/>
          <w:highlight w:val="white"/>
        </w:rPr>
        <w:t>ostosowanie każdego aspektu wydarzenia do indywidualnych potrzeb, preferencji i zainteresowań uczestników staje się kluczowym elementem sukcesu</w:t>
      </w:r>
      <w:r w:rsidR="003C5D58"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. 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– poskreśla Joanna Hoc-Kopiej, Dwór Korona Karkonoszy. </w:t>
      </w:r>
      <w:r w:rsidR="003C5D58"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Współczesne narzędzia, takie jak platformy do personalizacji imprez firmowych, umożliwiają liderom dostosowanie każdego detalu wydarzenia, aby zapewnić maksymalne zaangażowanie i satysfakcję uczestników, co w konsekwencji przekłada się na wzrost produktywności i osiągnięcie celów biznesowych.</w:t>
      </w:r>
    </w:p>
    <w:p w14:paraId="0000000C" w14:textId="068848DE" w:rsidR="00315AED" w:rsidRPr="00D25966" w:rsidRDefault="00522EE5" w:rsidP="00D25966">
      <w:pPr>
        <w:pStyle w:val="Nagwek2"/>
        <w:rPr>
          <w:rFonts w:asciiTheme="majorHAnsi" w:hAnsiTheme="majorHAnsi" w:cstheme="majorHAnsi"/>
          <w:b/>
          <w:sz w:val="24"/>
          <w:szCs w:val="24"/>
          <w:highlight w:val="white"/>
        </w:rPr>
      </w:pPr>
      <w:r>
        <w:rPr>
          <w:rFonts w:asciiTheme="majorHAnsi" w:hAnsiTheme="majorHAnsi" w:cstheme="majorHAnsi"/>
          <w:b/>
          <w:sz w:val="24"/>
          <w:szCs w:val="24"/>
          <w:highlight w:val="white"/>
        </w:rPr>
        <w:t>Narzędzie do org</w:t>
      </w:r>
      <w:r w:rsidR="00710664">
        <w:rPr>
          <w:rFonts w:asciiTheme="majorHAnsi" w:hAnsiTheme="majorHAnsi" w:cstheme="majorHAnsi"/>
          <w:b/>
          <w:sz w:val="24"/>
          <w:szCs w:val="24"/>
          <w:highlight w:val="white"/>
        </w:rPr>
        <w:t>anizacji imprez</w:t>
      </w:r>
      <w:r w:rsidR="00D25966" w:rsidRPr="00D25966">
        <w:rPr>
          <w:rFonts w:asciiTheme="majorHAnsi" w:hAnsiTheme="majorHAnsi" w:cstheme="majorHAnsi"/>
          <w:b/>
          <w:sz w:val="24"/>
          <w:szCs w:val="24"/>
          <w:highlight w:val="white"/>
        </w:rPr>
        <w:t xml:space="preserve"> firmowych na miarę oczekiwań</w:t>
      </w:r>
    </w:p>
    <w:p w14:paraId="3DB18192" w14:textId="26A276AB" w:rsidR="00E234A1" w:rsidRDefault="00D25966" w:rsidP="006144CF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Masz wrażenie, że p</w:t>
      </w:r>
      <w:r w:rsidR="003C5D58"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lanowanie imprezy firmowej to niekończąca się opowieść? Jest na to sposób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.</w:t>
      </w:r>
      <w:r w:rsidR="003C5D58"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D</w:t>
      </w:r>
      <w:r w:rsidR="003C5D58"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zięki innowacyjnemu narzędziu, które stało się prawdziw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ym</w:t>
      </w:r>
      <w:r w:rsidR="003C5D58"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game changerem</w:t>
      </w:r>
      <w:r w:rsidR="003C5D58"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w branży eventowej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, organizacja eventów firmowych </w:t>
      </w:r>
      <w:r w:rsidR="00E234A1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wkroczyła na nowy poziom.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 w:rsidR="003C5D58"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</w:t>
      </w:r>
      <w:r w:rsidR="003C5D58">
        <w:rPr>
          <w:rFonts w:asciiTheme="majorHAnsi" w:hAnsiTheme="majorHAnsi" w:cstheme="majorHAnsi"/>
          <w:color w:val="0D0D0D"/>
          <w:sz w:val="24"/>
          <w:szCs w:val="24"/>
        </w:rPr>
        <w:t xml:space="preserve">Konfigurator imprez firmowych </w:t>
      </w:r>
      <w:r w:rsidR="003C5D58" w:rsidRPr="003C5D58">
        <w:rPr>
          <w:rFonts w:asciiTheme="majorHAnsi" w:hAnsiTheme="majorHAnsi" w:cstheme="majorHAnsi"/>
          <w:color w:val="0D0D0D"/>
          <w:sz w:val="24"/>
          <w:szCs w:val="24"/>
        </w:rPr>
        <w:t>skraca czas planowania imprezy firmowej do minimum, eliminując konieczność konsultowania każdej kwestii z realizatorem usługi.</w:t>
      </w:r>
    </w:p>
    <w:p w14:paraId="5B0EB862" w14:textId="77777777" w:rsidR="00E234A1" w:rsidRDefault="00E234A1" w:rsidP="006144CF">
      <w:pPr>
        <w:jc w:val="both"/>
        <w:rPr>
          <w:rFonts w:asciiTheme="majorHAnsi" w:hAnsiTheme="majorHAnsi" w:cstheme="majorHAnsi"/>
          <w:color w:val="0D0D0D"/>
          <w:sz w:val="24"/>
          <w:szCs w:val="24"/>
          <w:highlight w:val="white"/>
        </w:rPr>
      </w:pPr>
    </w:p>
    <w:p w14:paraId="0000000E" w14:textId="2D453F6B" w:rsidR="00315AED" w:rsidRPr="006144CF" w:rsidRDefault="003C5D58" w:rsidP="006144CF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Automatyzacja i personalizacja systemu do planowania imprez umożliwiają oszczędność czasu i redukcję obciążenia administracyjnego związanego z organizacją takiego wydarzenia. </w:t>
      </w:r>
      <w:r w:rsidR="00E234A1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–</w:t>
      </w:r>
      <w:r w:rsidR="00E234A1">
        <w:rPr>
          <w:rFonts w:asciiTheme="majorHAnsi" w:hAnsiTheme="majorHAnsi" w:cstheme="majorHAnsi"/>
          <w:i/>
          <w:color w:val="0D0D0D"/>
          <w:sz w:val="24"/>
          <w:szCs w:val="24"/>
          <w:highlight w:val="white"/>
        </w:rPr>
        <w:t>K</w:t>
      </w:r>
      <w:r w:rsidRPr="00E234A1">
        <w:rPr>
          <w:rFonts w:asciiTheme="majorHAnsi" w:hAnsiTheme="majorHAnsi" w:cstheme="majorHAnsi"/>
          <w:i/>
          <w:color w:val="0D0D0D"/>
          <w:sz w:val="24"/>
          <w:szCs w:val="24"/>
          <w:highlight w:val="white"/>
        </w:rPr>
        <w:t xml:space="preserve">onfigurator </w:t>
      </w:r>
      <w:r w:rsidR="00E234A1">
        <w:rPr>
          <w:rFonts w:asciiTheme="majorHAnsi" w:hAnsiTheme="majorHAnsi" w:cstheme="majorHAnsi"/>
          <w:i/>
          <w:color w:val="0D0D0D"/>
          <w:sz w:val="24"/>
          <w:szCs w:val="24"/>
          <w:highlight w:val="white"/>
        </w:rPr>
        <w:t xml:space="preserve">imprez firmowych </w:t>
      </w:r>
      <w:r w:rsidRPr="00E234A1">
        <w:rPr>
          <w:rFonts w:asciiTheme="majorHAnsi" w:hAnsiTheme="majorHAnsi" w:cstheme="majorHAnsi"/>
          <w:i/>
          <w:color w:val="0D0D0D"/>
          <w:sz w:val="24"/>
          <w:szCs w:val="24"/>
          <w:highlight w:val="white"/>
        </w:rPr>
        <w:t>pozwala organizatorom dostosować proces planowania do ich konkretnych potrzeb i preferencji. Mogą oni wybrać opcje takie jak data</w:t>
      </w:r>
      <w:r>
        <w:rPr>
          <w:rFonts w:asciiTheme="majorHAnsi" w:hAnsiTheme="majorHAnsi" w:cstheme="majorHAnsi"/>
          <w:i/>
          <w:color w:val="0D0D0D"/>
          <w:sz w:val="24"/>
          <w:szCs w:val="24"/>
          <w:highlight w:val="white"/>
        </w:rPr>
        <w:t xml:space="preserve"> wydarzenia</w:t>
      </w:r>
      <w:r w:rsidRPr="00E234A1">
        <w:rPr>
          <w:rFonts w:asciiTheme="majorHAnsi" w:hAnsiTheme="majorHAnsi" w:cstheme="majorHAnsi"/>
          <w:i/>
          <w:color w:val="0D0D0D"/>
          <w:sz w:val="24"/>
          <w:szCs w:val="24"/>
          <w:highlight w:val="white"/>
        </w:rPr>
        <w:t>, liczba uczestników, gry integracyjne, szkolenia, a także warsztaty</w:t>
      </w:r>
      <w:r w:rsidR="00E234A1" w:rsidRPr="00E234A1">
        <w:rPr>
          <w:rFonts w:asciiTheme="majorHAnsi" w:hAnsiTheme="majorHAnsi" w:cstheme="majorHAnsi"/>
          <w:i/>
          <w:color w:val="0D0D0D"/>
          <w:sz w:val="24"/>
          <w:szCs w:val="24"/>
          <w:highlight w:val="white"/>
        </w:rPr>
        <w:t>,</w:t>
      </w:r>
      <w:r w:rsidRPr="00E234A1">
        <w:rPr>
          <w:rFonts w:asciiTheme="majorHAnsi" w:hAnsiTheme="majorHAnsi" w:cstheme="majorHAnsi"/>
          <w:i/>
          <w:color w:val="0D0D0D"/>
          <w:sz w:val="24"/>
          <w:szCs w:val="24"/>
          <w:highlight w:val="white"/>
        </w:rPr>
        <w:t xml:space="preserve"> dopasowując je do swojego budżetu, tematyki oraz celów</w:t>
      </w:r>
      <w:r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- </w:t>
      </w:r>
      <w:r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podsumowuje</w:t>
      </w:r>
      <w:r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 Joanna Hoc-Kopiej, </w:t>
      </w:r>
      <w:r w:rsidR="00E234A1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>Dwór Korona Karkonoszy</w:t>
      </w:r>
      <w:r w:rsidRPr="006144CF">
        <w:rPr>
          <w:rFonts w:asciiTheme="majorHAnsi" w:hAnsiTheme="majorHAnsi" w:cstheme="majorHAnsi"/>
          <w:color w:val="0D0D0D"/>
          <w:sz w:val="24"/>
          <w:szCs w:val="24"/>
          <w:highlight w:val="white"/>
        </w:rPr>
        <w:t xml:space="preserve">. </w:t>
      </w:r>
    </w:p>
    <w:p w14:paraId="0000000F" w14:textId="77777777" w:rsidR="00315AED" w:rsidRPr="006144CF" w:rsidRDefault="00315AED" w:rsidP="006144CF">
      <w:pPr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0000010" w14:textId="4EE58BEF" w:rsidR="00315AED" w:rsidRPr="00A25AF9" w:rsidRDefault="003C5D58" w:rsidP="006144CF">
      <w:pPr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 w:rsidRPr="00A25AF9">
        <w:rPr>
          <w:rFonts w:asciiTheme="majorHAnsi" w:hAnsiTheme="majorHAnsi" w:cstheme="majorHAnsi"/>
          <w:sz w:val="20"/>
          <w:szCs w:val="20"/>
          <w:highlight w:val="white"/>
        </w:rPr>
        <w:t>*https://www.thehrworld.co.uk/workplace-culture/majority-of-uk-office-workers-demand-more-team-building-events-new-survey-reveals/</w:t>
      </w:r>
    </w:p>
    <w:p w14:paraId="00000011" w14:textId="77777777" w:rsidR="00315AED" w:rsidRPr="00A25AF9" w:rsidRDefault="003C5D58" w:rsidP="006144CF">
      <w:pPr>
        <w:jc w:val="both"/>
        <w:rPr>
          <w:rFonts w:asciiTheme="majorHAnsi" w:hAnsiTheme="majorHAnsi" w:cstheme="majorHAnsi"/>
          <w:sz w:val="20"/>
          <w:szCs w:val="20"/>
          <w:highlight w:val="white"/>
        </w:rPr>
      </w:pPr>
      <w:r w:rsidRPr="00A25AF9">
        <w:rPr>
          <w:rFonts w:asciiTheme="majorHAnsi" w:hAnsiTheme="majorHAnsi" w:cstheme="majorHAnsi"/>
          <w:sz w:val="20"/>
          <w:szCs w:val="20"/>
          <w:highlight w:val="white"/>
        </w:rPr>
        <w:t>**https://teamstage.io/team-building-statistics/</w:t>
      </w:r>
    </w:p>
    <w:sectPr w:rsidR="00315AED" w:rsidRPr="00A25AF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ED"/>
    <w:rsid w:val="001A32A4"/>
    <w:rsid w:val="00315AED"/>
    <w:rsid w:val="003C5D58"/>
    <w:rsid w:val="00522EE5"/>
    <w:rsid w:val="006144CF"/>
    <w:rsid w:val="00692E2E"/>
    <w:rsid w:val="00710664"/>
    <w:rsid w:val="00A25AF9"/>
    <w:rsid w:val="00D25966"/>
    <w:rsid w:val="00E2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25DE"/>
  <w15:docId w15:val="{BCD067A8-A8C2-4A22-A211-AD7F7F0D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D25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Goławska</cp:lastModifiedBy>
  <cp:revision>6</cp:revision>
  <dcterms:created xsi:type="dcterms:W3CDTF">2024-06-24T08:58:00Z</dcterms:created>
  <dcterms:modified xsi:type="dcterms:W3CDTF">2024-06-24T10:04:00Z</dcterms:modified>
</cp:coreProperties>
</file>