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271F0" w14:textId="77777777" w:rsidR="00C92334" w:rsidRDefault="00C92334" w:rsidP="000328FC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037296F9" w14:textId="1F2A8F04" w:rsidR="00B5387F" w:rsidRDefault="00B5387F" w:rsidP="000328FC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319B6852" w14:textId="77777777" w:rsidR="00CC7D83" w:rsidRPr="00CC7D83" w:rsidRDefault="00CC7D83" w:rsidP="00CC7D83">
      <w:pPr>
        <w:pStyle w:val="Standard"/>
        <w:spacing w:after="0" w:line="240" w:lineRule="auto"/>
        <w:jc w:val="center"/>
        <w:rPr>
          <w:b/>
          <w:bCs/>
          <w:sz w:val="24"/>
          <w:szCs w:val="24"/>
        </w:rPr>
      </w:pPr>
      <w:r w:rsidRPr="00CC7D83">
        <w:rPr>
          <w:b/>
          <w:bCs/>
          <w:sz w:val="24"/>
          <w:szCs w:val="24"/>
        </w:rPr>
        <w:t>Chrupiące, kolorowe i pełne witamin - jak przyrządzać sierpniowe warzywa?</w:t>
      </w:r>
    </w:p>
    <w:p w14:paraId="31FDE483" w14:textId="77777777" w:rsidR="00CC7D83" w:rsidRPr="00CC7D83" w:rsidRDefault="00CC7D83" w:rsidP="00CC7D83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</w:p>
    <w:p w14:paraId="74343D71" w14:textId="77777777" w:rsidR="00CC7D83" w:rsidRPr="00CC7D83" w:rsidRDefault="00CC7D83" w:rsidP="00CC7D83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  <w:r w:rsidRPr="00CC7D83">
        <w:rPr>
          <w:b/>
          <w:bCs/>
          <w:sz w:val="24"/>
          <w:szCs w:val="24"/>
        </w:rPr>
        <w:t xml:space="preserve">Żywe i intensywne kolory sierpniowych warzyw sprawiają, że każde danie z ich użyciem smakuje tak dobrze, jak wygląda. Pomarańczowe marchewki, czerwone buraczki, fioletowa cebula, biały kalafior, zielony brokuł, czy </w:t>
      </w:r>
      <w:proofErr w:type="spellStart"/>
      <w:r w:rsidRPr="00CC7D83">
        <w:rPr>
          <w:b/>
          <w:bCs/>
          <w:sz w:val="24"/>
          <w:szCs w:val="24"/>
        </w:rPr>
        <w:t>multikolorowa</w:t>
      </w:r>
      <w:proofErr w:type="spellEnd"/>
      <w:r w:rsidRPr="00CC7D83">
        <w:rPr>
          <w:b/>
          <w:bCs/>
          <w:sz w:val="24"/>
          <w:szCs w:val="24"/>
        </w:rPr>
        <w:t xml:space="preserve"> kapusta – te niezwykle proste, uprawiane lokalnie i często niedoceniane warzywa to prawdziwa skarbnica smaku i wartości odżywczych. Od wielu lat wykorzystywane są w tradycyjnej polskiej kuchni. Czas odkryć ich pełen potencjał!</w:t>
      </w:r>
    </w:p>
    <w:p w14:paraId="13261FAD" w14:textId="77777777" w:rsidR="00CC7D83" w:rsidRPr="00CC7D83" w:rsidRDefault="00CC7D83" w:rsidP="00CC7D83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</w:p>
    <w:p w14:paraId="3899DA7C" w14:textId="77777777" w:rsidR="00CC7D83" w:rsidRPr="00CC7D83" w:rsidRDefault="00CC7D83" w:rsidP="00CC7D83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  <w:r w:rsidRPr="00CC7D83">
        <w:rPr>
          <w:b/>
          <w:bCs/>
          <w:sz w:val="24"/>
          <w:szCs w:val="24"/>
        </w:rPr>
        <w:t>Warzywa kapustne</w:t>
      </w:r>
    </w:p>
    <w:p w14:paraId="015F8817" w14:textId="77777777" w:rsidR="00CC7D83" w:rsidRPr="00CC7D83" w:rsidRDefault="00CC7D83" w:rsidP="00CC7D83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48F480F1" w14:textId="77777777" w:rsidR="00CC7D83" w:rsidRPr="00CC7D83" w:rsidRDefault="00CC7D83" w:rsidP="00CC7D83">
      <w:pPr>
        <w:pStyle w:val="Standard"/>
        <w:spacing w:after="0" w:line="240" w:lineRule="auto"/>
        <w:jc w:val="both"/>
        <w:rPr>
          <w:sz w:val="24"/>
          <w:szCs w:val="24"/>
        </w:rPr>
      </w:pPr>
      <w:r w:rsidRPr="00CC7D83">
        <w:rPr>
          <w:sz w:val="24"/>
          <w:szCs w:val="24"/>
        </w:rPr>
        <w:t>Niekwestionowanym królem sierpniowych straganów jest kalafior. Choć podobnie jak brokuł czy jarmuż należy do rodziny kapustnych, niewiele osób wie, że z nich wszystkich zawiera najwięcej witaminy C. Ten cenny składnik nie tylko wzmacnia naszą odporność i zdrowie kości, ale także zmniejsza ryzyko chorób serca. Choć kalafior syci nas na długo, ma wyjątkowo niewiele kalorii, a przy tym jest bardzo bogaty w błonnik.</w:t>
      </w:r>
    </w:p>
    <w:p w14:paraId="67038C4B" w14:textId="77777777" w:rsidR="00CC7D83" w:rsidRPr="00CC7D83" w:rsidRDefault="00CC7D83" w:rsidP="00CC7D83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0E2A1063" w14:textId="77777777" w:rsidR="00CC7D83" w:rsidRPr="00CC7D83" w:rsidRDefault="00CC7D83" w:rsidP="00CC7D83">
      <w:pPr>
        <w:pStyle w:val="Standard"/>
        <w:spacing w:after="0" w:line="240" w:lineRule="auto"/>
        <w:jc w:val="both"/>
        <w:rPr>
          <w:sz w:val="24"/>
          <w:szCs w:val="24"/>
        </w:rPr>
      </w:pPr>
      <w:r w:rsidRPr="00CC7D83">
        <w:rPr>
          <w:sz w:val="24"/>
          <w:szCs w:val="24"/>
        </w:rPr>
        <w:t>Kto nie zna smaku gotowanego kalafiora z dodatkiem chrupiącej, podsmażonej na maśle bułki tartej? Klasyk! Choć kalafior można spożywać także na surowo, pełnię swojego potencjału prezentuje dopiero po upieczeniu. Jednym z najmodniejszych dań tego sezonu są steki z kalafiora, czyli duże plastry warzywa nasączone ziołowo-olejową marynatą, podsmażone na patelni grillowej lub w piekarniku. Miłośnikom bardziej tradycyjnych smaków polecamy zupę-krem z pieczonego kalafiora i czosnku. Aby złagodzić intensywny smak warzyw, możemy dodać do niej odrobinę śmietany, a gotowe danie posypać podprażonymi plasterkami migdałów i startym żółtym serem. Dobrej jakości, wytwarzanym z naturalnych składników.</w:t>
      </w:r>
    </w:p>
    <w:p w14:paraId="7EC35218" w14:textId="77777777" w:rsidR="00CC7D83" w:rsidRPr="00CC7D83" w:rsidRDefault="00CC7D83" w:rsidP="00CC7D83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26316266" w14:textId="1DF62446" w:rsidR="00CC7D83" w:rsidRPr="00CC7D83" w:rsidRDefault="00CC7D83" w:rsidP="00CC7D83">
      <w:pPr>
        <w:pStyle w:val="Standard"/>
        <w:spacing w:after="0" w:line="240" w:lineRule="auto"/>
        <w:jc w:val="both"/>
        <w:rPr>
          <w:sz w:val="24"/>
          <w:szCs w:val="24"/>
        </w:rPr>
      </w:pPr>
      <w:r w:rsidRPr="00CC7D8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C7D83">
        <w:rPr>
          <w:sz w:val="24"/>
          <w:szCs w:val="24"/>
        </w:rPr>
        <w:t>Do produkcji najlepszej jakości serów żółtych wykorzystywane są tylko naturalne składniki: mleko, sól, bakterie fermentacji mlekowej i podpuszczka mikrobiologiczna – wymienia Ewa Polińska z MSM Mońki. – Sekretem monieckich serów jest szacunek do tego, co najcenniejsze – najwyższej klasy mleka od szczęśliwych krów. To właśnie doskonałe, lokalne mleko ma wpływ na charakterystyczny, pełny smak i sprężystą, oryginalną konsystencję naszych serów. – dodaje.</w:t>
      </w:r>
    </w:p>
    <w:p w14:paraId="4F98AA50" w14:textId="77777777" w:rsidR="00CC7D83" w:rsidRPr="00CC7D83" w:rsidRDefault="00CC7D83" w:rsidP="00CC7D83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2ECA8EF0" w14:textId="77777777" w:rsidR="00CC7D83" w:rsidRPr="00CC7D83" w:rsidRDefault="00CC7D83" w:rsidP="00CC7D83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  <w:r w:rsidRPr="00CC7D83">
        <w:rPr>
          <w:b/>
          <w:bCs/>
          <w:sz w:val="24"/>
          <w:szCs w:val="24"/>
        </w:rPr>
        <w:t>Warzywa korzeniowe</w:t>
      </w:r>
    </w:p>
    <w:p w14:paraId="2BDA58CB" w14:textId="77777777" w:rsidR="00CC7D83" w:rsidRPr="00CC7D83" w:rsidRDefault="00CC7D83" w:rsidP="00CC7D83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728D21C9" w14:textId="77777777" w:rsidR="00CC7D83" w:rsidRPr="00CC7D83" w:rsidRDefault="00CC7D83" w:rsidP="00CC7D83">
      <w:pPr>
        <w:pStyle w:val="Standard"/>
        <w:spacing w:after="0" w:line="240" w:lineRule="auto"/>
        <w:jc w:val="both"/>
        <w:rPr>
          <w:sz w:val="24"/>
          <w:szCs w:val="24"/>
        </w:rPr>
      </w:pPr>
      <w:r w:rsidRPr="00CC7D83">
        <w:rPr>
          <w:sz w:val="24"/>
          <w:szCs w:val="24"/>
        </w:rPr>
        <w:t>Sierpień pachnie pieczonymi warzywami korzeniowymi. Jednym z najważniejszych powodów, dla których uwielbiamy dania pieczone na blaszce w piekarniku jest nie tylko ich wyjątkowy smak, ale fakt, że wymagają niewielkiego wysiłku w przygotowaniu. Wystarczy pokroić ulubione warzywa korzeniowe – buraki, ziemniaki, marchewkę, seler i pietruszkę, dodać różyczki kalafiora lub brokułu, ćwiartki obranej cebuli i kilka ząbków czosnku. Całość wystarczy polać olejem, posypać sporą ilością suszonych ziół i włożyć do rozgrzanego piekarnika. Pod koniec pieczenia warzywa warto posypać także tartym serem, który idealnie połączy wszystkie składniki otulając je ciągnącym się „kocykiem”. Warzywa można serwować z dodatkiem gotowanej kaszy oraz grillowanego mięsa, kurczaka lub ryby.</w:t>
      </w:r>
    </w:p>
    <w:p w14:paraId="2B560525" w14:textId="77777777" w:rsidR="00CC7D83" w:rsidRPr="00CC7D83" w:rsidRDefault="00CC7D83" w:rsidP="00CC7D83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1E10304A" w14:textId="018927D1" w:rsidR="00CC7D83" w:rsidRPr="00CC7D83" w:rsidRDefault="00CC7D83" w:rsidP="00CC7D83">
      <w:pPr>
        <w:pStyle w:val="Standard"/>
        <w:spacing w:after="0" w:line="240" w:lineRule="auto"/>
        <w:jc w:val="both"/>
        <w:rPr>
          <w:sz w:val="24"/>
          <w:szCs w:val="24"/>
        </w:rPr>
      </w:pPr>
      <w:r w:rsidRPr="00CC7D83">
        <w:rPr>
          <w:sz w:val="24"/>
          <w:szCs w:val="24"/>
        </w:rPr>
        <w:lastRenderedPageBreak/>
        <w:t>–</w:t>
      </w:r>
      <w:r>
        <w:rPr>
          <w:sz w:val="24"/>
          <w:szCs w:val="24"/>
        </w:rPr>
        <w:t xml:space="preserve"> </w:t>
      </w:r>
      <w:r w:rsidRPr="00CC7D83">
        <w:rPr>
          <w:sz w:val="24"/>
          <w:szCs w:val="24"/>
        </w:rPr>
        <w:t>Do delikatnych warzyw korzeniowych idealnie pasują sery żółte o bardziej wyrazistym smaku i orzechowym aromacie – podpowiada Ewa Polińska, MSM Mońki. – Taki właśnie jest moniecki Edam, który swój pikantny i lekko kwaskowaty smak zawdzięcza odpowiedniemu dojrzewaniu. Ser edamski należy do serów półtwardych, dlatego doskonale się topi. – wyjaśnia.</w:t>
      </w:r>
    </w:p>
    <w:p w14:paraId="6E19442C" w14:textId="77777777" w:rsidR="00CC7D83" w:rsidRPr="00CC7D83" w:rsidRDefault="00CC7D83" w:rsidP="00CC7D83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5A593C27" w14:textId="05C9222B" w:rsidR="00CC7D83" w:rsidRPr="00CC7D83" w:rsidRDefault="00CC7D83" w:rsidP="00CC7D83">
      <w:pPr>
        <w:pStyle w:val="Standard"/>
        <w:spacing w:after="0" w:line="240" w:lineRule="auto"/>
        <w:jc w:val="both"/>
        <w:rPr>
          <w:sz w:val="24"/>
          <w:szCs w:val="24"/>
        </w:rPr>
      </w:pPr>
      <w:r w:rsidRPr="00CC7D83">
        <w:rPr>
          <w:sz w:val="24"/>
          <w:szCs w:val="24"/>
        </w:rPr>
        <w:t>Na półkach sklepowych rozpoznamy go po tym</w:t>
      </w:r>
      <w:r>
        <w:rPr>
          <w:sz w:val="24"/>
          <w:szCs w:val="24"/>
        </w:rPr>
        <w:t>,</w:t>
      </w:r>
      <w:r w:rsidRPr="00CC7D83">
        <w:rPr>
          <w:sz w:val="24"/>
          <w:szCs w:val="24"/>
        </w:rPr>
        <w:t xml:space="preserve"> że ma twardą i suchą skórkę, która często pokryta jest czerwonym lub żółtym woskiem.</w:t>
      </w:r>
    </w:p>
    <w:p w14:paraId="2C657ADD" w14:textId="77777777" w:rsidR="00CC7D83" w:rsidRPr="00CC7D83" w:rsidRDefault="00CC7D83" w:rsidP="00CC7D83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4C2729D4" w14:textId="77777777" w:rsidR="00CC7D83" w:rsidRPr="00CC7D83" w:rsidRDefault="00CC7D83" w:rsidP="00CC7D83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  <w:r w:rsidRPr="00CC7D83">
        <w:rPr>
          <w:b/>
          <w:bCs/>
          <w:sz w:val="24"/>
          <w:szCs w:val="24"/>
        </w:rPr>
        <w:t>Warzywa strączkowe</w:t>
      </w:r>
    </w:p>
    <w:p w14:paraId="157C970A" w14:textId="77777777" w:rsidR="00CC7D83" w:rsidRPr="00CC7D83" w:rsidRDefault="00CC7D83" w:rsidP="00CC7D83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67BB191F" w14:textId="77777777" w:rsidR="00CC7D83" w:rsidRPr="00CC7D83" w:rsidRDefault="00CC7D83" w:rsidP="00CC7D83">
      <w:pPr>
        <w:pStyle w:val="Standard"/>
        <w:spacing w:after="0" w:line="240" w:lineRule="auto"/>
        <w:jc w:val="both"/>
        <w:rPr>
          <w:sz w:val="24"/>
          <w:szCs w:val="24"/>
        </w:rPr>
      </w:pPr>
      <w:r w:rsidRPr="00CC7D83">
        <w:rPr>
          <w:sz w:val="24"/>
          <w:szCs w:val="24"/>
        </w:rPr>
        <w:t>W sierpniu dumnie pną się do nieba strączki różnego gatunku fasoli i groszku. Te niewielkie kuleczki doskonale sprawdzają się w zupach, gulaszach i innych potrawkach spożywanych na ciepło. Są przede wszystkim wartościowym źródłem dobrze przyswajalnego białka, ale w odróżnieniu od mięsa dostarczają nam także sporej dawki błonnika, który wpływa m.in. na utrzymanie prawidłowej masy ciała oraz wspiera mikroflorę bakteryjną jelit. I choć strączki kojarzą się nam głównie ze wzdęciami, gazami i szeroko pojętym dyskomfortem odczuwanym po posiłku, wystarczy, że przed gotowaniem namoczymy nasiona na całą noc w zimnej lub ciepłej wodzie, a unikniemy efektu „</w:t>
      </w:r>
      <w:proofErr w:type="spellStart"/>
      <w:r w:rsidRPr="00CC7D83">
        <w:rPr>
          <w:sz w:val="24"/>
          <w:szCs w:val="24"/>
        </w:rPr>
        <w:t>gazotwórczego</w:t>
      </w:r>
      <w:proofErr w:type="spellEnd"/>
      <w:r w:rsidRPr="00CC7D83">
        <w:rPr>
          <w:sz w:val="24"/>
          <w:szCs w:val="24"/>
        </w:rPr>
        <w:t>”.</w:t>
      </w:r>
    </w:p>
    <w:p w14:paraId="0FBFA6D6" w14:textId="77777777" w:rsidR="00CC7D83" w:rsidRPr="00CC7D83" w:rsidRDefault="00CC7D83" w:rsidP="00CC7D83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46701AC9" w14:textId="77777777" w:rsidR="00CC7D83" w:rsidRPr="00CC7D83" w:rsidRDefault="00CC7D83" w:rsidP="00CC7D83">
      <w:pPr>
        <w:pStyle w:val="Standard"/>
        <w:spacing w:after="0" w:line="240" w:lineRule="auto"/>
        <w:jc w:val="both"/>
        <w:rPr>
          <w:sz w:val="24"/>
          <w:szCs w:val="24"/>
        </w:rPr>
      </w:pPr>
      <w:r w:rsidRPr="00CC7D83">
        <w:rPr>
          <w:sz w:val="24"/>
          <w:szCs w:val="24"/>
        </w:rPr>
        <w:t xml:space="preserve">Jednym ze sposobów na idealne wykorzystanie świeżych strączków jest hummus, czyli aromatyczna, kremowa pasta z gotowanej lub wręcz rozgotowanej ciecierzycy z dodatkiem sezamowej </w:t>
      </w:r>
      <w:proofErr w:type="spellStart"/>
      <w:r w:rsidRPr="00CC7D83">
        <w:rPr>
          <w:sz w:val="24"/>
          <w:szCs w:val="24"/>
        </w:rPr>
        <w:t>tahiny</w:t>
      </w:r>
      <w:proofErr w:type="spellEnd"/>
      <w:r w:rsidRPr="00CC7D83">
        <w:rPr>
          <w:sz w:val="24"/>
          <w:szCs w:val="24"/>
        </w:rPr>
        <w:t xml:space="preserve"> i ząbków czosnku. Tak naprawdę hummus można przygotowywać na setki różnych sposobów. Serca i żołądki miłośników dobrego jedzenia podbijają m.in. hummusy z dodatkiem pieczonych buraków, czy młodego bobu.</w:t>
      </w:r>
    </w:p>
    <w:p w14:paraId="55C06FF4" w14:textId="77777777" w:rsidR="00CC7D83" w:rsidRPr="00CC7D83" w:rsidRDefault="00CC7D83" w:rsidP="00CC7D83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5293C2CC" w14:textId="77777777" w:rsidR="00CC7D83" w:rsidRPr="00CC7D83" w:rsidRDefault="00CC7D83" w:rsidP="00CC7D83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  <w:r w:rsidRPr="00CC7D83">
        <w:rPr>
          <w:b/>
          <w:bCs/>
          <w:sz w:val="24"/>
          <w:szCs w:val="24"/>
        </w:rPr>
        <w:t>Warzywa dyniowate</w:t>
      </w:r>
    </w:p>
    <w:p w14:paraId="09A5002D" w14:textId="77777777" w:rsidR="00CC7D83" w:rsidRPr="00CC7D83" w:rsidRDefault="00CC7D83" w:rsidP="00CC7D83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1A047FB0" w14:textId="103089AB" w:rsidR="00CC7D83" w:rsidRPr="00CC7D83" w:rsidRDefault="00CC7D83" w:rsidP="00CC7D83">
      <w:pPr>
        <w:pStyle w:val="Standard"/>
        <w:spacing w:after="0" w:line="240" w:lineRule="auto"/>
        <w:jc w:val="both"/>
        <w:rPr>
          <w:sz w:val="24"/>
          <w:szCs w:val="24"/>
        </w:rPr>
      </w:pPr>
      <w:r w:rsidRPr="00CC7D83">
        <w:rPr>
          <w:sz w:val="24"/>
          <w:szCs w:val="24"/>
        </w:rPr>
        <w:t>Makaron z cukinii to idealna, bezglutenowa alternatywa dla tradycyjnego makaronu. Cukinia ma delikatny smak i konsystencję zbliżoną do gotowanego ciasta, dlatego doskonale komponuje się z najróżniejszymi sosami. Cukinia zawiera dużą ilość wody, a przez to niewiele kalorii. Jest przy tym bogata w witaminy C, A i K oraz takie mikroelementy, jak potas czy magnez.</w:t>
      </w:r>
    </w:p>
    <w:p w14:paraId="39A34566" w14:textId="77777777" w:rsidR="00CC7D83" w:rsidRPr="00CC7D83" w:rsidRDefault="00CC7D83" w:rsidP="00CC7D83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47AA3850" w14:textId="77777777" w:rsidR="00CC7D83" w:rsidRPr="00CC7D83" w:rsidRDefault="00CC7D83" w:rsidP="00CC7D83">
      <w:pPr>
        <w:pStyle w:val="Standard"/>
        <w:spacing w:after="0" w:line="240" w:lineRule="auto"/>
        <w:jc w:val="both"/>
        <w:rPr>
          <w:sz w:val="24"/>
          <w:szCs w:val="24"/>
        </w:rPr>
      </w:pPr>
      <w:r w:rsidRPr="00CC7D83">
        <w:rPr>
          <w:sz w:val="24"/>
          <w:szCs w:val="24"/>
        </w:rPr>
        <w:t xml:space="preserve">Tym, którzy jeszcze nie próbowali warzywnego spaghetti bez makaronu, polecamy sprawdzenie naszego przepisu na spaghetti z cukinii z pesto bazyliowym i </w:t>
      </w:r>
      <w:proofErr w:type="spellStart"/>
      <w:r w:rsidRPr="00CC7D83">
        <w:rPr>
          <w:sz w:val="24"/>
          <w:szCs w:val="24"/>
        </w:rPr>
        <w:t>Aldamerem</w:t>
      </w:r>
      <w:proofErr w:type="spellEnd"/>
      <w:r w:rsidRPr="00CC7D83">
        <w:rPr>
          <w:sz w:val="24"/>
          <w:szCs w:val="24"/>
        </w:rPr>
        <w:t>, który zamieszczamy poniżej. Smacznego!</w:t>
      </w:r>
    </w:p>
    <w:p w14:paraId="683F423B" w14:textId="77777777" w:rsidR="00CC7D83" w:rsidRPr="00CC7D83" w:rsidRDefault="00CC7D83" w:rsidP="00CC7D83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5DDCC439" w14:textId="77777777" w:rsidR="00CC7D83" w:rsidRPr="00CC7D83" w:rsidRDefault="00CC7D83" w:rsidP="00CC7D83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7960A308" w14:textId="77777777" w:rsidR="00CC7D83" w:rsidRPr="00CC7D83" w:rsidRDefault="00CC7D83" w:rsidP="00CC7D83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  <w:r w:rsidRPr="00CC7D83">
        <w:rPr>
          <w:b/>
          <w:bCs/>
          <w:sz w:val="24"/>
          <w:szCs w:val="24"/>
        </w:rPr>
        <w:t xml:space="preserve">Spaghetti z cukinii z pesto bazyliowym i </w:t>
      </w:r>
      <w:proofErr w:type="spellStart"/>
      <w:r w:rsidRPr="00CC7D83">
        <w:rPr>
          <w:b/>
          <w:bCs/>
          <w:sz w:val="24"/>
          <w:szCs w:val="24"/>
        </w:rPr>
        <w:t>Aldamerem</w:t>
      </w:r>
      <w:proofErr w:type="spellEnd"/>
    </w:p>
    <w:p w14:paraId="0B5B726E" w14:textId="77777777" w:rsidR="00CC7D83" w:rsidRPr="00CC7D83" w:rsidRDefault="00CC7D83" w:rsidP="00CC7D83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4E41977D" w14:textId="77777777" w:rsidR="00CC7D83" w:rsidRPr="00CC7D83" w:rsidRDefault="00CC7D83" w:rsidP="00CC7D83">
      <w:pPr>
        <w:pStyle w:val="Standard"/>
        <w:spacing w:after="0" w:line="240" w:lineRule="auto"/>
        <w:jc w:val="both"/>
        <w:rPr>
          <w:sz w:val="24"/>
          <w:szCs w:val="24"/>
        </w:rPr>
      </w:pPr>
      <w:r w:rsidRPr="00CC7D83">
        <w:rPr>
          <w:sz w:val="24"/>
          <w:szCs w:val="24"/>
        </w:rPr>
        <w:t>Składniki:</w:t>
      </w:r>
    </w:p>
    <w:p w14:paraId="455D72B9" w14:textId="77777777" w:rsidR="00CC7D83" w:rsidRPr="00CC7D83" w:rsidRDefault="00CC7D83" w:rsidP="00CC7D83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2D06F4A8" w14:textId="77777777" w:rsidR="00CC7D83" w:rsidRPr="00CC7D83" w:rsidRDefault="00CC7D83" w:rsidP="00CC7D83">
      <w:pPr>
        <w:pStyle w:val="Standard"/>
        <w:spacing w:after="0" w:line="240" w:lineRule="auto"/>
        <w:jc w:val="both"/>
        <w:rPr>
          <w:sz w:val="24"/>
          <w:szCs w:val="24"/>
        </w:rPr>
      </w:pPr>
      <w:r w:rsidRPr="00CC7D83">
        <w:rPr>
          <w:sz w:val="24"/>
          <w:szCs w:val="24"/>
        </w:rPr>
        <w:t>- 2 młode cukinie,</w:t>
      </w:r>
    </w:p>
    <w:p w14:paraId="7EE49583" w14:textId="77777777" w:rsidR="00CC7D83" w:rsidRPr="00CC7D83" w:rsidRDefault="00CC7D83" w:rsidP="00CC7D83">
      <w:pPr>
        <w:pStyle w:val="Standard"/>
        <w:spacing w:after="0" w:line="240" w:lineRule="auto"/>
        <w:jc w:val="both"/>
        <w:rPr>
          <w:sz w:val="24"/>
          <w:szCs w:val="24"/>
        </w:rPr>
      </w:pPr>
      <w:r w:rsidRPr="00CC7D83">
        <w:rPr>
          <w:sz w:val="24"/>
          <w:szCs w:val="24"/>
        </w:rPr>
        <w:t>- 2 łyżki oleju rzepakowego,</w:t>
      </w:r>
    </w:p>
    <w:p w14:paraId="2248C38B" w14:textId="77777777" w:rsidR="00CC7D83" w:rsidRPr="00CC7D83" w:rsidRDefault="00CC7D83" w:rsidP="00CC7D83">
      <w:pPr>
        <w:pStyle w:val="Standard"/>
        <w:spacing w:after="0" w:line="240" w:lineRule="auto"/>
        <w:jc w:val="both"/>
        <w:rPr>
          <w:sz w:val="24"/>
          <w:szCs w:val="24"/>
        </w:rPr>
      </w:pPr>
      <w:r w:rsidRPr="00CC7D83">
        <w:rPr>
          <w:sz w:val="24"/>
          <w:szCs w:val="24"/>
        </w:rPr>
        <w:t>- 4 pomidory suszone (w oleju),</w:t>
      </w:r>
    </w:p>
    <w:p w14:paraId="5C827633" w14:textId="77777777" w:rsidR="00CC7D83" w:rsidRPr="00CC7D83" w:rsidRDefault="00CC7D83" w:rsidP="00CC7D83">
      <w:pPr>
        <w:pStyle w:val="Standard"/>
        <w:spacing w:after="0" w:line="240" w:lineRule="auto"/>
        <w:jc w:val="both"/>
        <w:rPr>
          <w:sz w:val="24"/>
          <w:szCs w:val="24"/>
        </w:rPr>
      </w:pPr>
      <w:r w:rsidRPr="00CC7D83">
        <w:rPr>
          <w:sz w:val="24"/>
          <w:szCs w:val="24"/>
        </w:rPr>
        <w:t>- 50 ml wody,</w:t>
      </w:r>
    </w:p>
    <w:p w14:paraId="13FD600A" w14:textId="77777777" w:rsidR="00CC7D83" w:rsidRPr="00CC7D83" w:rsidRDefault="00CC7D83" w:rsidP="00CC7D83">
      <w:pPr>
        <w:pStyle w:val="Standard"/>
        <w:spacing w:after="0" w:line="240" w:lineRule="auto"/>
        <w:jc w:val="both"/>
        <w:rPr>
          <w:sz w:val="24"/>
          <w:szCs w:val="24"/>
        </w:rPr>
      </w:pPr>
      <w:r w:rsidRPr="00CC7D83">
        <w:rPr>
          <w:sz w:val="24"/>
          <w:szCs w:val="24"/>
        </w:rPr>
        <w:t>- 100 ml oliwy z oliwek,</w:t>
      </w:r>
    </w:p>
    <w:p w14:paraId="7A5A2D7B" w14:textId="77777777" w:rsidR="00CC7D83" w:rsidRPr="00CC7D83" w:rsidRDefault="00CC7D83" w:rsidP="00CC7D83">
      <w:pPr>
        <w:pStyle w:val="Standard"/>
        <w:spacing w:after="0" w:line="240" w:lineRule="auto"/>
        <w:jc w:val="both"/>
        <w:rPr>
          <w:sz w:val="24"/>
          <w:szCs w:val="24"/>
        </w:rPr>
      </w:pPr>
      <w:r w:rsidRPr="00CC7D83">
        <w:rPr>
          <w:sz w:val="24"/>
          <w:szCs w:val="24"/>
        </w:rPr>
        <w:lastRenderedPageBreak/>
        <w:t>- 3 ząbki czosnku</w:t>
      </w:r>
    </w:p>
    <w:p w14:paraId="708FBD52" w14:textId="77777777" w:rsidR="00CC7D83" w:rsidRPr="00CC7D83" w:rsidRDefault="00CC7D83" w:rsidP="00CC7D83">
      <w:pPr>
        <w:pStyle w:val="Standard"/>
        <w:spacing w:after="0" w:line="240" w:lineRule="auto"/>
        <w:jc w:val="both"/>
        <w:rPr>
          <w:sz w:val="24"/>
          <w:szCs w:val="24"/>
        </w:rPr>
      </w:pPr>
      <w:r w:rsidRPr="00CC7D83">
        <w:rPr>
          <w:sz w:val="24"/>
          <w:szCs w:val="24"/>
        </w:rPr>
        <w:t>- 1 pęczek świeżej bazylii,</w:t>
      </w:r>
    </w:p>
    <w:p w14:paraId="555ED35F" w14:textId="77777777" w:rsidR="00CC7D83" w:rsidRPr="00CC7D83" w:rsidRDefault="00CC7D83" w:rsidP="00CC7D83">
      <w:pPr>
        <w:pStyle w:val="Standard"/>
        <w:spacing w:after="0" w:line="240" w:lineRule="auto"/>
        <w:jc w:val="both"/>
        <w:rPr>
          <w:sz w:val="24"/>
          <w:szCs w:val="24"/>
        </w:rPr>
      </w:pPr>
      <w:r w:rsidRPr="00CC7D83">
        <w:rPr>
          <w:sz w:val="24"/>
          <w:szCs w:val="24"/>
        </w:rPr>
        <w:t>- 1 łyżka łuskanego słonecznika,</w:t>
      </w:r>
    </w:p>
    <w:p w14:paraId="31DFC299" w14:textId="77777777" w:rsidR="00CC7D83" w:rsidRPr="00CC7D83" w:rsidRDefault="00CC7D83" w:rsidP="00CC7D83">
      <w:pPr>
        <w:pStyle w:val="Standard"/>
        <w:spacing w:after="0" w:line="240" w:lineRule="auto"/>
        <w:jc w:val="both"/>
        <w:rPr>
          <w:sz w:val="24"/>
          <w:szCs w:val="24"/>
          <w:lang w:val="en-US"/>
        </w:rPr>
      </w:pPr>
      <w:r w:rsidRPr="00CC7D83">
        <w:rPr>
          <w:sz w:val="24"/>
          <w:szCs w:val="24"/>
          <w:lang w:val="en-US"/>
        </w:rPr>
        <w:t xml:space="preserve">- 100 g sera </w:t>
      </w:r>
      <w:proofErr w:type="spellStart"/>
      <w:r w:rsidRPr="00CC7D83">
        <w:rPr>
          <w:sz w:val="24"/>
          <w:szCs w:val="24"/>
          <w:lang w:val="en-US"/>
        </w:rPr>
        <w:t>Aldamer</w:t>
      </w:r>
      <w:proofErr w:type="spellEnd"/>
      <w:r w:rsidRPr="00CC7D83">
        <w:rPr>
          <w:sz w:val="24"/>
          <w:szCs w:val="24"/>
          <w:lang w:val="en-US"/>
        </w:rPr>
        <w:t xml:space="preserve"> MSM </w:t>
      </w:r>
      <w:proofErr w:type="spellStart"/>
      <w:r w:rsidRPr="00CC7D83">
        <w:rPr>
          <w:sz w:val="24"/>
          <w:szCs w:val="24"/>
          <w:lang w:val="en-US"/>
        </w:rPr>
        <w:t>Mońki</w:t>
      </w:r>
      <w:proofErr w:type="spellEnd"/>
      <w:r w:rsidRPr="00CC7D83">
        <w:rPr>
          <w:sz w:val="24"/>
          <w:szCs w:val="24"/>
          <w:lang w:val="en-US"/>
        </w:rPr>
        <w:t>,</w:t>
      </w:r>
    </w:p>
    <w:p w14:paraId="70392E50" w14:textId="77777777" w:rsidR="00CC7D83" w:rsidRPr="00CC7D83" w:rsidRDefault="00CC7D83" w:rsidP="00CC7D83">
      <w:pPr>
        <w:pStyle w:val="Standard"/>
        <w:spacing w:after="0" w:line="240" w:lineRule="auto"/>
        <w:jc w:val="both"/>
        <w:rPr>
          <w:sz w:val="24"/>
          <w:szCs w:val="24"/>
        </w:rPr>
      </w:pPr>
      <w:r w:rsidRPr="00CC7D83">
        <w:rPr>
          <w:sz w:val="24"/>
          <w:szCs w:val="24"/>
        </w:rPr>
        <w:t>-sól i pieprz do smaku.</w:t>
      </w:r>
    </w:p>
    <w:p w14:paraId="5CB29EE2" w14:textId="77777777" w:rsidR="00CC7D83" w:rsidRPr="00CC7D83" w:rsidRDefault="00CC7D83" w:rsidP="00CC7D83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4B862CA0" w14:textId="77777777" w:rsidR="00CC7D83" w:rsidRPr="00CC7D83" w:rsidRDefault="00CC7D83" w:rsidP="00CC7D83">
      <w:pPr>
        <w:pStyle w:val="Standard"/>
        <w:spacing w:after="0" w:line="240" w:lineRule="auto"/>
        <w:jc w:val="both"/>
        <w:rPr>
          <w:sz w:val="24"/>
          <w:szCs w:val="24"/>
        </w:rPr>
      </w:pPr>
      <w:r w:rsidRPr="00CC7D83">
        <w:rPr>
          <w:sz w:val="24"/>
          <w:szCs w:val="24"/>
        </w:rPr>
        <w:t>Wykonanie:</w:t>
      </w:r>
    </w:p>
    <w:p w14:paraId="756ADEDF" w14:textId="77777777" w:rsidR="00CC7D83" w:rsidRPr="00CC7D83" w:rsidRDefault="00CC7D83" w:rsidP="00CC7D83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3E5BDAF6" w14:textId="0387D74D" w:rsidR="00CC7D83" w:rsidRPr="00C92334" w:rsidRDefault="00CC7D83" w:rsidP="00CC7D83">
      <w:pPr>
        <w:pStyle w:val="Standard"/>
        <w:spacing w:after="0" w:line="240" w:lineRule="auto"/>
        <w:jc w:val="both"/>
        <w:rPr>
          <w:sz w:val="24"/>
          <w:szCs w:val="24"/>
        </w:rPr>
      </w:pPr>
      <w:r w:rsidRPr="00CC7D83">
        <w:rPr>
          <w:sz w:val="24"/>
          <w:szCs w:val="24"/>
        </w:rPr>
        <w:t xml:space="preserve">Cukinie umyć, osuszyć i obieraczką </w:t>
      </w:r>
      <w:proofErr w:type="spellStart"/>
      <w:r w:rsidRPr="00CC7D83">
        <w:rPr>
          <w:sz w:val="24"/>
          <w:szCs w:val="24"/>
        </w:rPr>
        <w:t>julienne</w:t>
      </w:r>
      <w:proofErr w:type="spellEnd"/>
      <w:r w:rsidRPr="00CC7D83">
        <w:rPr>
          <w:sz w:val="24"/>
          <w:szCs w:val="24"/>
        </w:rPr>
        <w:t xml:space="preserve"> lub tradycyjną do warzyw zestrugać wzdłuż cukinii paseczki przypominające spaghetti. Podsmażyć krótką chwilę na rozgrzanym oleju, a następnie podlać wodą, dodać pomidory suszone pokrojone w paseczki, przykryć pokrywką i poddusić ok. 2 minuty, aż cukinia zmięknie. Oliwę z oliwek, czosnek, listki bazylii i podprażony na suchej patelni słonecznik zmiksować, doprawić solą, pieprzem, polać spaghetti z cukinii i wymieszać. Po wyłożeniu na talerze posypać </w:t>
      </w:r>
      <w:proofErr w:type="spellStart"/>
      <w:r w:rsidRPr="00CC7D83">
        <w:rPr>
          <w:sz w:val="24"/>
          <w:szCs w:val="24"/>
        </w:rPr>
        <w:t>starkowanym</w:t>
      </w:r>
      <w:proofErr w:type="spellEnd"/>
      <w:r w:rsidRPr="00CC7D83">
        <w:rPr>
          <w:sz w:val="24"/>
          <w:szCs w:val="24"/>
        </w:rPr>
        <w:t xml:space="preserve"> serem żółtym </w:t>
      </w:r>
      <w:proofErr w:type="spellStart"/>
      <w:r>
        <w:rPr>
          <w:sz w:val="24"/>
          <w:szCs w:val="24"/>
        </w:rPr>
        <w:t>a</w:t>
      </w:r>
      <w:r w:rsidRPr="00CC7D83">
        <w:rPr>
          <w:sz w:val="24"/>
          <w:szCs w:val="24"/>
        </w:rPr>
        <w:t>ldame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.</w:t>
      </w:r>
    </w:p>
    <w:p w14:paraId="03C02967" w14:textId="77777777" w:rsidR="000328FC" w:rsidRDefault="000328FC" w:rsidP="002A7E84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</w:p>
    <w:p w14:paraId="07ED7FD3" w14:textId="19BEABA0" w:rsidR="006F39CE" w:rsidRDefault="00F83F1E" w:rsidP="00F83F1E">
      <w:pPr>
        <w:pStyle w:val="Standard"/>
        <w:spacing w:line="276" w:lineRule="auto"/>
        <w:jc w:val="both"/>
      </w:pPr>
      <w:r>
        <w:t>---------------------------------</w:t>
      </w:r>
      <w:r w:rsidR="0000377A">
        <w:t>-----------------------------------------------------------------------------------------------------</w:t>
      </w:r>
    </w:p>
    <w:p w14:paraId="6B484F23" w14:textId="17ADEAD2" w:rsidR="006F39CE" w:rsidRPr="006F51AD" w:rsidRDefault="006F39CE" w:rsidP="00F83F1E">
      <w:pPr>
        <w:pStyle w:val="Standard"/>
        <w:spacing w:line="276" w:lineRule="auto"/>
        <w:jc w:val="both"/>
        <w:rPr>
          <w:b/>
          <w:bCs/>
        </w:rPr>
      </w:pPr>
      <w:r>
        <w:rPr>
          <w:b/>
          <w:bCs/>
        </w:rPr>
        <w:t>KONTAKT DLA MEDIÓW</w:t>
      </w:r>
    </w:p>
    <w:p w14:paraId="7829C33A" w14:textId="77777777" w:rsidR="006F39CE" w:rsidRPr="008B0D27" w:rsidRDefault="006F39CE" w:rsidP="00F83F1E">
      <w:pPr>
        <w:autoSpaceDE w:val="0"/>
        <w:adjustRightInd w:val="0"/>
        <w:spacing w:after="0" w:line="276" w:lineRule="auto"/>
        <w:jc w:val="both"/>
        <w:rPr>
          <w:rFonts w:cs="Calibri"/>
          <w:b/>
          <w:bCs/>
          <w:sz w:val="24"/>
          <w:szCs w:val="24"/>
        </w:rPr>
      </w:pPr>
      <w:r w:rsidRPr="008B0D27">
        <w:rPr>
          <w:rFonts w:cs="Calibri"/>
          <w:b/>
          <w:bCs/>
          <w:sz w:val="24"/>
          <w:szCs w:val="24"/>
        </w:rPr>
        <w:t xml:space="preserve">PR Manager </w:t>
      </w:r>
    </w:p>
    <w:p w14:paraId="75338C9E" w14:textId="77777777" w:rsidR="006F39CE" w:rsidRPr="008B0D27" w:rsidRDefault="006F39CE" w:rsidP="00F83F1E">
      <w:pPr>
        <w:autoSpaceDE w:val="0"/>
        <w:adjustRightInd w:val="0"/>
        <w:spacing w:after="0" w:line="276" w:lineRule="auto"/>
        <w:jc w:val="both"/>
        <w:rPr>
          <w:rFonts w:cs="Calibri"/>
          <w:b/>
          <w:bCs/>
          <w:sz w:val="24"/>
          <w:szCs w:val="24"/>
        </w:rPr>
      </w:pPr>
      <w:r w:rsidRPr="008B0D27">
        <w:rPr>
          <w:rFonts w:cs="Calibri"/>
          <w:b/>
          <w:bCs/>
          <w:sz w:val="24"/>
          <w:szCs w:val="24"/>
        </w:rPr>
        <w:t>Patrycja Ogrodnik</w:t>
      </w:r>
    </w:p>
    <w:p w14:paraId="55A66FAD" w14:textId="77777777" w:rsidR="006F39CE" w:rsidRPr="008B0D27" w:rsidRDefault="006F39CE" w:rsidP="00F83F1E">
      <w:pPr>
        <w:autoSpaceDE w:val="0"/>
        <w:adjustRightInd w:val="0"/>
        <w:spacing w:after="0" w:line="276" w:lineRule="auto"/>
        <w:jc w:val="both"/>
        <w:rPr>
          <w:rFonts w:cs="Calibri"/>
          <w:sz w:val="24"/>
          <w:szCs w:val="24"/>
        </w:rPr>
      </w:pPr>
      <w:r w:rsidRPr="008B0D27">
        <w:rPr>
          <w:rFonts w:cs="Calibri"/>
          <w:sz w:val="24"/>
          <w:szCs w:val="24"/>
        </w:rPr>
        <w:t xml:space="preserve">M: </w:t>
      </w:r>
      <w:hyperlink r:id="rId7" w:history="1">
        <w:r w:rsidRPr="008B0D27">
          <w:rPr>
            <w:rStyle w:val="Hipercze"/>
            <w:rFonts w:cs="Calibri"/>
            <w:sz w:val="24"/>
            <w:szCs w:val="24"/>
          </w:rPr>
          <w:t>p.ogrodnik@commplace.com.pl</w:t>
        </w:r>
      </w:hyperlink>
    </w:p>
    <w:p w14:paraId="6D171770" w14:textId="38FE3F58" w:rsidR="006F39CE" w:rsidRPr="003F3857" w:rsidRDefault="006F39CE" w:rsidP="00F83F1E">
      <w:pPr>
        <w:autoSpaceDE w:val="0"/>
        <w:adjustRightInd w:val="0"/>
        <w:spacing w:after="0" w:line="276" w:lineRule="auto"/>
        <w:jc w:val="both"/>
        <w:rPr>
          <w:rFonts w:cs="Calibri"/>
          <w:sz w:val="24"/>
          <w:szCs w:val="24"/>
        </w:rPr>
      </w:pPr>
      <w:r w:rsidRPr="008B0D27">
        <w:rPr>
          <w:rFonts w:cs="Calibri"/>
          <w:sz w:val="24"/>
          <w:szCs w:val="24"/>
        </w:rPr>
        <w:t>T: 692 333</w:t>
      </w:r>
      <w:r>
        <w:rPr>
          <w:rFonts w:cs="Calibri"/>
          <w:sz w:val="24"/>
          <w:szCs w:val="24"/>
        </w:rPr>
        <w:t> </w:t>
      </w:r>
      <w:r w:rsidRPr="008B0D27">
        <w:rPr>
          <w:rFonts w:cs="Calibri"/>
          <w:sz w:val="24"/>
          <w:szCs w:val="24"/>
        </w:rPr>
        <w:t>175</w:t>
      </w:r>
    </w:p>
    <w:p w14:paraId="0F66DC9A" w14:textId="77777777" w:rsidR="006F39CE" w:rsidRDefault="006F39CE" w:rsidP="00F83F1E">
      <w:pPr>
        <w:pStyle w:val="Standard"/>
        <w:spacing w:line="276" w:lineRule="auto"/>
        <w:jc w:val="both"/>
      </w:pPr>
    </w:p>
    <w:sectPr w:rsidR="006F39CE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262FE" w14:textId="77777777" w:rsidR="00DF57A4" w:rsidRDefault="00DF57A4">
      <w:pPr>
        <w:spacing w:after="0" w:line="240" w:lineRule="auto"/>
      </w:pPr>
      <w:r>
        <w:separator/>
      </w:r>
    </w:p>
  </w:endnote>
  <w:endnote w:type="continuationSeparator" w:id="0">
    <w:p w14:paraId="6B9B8195" w14:textId="77777777" w:rsidR="00DF57A4" w:rsidRDefault="00DF5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panose1 w:val="020B0604020202020204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Calibri"/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64F30" w14:textId="77777777" w:rsidR="00DF57A4" w:rsidRDefault="00DF57A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18BAC34" w14:textId="77777777" w:rsidR="00DF57A4" w:rsidRDefault="00DF5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4AB8E" w14:textId="2370D0F6" w:rsidR="006F39CE" w:rsidRDefault="006F39CE">
    <w:pPr>
      <w:pStyle w:val="Nagwek"/>
    </w:pPr>
    <w:r>
      <w:rPr>
        <w:noProof/>
      </w:rPr>
      <w:drawing>
        <wp:inline distT="0" distB="0" distL="0" distR="0" wp14:anchorId="3A0D3B12" wp14:editId="45953895">
          <wp:extent cx="901700" cy="571306"/>
          <wp:effectExtent l="0" t="0" r="571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571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B12536"/>
    <w:multiLevelType w:val="hybridMultilevel"/>
    <w:tmpl w:val="E5B63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731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61E"/>
    <w:rsid w:val="0000377A"/>
    <w:rsid w:val="00024029"/>
    <w:rsid w:val="000328FC"/>
    <w:rsid w:val="000419C0"/>
    <w:rsid w:val="00061F96"/>
    <w:rsid w:val="00085D89"/>
    <w:rsid w:val="0009335C"/>
    <w:rsid w:val="000A0D63"/>
    <w:rsid w:val="000A65F6"/>
    <w:rsid w:val="000A71B4"/>
    <w:rsid w:val="00126D76"/>
    <w:rsid w:val="0013365D"/>
    <w:rsid w:val="001515F8"/>
    <w:rsid w:val="00185F7D"/>
    <w:rsid w:val="00196598"/>
    <w:rsid w:val="001A0C4D"/>
    <w:rsid w:val="001C5359"/>
    <w:rsid w:val="001C5A06"/>
    <w:rsid w:val="001D02C0"/>
    <w:rsid w:val="001D0A42"/>
    <w:rsid w:val="001D0CBB"/>
    <w:rsid w:val="001F26ED"/>
    <w:rsid w:val="00203A9D"/>
    <w:rsid w:val="00235050"/>
    <w:rsid w:val="00267E6C"/>
    <w:rsid w:val="002A7E84"/>
    <w:rsid w:val="002B30F2"/>
    <w:rsid w:val="002C5B29"/>
    <w:rsid w:val="002E14D5"/>
    <w:rsid w:val="002E362E"/>
    <w:rsid w:val="00321954"/>
    <w:rsid w:val="00372A54"/>
    <w:rsid w:val="003918B9"/>
    <w:rsid w:val="003C0EFE"/>
    <w:rsid w:val="003E377F"/>
    <w:rsid w:val="003F2B90"/>
    <w:rsid w:val="004248CD"/>
    <w:rsid w:val="00440291"/>
    <w:rsid w:val="004504ED"/>
    <w:rsid w:val="00457DE7"/>
    <w:rsid w:val="004919C0"/>
    <w:rsid w:val="004B32CE"/>
    <w:rsid w:val="004D3A00"/>
    <w:rsid w:val="004F044B"/>
    <w:rsid w:val="004F5E82"/>
    <w:rsid w:val="00507F37"/>
    <w:rsid w:val="00532C91"/>
    <w:rsid w:val="005513F8"/>
    <w:rsid w:val="005641EA"/>
    <w:rsid w:val="005816D5"/>
    <w:rsid w:val="00596EBD"/>
    <w:rsid w:val="005A5875"/>
    <w:rsid w:val="005F1B78"/>
    <w:rsid w:val="006077EE"/>
    <w:rsid w:val="00647D8A"/>
    <w:rsid w:val="006574F2"/>
    <w:rsid w:val="00676F46"/>
    <w:rsid w:val="006A7D8F"/>
    <w:rsid w:val="006C5B45"/>
    <w:rsid w:val="006E4094"/>
    <w:rsid w:val="006F39CE"/>
    <w:rsid w:val="006F51AD"/>
    <w:rsid w:val="0070661E"/>
    <w:rsid w:val="00742E21"/>
    <w:rsid w:val="00751D35"/>
    <w:rsid w:val="00753A1F"/>
    <w:rsid w:val="00771D57"/>
    <w:rsid w:val="007750B8"/>
    <w:rsid w:val="007820BC"/>
    <w:rsid w:val="007A585E"/>
    <w:rsid w:val="007C523E"/>
    <w:rsid w:val="007D0010"/>
    <w:rsid w:val="007D70DD"/>
    <w:rsid w:val="007F5C6D"/>
    <w:rsid w:val="0081025C"/>
    <w:rsid w:val="00827E91"/>
    <w:rsid w:val="008356FD"/>
    <w:rsid w:val="00846C82"/>
    <w:rsid w:val="00877F07"/>
    <w:rsid w:val="008A3718"/>
    <w:rsid w:val="008D286C"/>
    <w:rsid w:val="00926922"/>
    <w:rsid w:val="00933DEE"/>
    <w:rsid w:val="00957F47"/>
    <w:rsid w:val="009659A2"/>
    <w:rsid w:val="00977F20"/>
    <w:rsid w:val="00985E9A"/>
    <w:rsid w:val="009A0797"/>
    <w:rsid w:val="009E0F40"/>
    <w:rsid w:val="009E206B"/>
    <w:rsid w:val="00A42C80"/>
    <w:rsid w:val="00A671E8"/>
    <w:rsid w:val="00A80D77"/>
    <w:rsid w:val="00AA6E27"/>
    <w:rsid w:val="00AE2E32"/>
    <w:rsid w:val="00B24FB8"/>
    <w:rsid w:val="00B31A9F"/>
    <w:rsid w:val="00B5387F"/>
    <w:rsid w:val="00B55881"/>
    <w:rsid w:val="00B93C0A"/>
    <w:rsid w:val="00BA1526"/>
    <w:rsid w:val="00BB1465"/>
    <w:rsid w:val="00BD28EE"/>
    <w:rsid w:val="00BE4E85"/>
    <w:rsid w:val="00BF3738"/>
    <w:rsid w:val="00C241D4"/>
    <w:rsid w:val="00C3785C"/>
    <w:rsid w:val="00C75323"/>
    <w:rsid w:val="00C82B1B"/>
    <w:rsid w:val="00C92334"/>
    <w:rsid w:val="00CC7D83"/>
    <w:rsid w:val="00CF4B19"/>
    <w:rsid w:val="00D07DE5"/>
    <w:rsid w:val="00D40BC4"/>
    <w:rsid w:val="00D55999"/>
    <w:rsid w:val="00D6289B"/>
    <w:rsid w:val="00D670F3"/>
    <w:rsid w:val="00D8609D"/>
    <w:rsid w:val="00D91F23"/>
    <w:rsid w:val="00D9549B"/>
    <w:rsid w:val="00DA44C3"/>
    <w:rsid w:val="00DB4EB9"/>
    <w:rsid w:val="00DF57A4"/>
    <w:rsid w:val="00E41F22"/>
    <w:rsid w:val="00E447D6"/>
    <w:rsid w:val="00E756FC"/>
    <w:rsid w:val="00E77B2F"/>
    <w:rsid w:val="00E9234E"/>
    <w:rsid w:val="00EA53EE"/>
    <w:rsid w:val="00ED7F4A"/>
    <w:rsid w:val="00EE7675"/>
    <w:rsid w:val="00F17E5E"/>
    <w:rsid w:val="00F402BB"/>
    <w:rsid w:val="00F4113E"/>
    <w:rsid w:val="00F45CF6"/>
    <w:rsid w:val="00F51A7A"/>
    <w:rsid w:val="00F53B16"/>
    <w:rsid w:val="00F57948"/>
    <w:rsid w:val="00F65D55"/>
    <w:rsid w:val="00F666DF"/>
    <w:rsid w:val="00F742A5"/>
    <w:rsid w:val="00F83F1E"/>
    <w:rsid w:val="00FC2824"/>
    <w:rsid w:val="00FE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7C8C"/>
  <w15:docId w15:val="{F182B828-58BB-4E5A-B0F6-06692EFE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rFonts w:ascii="Times New Roman" w:eastAsia="Lucida Sans Unicode" w:hAnsi="Times New Roman" w:cs="Tahoma"/>
      <w:b/>
      <w:bCs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60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F3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9CE"/>
  </w:style>
  <w:style w:type="paragraph" w:styleId="Stopka">
    <w:name w:val="footer"/>
    <w:basedOn w:val="Normalny"/>
    <w:link w:val="StopkaZnak"/>
    <w:uiPriority w:val="99"/>
    <w:unhideWhenUsed/>
    <w:rsid w:val="006F3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9CE"/>
  </w:style>
  <w:style w:type="character" w:styleId="Hipercze">
    <w:name w:val="Hyperlink"/>
    <w:basedOn w:val="Domylnaczcionkaakapitu"/>
    <w:uiPriority w:val="99"/>
    <w:unhideWhenUsed/>
    <w:rsid w:val="006F39CE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60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.ogrodnik@commplac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886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Szruba</dc:creator>
  <cp:lastModifiedBy>Patrycja Ogrodnik</cp:lastModifiedBy>
  <cp:revision>2</cp:revision>
  <dcterms:created xsi:type="dcterms:W3CDTF">2024-08-12T13:51:00Z</dcterms:created>
  <dcterms:modified xsi:type="dcterms:W3CDTF">2024-08-12T13:51:00Z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