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5431" w14:textId="77777777" w:rsidR="000764EB" w:rsidRPr="00E61CDE" w:rsidRDefault="000764EB" w:rsidP="00E61CDE">
      <w:pPr>
        <w:pStyle w:val="Nagwek2"/>
        <w:rPr>
          <w:rFonts w:ascii="Lato" w:hAnsi="Lato"/>
          <w:sz w:val="28"/>
          <w:szCs w:val="28"/>
        </w:rPr>
      </w:pPr>
      <w:r w:rsidRPr="00E61CDE">
        <w:rPr>
          <w:rFonts w:ascii="Lato" w:hAnsi="Lato"/>
          <w:sz w:val="28"/>
          <w:szCs w:val="28"/>
        </w:rPr>
        <w:t>3 kluczowe wyzwania zarządzania produkcją w dobie Przemysłu 4.0</w:t>
      </w:r>
    </w:p>
    <w:p w14:paraId="5633BCFB" w14:textId="6E096F33" w:rsidR="000764EB" w:rsidRPr="00E61CDE" w:rsidRDefault="000764EB" w:rsidP="00E61CDE">
      <w:pPr>
        <w:spacing w:before="100" w:beforeAutospacing="1" w:after="100" w:afterAutospacing="1" w:line="360" w:lineRule="auto"/>
        <w:jc w:val="both"/>
        <w:rPr>
          <w:rFonts w:ascii="Lato" w:eastAsia="Times New Roman" w:hAnsi="Lato" w:cstheme="minorHAnsi"/>
          <w:sz w:val="24"/>
          <w:szCs w:val="24"/>
          <w:lang w:eastAsia="pl-PL"/>
        </w:rPr>
      </w:pPr>
      <w:r w:rsidRPr="00E61CDE">
        <w:rPr>
          <w:rFonts w:ascii="Lato" w:eastAsia="Times New Roman" w:hAnsi="Lato" w:cstheme="minorHAnsi"/>
          <w:sz w:val="24"/>
          <w:szCs w:val="24"/>
          <w:lang w:eastAsia="pl-PL"/>
        </w:rPr>
        <w:t>Przemysł 4.0 to era, w której zaawansowane technologie</w:t>
      </w:r>
      <w:r w:rsidR="000A67A2" w:rsidRPr="00E61CDE">
        <w:rPr>
          <w:rFonts w:ascii="Lato" w:eastAsia="Times New Roman" w:hAnsi="Lato" w:cstheme="minorHAnsi"/>
          <w:sz w:val="24"/>
          <w:szCs w:val="24"/>
          <w:lang w:eastAsia="pl-PL"/>
        </w:rPr>
        <w:t xml:space="preserve"> –</w:t>
      </w:r>
      <w:r w:rsidRPr="00E61CDE">
        <w:rPr>
          <w:rFonts w:ascii="Lato" w:eastAsia="Times New Roman" w:hAnsi="Lato" w:cstheme="minorHAnsi"/>
          <w:sz w:val="24"/>
          <w:szCs w:val="24"/>
          <w:lang w:eastAsia="pl-PL"/>
        </w:rPr>
        <w:t xml:space="preserve"> takie jak Internet Rzeczy (IoT), robotyka i sztuczna inteligencja (AI)</w:t>
      </w:r>
      <w:r w:rsidR="000A67A2" w:rsidRPr="00E61CDE">
        <w:rPr>
          <w:rFonts w:ascii="Lato" w:eastAsia="Times New Roman" w:hAnsi="Lato" w:cstheme="minorHAnsi"/>
          <w:sz w:val="24"/>
          <w:szCs w:val="24"/>
          <w:lang w:eastAsia="pl-PL"/>
        </w:rPr>
        <w:t xml:space="preserve"> –</w:t>
      </w:r>
      <w:r w:rsidRPr="00E61CDE">
        <w:rPr>
          <w:rFonts w:ascii="Lato" w:eastAsia="Times New Roman" w:hAnsi="Lato" w:cstheme="minorHAnsi"/>
          <w:sz w:val="24"/>
          <w:szCs w:val="24"/>
          <w:lang w:eastAsia="pl-PL"/>
        </w:rPr>
        <w:t xml:space="preserve"> stają się integralną częścią procesów produkcyjnych. Chociaż te innowacje oferują niespotykane dotąd korzyści, ich wprowadzenie do istniejących procesów produkcyjnych może stanowić poważne wyzwanie. Wymaga to nie tylko inwestycji w nowe technologie, ale również odpowiedniego szkolenia pracowników oraz zmiany podejścia do zarządzania. Przyjrzyjmy się trzem kluczowym wyzwaniom, przed którymi stoją </w:t>
      </w:r>
      <w:r w:rsidR="0069616B" w:rsidRPr="00E61CDE">
        <w:rPr>
          <w:rFonts w:ascii="Lato" w:eastAsia="Times New Roman" w:hAnsi="Lato" w:cstheme="minorHAnsi"/>
          <w:sz w:val="24"/>
          <w:szCs w:val="24"/>
          <w:lang w:eastAsia="pl-PL"/>
        </w:rPr>
        <w:t>firmy</w:t>
      </w:r>
      <w:r w:rsidRPr="00E61CDE">
        <w:rPr>
          <w:rFonts w:ascii="Lato" w:eastAsia="Times New Roman" w:hAnsi="Lato" w:cstheme="minorHAnsi"/>
          <w:sz w:val="24"/>
          <w:szCs w:val="24"/>
          <w:lang w:eastAsia="pl-PL"/>
        </w:rPr>
        <w:t xml:space="preserve"> produkc</w:t>
      </w:r>
      <w:r w:rsidR="0069616B" w:rsidRPr="00E61CDE">
        <w:rPr>
          <w:rFonts w:ascii="Lato" w:eastAsia="Times New Roman" w:hAnsi="Lato" w:cstheme="minorHAnsi"/>
          <w:sz w:val="24"/>
          <w:szCs w:val="24"/>
          <w:lang w:eastAsia="pl-PL"/>
        </w:rPr>
        <w:t xml:space="preserve">yjne </w:t>
      </w:r>
      <w:r w:rsidRPr="00E61CDE">
        <w:rPr>
          <w:rFonts w:ascii="Lato" w:eastAsia="Times New Roman" w:hAnsi="Lato" w:cstheme="minorHAnsi"/>
          <w:sz w:val="24"/>
          <w:szCs w:val="24"/>
          <w:lang w:eastAsia="pl-PL"/>
        </w:rPr>
        <w:t>w dobie Przemysłu 4.0.</w:t>
      </w:r>
    </w:p>
    <w:p w14:paraId="19E5D994" w14:textId="77777777" w:rsidR="00092BA6" w:rsidRPr="00E61CDE" w:rsidRDefault="00092BA6" w:rsidP="00E61CDE">
      <w:pPr>
        <w:pStyle w:val="Nagwek2"/>
        <w:spacing w:line="360" w:lineRule="auto"/>
        <w:jc w:val="both"/>
        <w:rPr>
          <w:rFonts w:ascii="Lato" w:hAnsi="Lato" w:cstheme="minorHAnsi"/>
          <w:sz w:val="24"/>
          <w:szCs w:val="24"/>
        </w:rPr>
      </w:pPr>
      <w:r w:rsidRPr="00E61CDE">
        <w:rPr>
          <w:rFonts w:ascii="Lato" w:hAnsi="Lato" w:cstheme="minorHAnsi"/>
          <w:sz w:val="24"/>
          <w:szCs w:val="24"/>
        </w:rPr>
        <w:t>Integracja nowoczesnych technologii</w:t>
      </w:r>
    </w:p>
    <w:p w14:paraId="21D8C7ED" w14:textId="77777777" w:rsidR="00092BA6" w:rsidRPr="00E61CDE" w:rsidRDefault="00092BA6" w:rsidP="00E61CDE">
      <w:pPr>
        <w:pStyle w:val="Nagwek2"/>
        <w:spacing w:line="360" w:lineRule="auto"/>
        <w:jc w:val="both"/>
        <w:rPr>
          <w:rFonts w:ascii="Lato" w:hAnsi="Lato" w:cstheme="minorHAnsi"/>
          <w:b w:val="0"/>
          <w:sz w:val="24"/>
          <w:szCs w:val="24"/>
        </w:rPr>
      </w:pPr>
      <w:r w:rsidRPr="00E61CDE">
        <w:rPr>
          <w:rFonts w:ascii="Lato" w:hAnsi="Lato" w:cstheme="minorHAnsi"/>
          <w:b w:val="0"/>
          <w:sz w:val="24"/>
          <w:szCs w:val="24"/>
        </w:rPr>
        <w:t>Integracja nowoczesnych technologii polega na wdrażaniu zaawansowanych narzędzi i systemów do istniejących procesów produkcyjnych i zarządczych. Celem jest poprawa efektywności, elastyczności oraz jakości produkcji. W praktyce oznacza to korzystanie z technologii takich jak Internet Rzeczy (IoT), sztuczna inteligencja (AI), big data, robotyzacja oraz automatyzacja procesów.</w:t>
      </w:r>
    </w:p>
    <w:p w14:paraId="147A9BAD" w14:textId="77777777" w:rsidR="00092BA6" w:rsidRPr="00E61CDE" w:rsidRDefault="00092BA6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>Internet Rzeczy pozwala na połączenie urządzeń i maszyn w sieć, umożliwiając zbieranie i analizowanie danych w czasie rzeczywistym. Dzięki temu możliwe jest monitorowanie stanu maszyn, przewidywanie awarii oraz optymalizacja procesów produkcyjnych. Z ko</w:t>
      </w:r>
      <w:r w:rsidR="0069616B" w:rsidRPr="00E61CDE">
        <w:rPr>
          <w:rFonts w:ascii="Lato" w:hAnsi="Lato" w:cstheme="minorHAnsi"/>
        </w:rPr>
        <w:t xml:space="preserve">lei </w:t>
      </w:r>
      <w:r w:rsidRPr="00E61CDE">
        <w:rPr>
          <w:rFonts w:ascii="Lato" w:hAnsi="Lato" w:cstheme="minorHAnsi"/>
        </w:rPr>
        <w:t>automatyzacja produkcji za pomocą robotów przemysłowych zwiększa wydajność i precyzję, jednocześnie zmniejszając koszty. Roboty mogą wykonywać monotonne i niebezpieczne zadania, co pozwala pracownikom skupić się na bardziej skomplikowanych i kreatywnych obowiązkach.</w:t>
      </w:r>
    </w:p>
    <w:p w14:paraId="3EB307C0" w14:textId="77777777" w:rsidR="00092BA6" w:rsidRPr="00E61CDE" w:rsidRDefault="0069616B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>Najwięcej oczekuje się dziś od s</w:t>
      </w:r>
      <w:r w:rsidR="00092BA6" w:rsidRPr="00E61CDE">
        <w:rPr>
          <w:rFonts w:ascii="Lato" w:hAnsi="Lato" w:cstheme="minorHAnsi"/>
        </w:rPr>
        <w:t>ztuczn</w:t>
      </w:r>
      <w:r w:rsidRPr="00E61CDE">
        <w:rPr>
          <w:rFonts w:ascii="Lato" w:hAnsi="Lato" w:cstheme="minorHAnsi"/>
        </w:rPr>
        <w:t xml:space="preserve">ej </w:t>
      </w:r>
      <w:r w:rsidR="00092BA6" w:rsidRPr="00E61CDE">
        <w:rPr>
          <w:rFonts w:ascii="Lato" w:hAnsi="Lato" w:cstheme="minorHAnsi"/>
        </w:rPr>
        <w:t>inteligen</w:t>
      </w:r>
      <w:r w:rsidRPr="00E61CDE">
        <w:rPr>
          <w:rFonts w:ascii="Lato" w:hAnsi="Lato" w:cstheme="minorHAnsi"/>
        </w:rPr>
        <w:t xml:space="preserve">cji. AI </w:t>
      </w:r>
      <w:r w:rsidR="00092BA6" w:rsidRPr="00E61CDE">
        <w:rPr>
          <w:rFonts w:ascii="Lato" w:hAnsi="Lato" w:cstheme="minorHAnsi"/>
        </w:rPr>
        <w:t xml:space="preserve">może pomóc w optymalizacji procesów produkcyjnych, przewidywaniu awarii i poprawie jakości produktów. W tym kontekście warto zwrócić uwagę na IPOsystem, rozwiązanie </w:t>
      </w:r>
      <w:r w:rsidRPr="00E61CDE">
        <w:rPr>
          <w:rFonts w:ascii="Lato" w:hAnsi="Lato" w:cstheme="minorHAnsi"/>
        </w:rPr>
        <w:t xml:space="preserve">stworzone przez polskich inżynierów, </w:t>
      </w:r>
      <w:r w:rsidR="00092BA6" w:rsidRPr="00E61CDE">
        <w:rPr>
          <w:rFonts w:ascii="Lato" w:hAnsi="Lato" w:cstheme="minorHAnsi"/>
        </w:rPr>
        <w:t>oparte na rewolucyjnych algorytmach, które może przyczynić się do optymalizacji procesów produkcyjnych w zupełnie innym wymiarze.</w:t>
      </w:r>
    </w:p>
    <w:p w14:paraId="753D2AA9" w14:textId="1659B2BA" w:rsidR="00092BA6" w:rsidRPr="00E61CDE" w:rsidRDefault="0069616B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Style w:val="Uwydatnienie"/>
          <w:rFonts w:ascii="Lato" w:hAnsi="Lato" w:cstheme="minorHAnsi"/>
        </w:rPr>
        <w:lastRenderedPageBreak/>
        <w:t xml:space="preserve">– </w:t>
      </w:r>
      <w:r w:rsidR="00092BA6" w:rsidRPr="00E61CDE">
        <w:rPr>
          <w:rStyle w:val="Uwydatnienie"/>
          <w:rFonts w:ascii="Lato" w:hAnsi="Lato" w:cstheme="minorHAnsi"/>
          <w:i w:val="0"/>
        </w:rPr>
        <w:t>IPOsystem</w:t>
      </w:r>
      <w:r w:rsidR="005A382C" w:rsidRPr="00E61CDE">
        <w:rPr>
          <w:rStyle w:val="Uwydatnienie"/>
          <w:rFonts w:ascii="Lato" w:hAnsi="Lato" w:cstheme="minorHAnsi"/>
          <w:i w:val="0"/>
        </w:rPr>
        <w:t xml:space="preserve"> to autonomiczny system decyzyjny, który</w:t>
      </w:r>
      <w:r w:rsidR="00092BA6" w:rsidRPr="00E61CDE">
        <w:rPr>
          <w:rStyle w:val="Uwydatnienie"/>
          <w:rFonts w:ascii="Lato" w:hAnsi="Lato" w:cstheme="minorHAnsi"/>
          <w:i w:val="0"/>
        </w:rPr>
        <w:t xml:space="preserve"> może wydawać polecenia pracy </w:t>
      </w:r>
      <w:r w:rsidR="005A382C" w:rsidRPr="00E61CDE">
        <w:rPr>
          <w:rStyle w:val="Uwydatnienie"/>
          <w:rFonts w:ascii="Lato" w:hAnsi="Lato" w:cstheme="minorHAnsi"/>
          <w:i w:val="0"/>
        </w:rPr>
        <w:t xml:space="preserve">zarówno </w:t>
      </w:r>
      <w:r w:rsidR="00092BA6" w:rsidRPr="00E61CDE">
        <w:rPr>
          <w:rStyle w:val="Uwydatnienie"/>
          <w:rFonts w:ascii="Lato" w:hAnsi="Lato" w:cstheme="minorHAnsi"/>
          <w:i w:val="0"/>
        </w:rPr>
        <w:t>pracownikom, jak i np. robotowi, wysyłając do realizacji program, który robot powinien w tym momencie zrealizować</w:t>
      </w:r>
      <w:r w:rsidR="00613FAD" w:rsidRPr="00E61CDE">
        <w:rPr>
          <w:rStyle w:val="Uwydatnienie"/>
          <w:rFonts w:ascii="Lato" w:hAnsi="Lato" w:cstheme="minorHAnsi"/>
          <w:i w:val="0"/>
        </w:rPr>
        <w:t>:</w:t>
      </w:r>
      <w:r w:rsidR="00092BA6" w:rsidRPr="00E61CDE">
        <w:rPr>
          <w:rStyle w:val="Uwydatnienie"/>
          <w:rFonts w:ascii="Lato" w:hAnsi="Lato" w:cstheme="minorHAnsi"/>
          <w:i w:val="0"/>
        </w:rPr>
        <w:t xml:space="preserve"> ze wskazaniem numeru zlecenia, ilości i innych potrzebnych informacji. Taka możliwość pozwala na integrację danych z IoT, robotów i innych źródeł w IPOsystem i przekształcenie ich w systemie np. na decyzję, na analizę, na ingerencję w strukturę i dane zlecenia, na wskazówki dla managerów</w:t>
      </w:r>
      <w:r w:rsidR="00092BA6" w:rsidRPr="00E61CDE">
        <w:rPr>
          <w:rStyle w:val="Uwydatnienie"/>
          <w:rFonts w:ascii="Lato" w:hAnsi="Lato" w:cstheme="minorHAnsi"/>
        </w:rPr>
        <w:t xml:space="preserve"> </w:t>
      </w:r>
      <w:r w:rsidR="00092BA6" w:rsidRPr="00E61CDE">
        <w:rPr>
          <w:rStyle w:val="Uwydatnienie"/>
          <w:rFonts w:ascii="Lato" w:hAnsi="Lato" w:cstheme="minorHAnsi"/>
          <w:i w:val="0"/>
        </w:rPr>
        <w:t>– wylicza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 </w:t>
      </w:r>
      <w:r w:rsidR="00613FAD" w:rsidRPr="00E61CDE">
        <w:rPr>
          <w:rFonts w:ascii="Lato" w:hAnsi="Lato" w:cstheme="minorHAnsi"/>
        </w:rPr>
        <w:t>Krzysztof Fiegler, członek zarządu UIBS Teamwork i współtwórca IPOsystem</w:t>
      </w:r>
      <w:r w:rsidR="00092BA6" w:rsidRPr="00E61CDE">
        <w:rPr>
          <w:rStyle w:val="Uwydatnienie"/>
          <w:rFonts w:ascii="Lato" w:hAnsi="Lato" w:cstheme="minorHAnsi"/>
          <w:i w:val="0"/>
        </w:rPr>
        <w:t>.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 – IPOsystem jest gotowym narzędziem</w:t>
      </w:r>
      <w:r w:rsidR="00D010DB" w:rsidRPr="00E61CDE">
        <w:rPr>
          <w:rStyle w:val="Uwydatnienie"/>
          <w:rFonts w:ascii="Lato" w:hAnsi="Lato" w:cstheme="minorHAnsi"/>
          <w:i w:val="0"/>
        </w:rPr>
        <w:t xml:space="preserve"> samodzielnie zarządza</w:t>
      </w:r>
      <w:r w:rsidR="00F51281" w:rsidRPr="00E61CDE">
        <w:rPr>
          <w:rStyle w:val="Uwydatnienie"/>
          <w:rFonts w:ascii="Lato" w:hAnsi="Lato" w:cstheme="minorHAnsi"/>
          <w:i w:val="0"/>
        </w:rPr>
        <w:t>jącym dowolną fabryk</w:t>
      </w:r>
      <w:r w:rsidR="000A67A2" w:rsidRPr="00E61CDE">
        <w:rPr>
          <w:rStyle w:val="Uwydatnienie"/>
          <w:rFonts w:ascii="Lato" w:hAnsi="Lato" w:cstheme="minorHAnsi"/>
          <w:i w:val="0"/>
        </w:rPr>
        <w:t>ą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, które </w:t>
      </w:r>
      <w:r w:rsidR="002E654D" w:rsidRPr="00E61CDE">
        <w:rPr>
          <w:rStyle w:val="Uwydatnienie"/>
          <w:rFonts w:ascii="Lato" w:hAnsi="Lato" w:cstheme="minorHAnsi"/>
          <w:i w:val="0"/>
        </w:rPr>
        <w:t>organizuje</w:t>
      </w:r>
      <w:r w:rsidR="00F51281" w:rsidRPr="00E61CDE">
        <w:rPr>
          <w:rStyle w:val="Uwydatnienie"/>
          <w:rFonts w:ascii="Lato" w:hAnsi="Lato" w:cstheme="minorHAnsi"/>
          <w:i w:val="0"/>
        </w:rPr>
        <w:t xml:space="preserve"> współdziałanie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 </w:t>
      </w:r>
      <w:r w:rsidR="00E3791E" w:rsidRPr="00E61CDE">
        <w:rPr>
          <w:rStyle w:val="Uwydatnienie"/>
          <w:rFonts w:ascii="Lato" w:hAnsi="Lato" w:cstheme="minorHAnsi"/>
          <w:i w:val="0"/>
        </w:rPr>
        <w:t xml:space="preserve">ludzi, </w:t>
      </w:r>
      <w:r w:rsidR="00613FAD" w:rsidRPr="00E61CDE">
        <w:rPr>
          <w:rStyle w:val="Uwydatnienie"/>
          <w:rFonts w:ascii="Lato" w:hAnsi="Lato" w:cstheme="minorHAnsi"/>
          <w:i w:val="0"/>
        </w:rPr>
        <w:t>robot</w:t>
      </w:r>
      <w:r w:rsidR="002E654D" w:rsidRPr="00E61CDE">
        <w:rPr>
          <w:rStyle w:val="Uwydatnienie"/>
          <w:rFonts w:ascii="Lato" w:hAnsi="Lato" w:cstheme="minorHAnsi"/>
          <w:i w:val="0"/>
        </w:rPr>
        <w:t>ów</w:t>
      </w:r>
      <w:r w:rsidR="00613FAD" w:rsidRPr="00E61CDE">
        <w:rPr>
          <w:rStyle w:val="Uwydatnienie"/>
          <w:rFonts w:ascii="Lato" w:hAnsi="Lato" w:cstheme="minorHAnsi"/>
          <w:i w:val="0"/>
        </w:rPr>
        <w:t>, automat</w:t>
      </w:r>
      <w:r w:rsidR="002E654D" w:rsidRPr="00E61CDE">
        <w:rPr>
          <w:rStyle w:val="Uwydatnienie"/>
          <w:rFonts w:ascii="Lato" w:hAnsi="Lato" w:cstheme="minorHAnsi"/>
          <w:i w:val="0"/>
        </w:rPr>
        <w:t>ów</w:t>
      </w:r>
      <w:r w:rsidR="00613FAD" w:rsidRPr="00E61CDE">
        <w:rPr>
          <w:rStyle w:val="Uwydatnienie"/>
          <w:rFonts w:ascii="Lato" w:hAnsi="Lato" w:cstheme="minorHAnsi"/>
          <w:i w:val="0"/>
        </w:rPr>
        <w:t>, zrobotyzowany</w:t>
      </w:r>
      <w:r w:rsidR="002E654D" w:rsidRPr="00E61CDE">
        <w:rPr>
          <w:rStyle w:val="Uwydatnienie"/>
          <w:rFonts w:ascii="Lato" w:hAnsi="Lato" w:cstheme="minorHAnsi"/>
          <w:i w:val="0"/>
        </w:rPr>
        <w:t>ch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 środk</w:t>
      </w:r>
      <w:r w:rsidR="000A67A2" w:rsidRPr="00E61CDE">
        <w:rPr>
          <w:rStyle w:val="Uwydatnienie"/>
          <w:rFonts w:ascii="Lato" w:hAnsi="Lato" w:cstheme="minorHAnsi"/>
          <w:i w:val="0"/>
        </w:rPr>
        <w:t>ów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 transportu itp.</w:t>
      </w:r>
      <w:r w:rsidR="002E654D" w:rsidRPr="00E61CDE">
        <w:rPr>
          <w:rStyle w:val="Uwydatnienie"/>
          <w:rFonts w:ascii="Lato" w:hAnsi="Lato" w:cstheme="minorHAnsi"/>
          <w:i w:val="0"/>
        </w:rPr>
        <w:t xml:space="preserve"> w celu realizacji </w:t>
      </w:r>
      <w:r w:rsidR="00E3791E" w:rsidRPr="00E61CDE">
        <w:rPr>
          <w:rStyle w:val="Uwydatnienie"/>
          <w:rFonts w:ascii="Lato" w:hAnsi="Lato" w:cstheme="minorHAnsi"/>
          <w:i w:val="0"/>
        </w:rPr>
        <w:t>kolejnych zleceń produkcyjnych</w:t>
      </w:r>
      <w:r w:rsidR="008B62AE" w:rsidRPr="00E61CDE">
        <w:rPr>
          <w:rStyle w:val="Uwydatnienie"/>
          <w:rFonts w:ascii="Lato" w:hAnsi="Lato" w:cstheme="minorHAnsi"/>
          <w:i w:val="0"/>
        </w:rPr>
        <w:t>.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 Na rynku próbuje się opracować mechanizmy wymiany danych pomiędzy robotami w poszczególnych procesach, ale tylko IPOsystem potrafi autonomicznie zarządzić dowolnym zasobem –</w:t>
      </w:r>
      <w:r w:rsidR="00680354" w:rsidRPr="00E61CDE">
        <w:rPr>
          <w:rStyle w:val="Uwydatnienie"/>
          <w:rFonts w:ascii="Lato" w:hAnsi="Lato" w:cstheme="minorHAnsi"/>
          <w:i w:val="0"/>
        </w:rPr>
        <w:t xml:space="preserve"> człowiekiem, </w:t>
      </w:r>
      <w:r w:rsidR="00613FAD" w:rsidRPr="00E61CDE">
        <w:rPr>
          <w:rStyle w:val="Uwydatnienie"/>
          <w:rFonts w:ascii="Lato" w:hAnsi="Lato" w:cstheme="minorHAnsi"/>
          <w:i w:val="0"/>
        </w:rPr>
        <w:t>robotem, automatem</w:t>
      </w:r>
      <w:r w:rsidR="00400D35">
        <w:rPr>
          <w:rStyle w:val="Uwydatnienie"/>
          <w:rFonts w:ascii="Lato" w:hAnsi="Lato" w:cstheme="minorHAnsi"/>
          <w:i w:val="0"/>
        </w:rPr>
        <w:t xml:space="preserve"> </w:t>
      </w:r>
      <w:r w:rsidR="00613FAD" w:rsidRPr="00E61CDE">
        <w:rPr>
          <w:rStyle w:val="Uwydatnienie"/>
          <w:rFonts w:ascii="Lato" w:hAnsi="Lato" w:cstheme="minorHAnsi"/>
          <w:i w:val="0"/>
        </w:rPr>
        <w:t xml:space="preserve">– </w:t>
      </w:r>
      <w:r w:rsidR="00230B4E" w:rsidRPr="00E61CDE">
        <w:rPr>
          <w:rStyle w:val="Uwydatnienie"/>
          <w:rFonts w:ascii="Lato" w:hAnsi="Lato" w:cstheme="minorHAnsi"/>
          <w:i w:val="0"/>
        </w:rPr>
        <w:t>precyzuje</w:t>
      </w:r>
      <w:r w:rsidR="00613FAD" w:rsidRPr="00E61CDE">
        <w:rPr>
          <w:rStyle w:val="Uwydatnienie"/>
          <w:rFonts w:ascii="Lato" w:hAnsi="Lato" w:cstheme="minorHAnsi"/>
          <w:i w:val="0"/>
        </w:rPr>
        <w:t>.</w:t>
      </w:r>
    </w:p>
    <w:p w14:paraId="469A9466" w14:textId="77777777" w:rsidR="00092BA6" w:rsidRPr="00E61CDE" w:rsidRDefault="00092BA6" w:rsidP="00E61CDE">
      <w:pPr>
        <w:pStyle w:val="Nagwek2"/>
        <w:spacing w:line="360" w:lineRule="auto"/>
        <w:jc w:val="both"/>
        <w:rPr>
          <w:rFonts w:ascii="Lato" w:hAnsi="Lato" w:cstheme="minorHAnsi"/>
          <w:sz w:val="24"/>
          <w:szCs w:val="24"/>
        </w:rPr>
      </w:pPr>
      <w:r w:rsidRPr="00E61CDE">
        <w:rPr>
          <w:rFonts w:ascii="Lato" w:hAnsi="Lato" w:cstheme="minorHAnsi"/>
          <w:sz w:val="24"/>
          <w:szCs w:val="24"/>
        </w:rPr>
        <w:t>W trosce o cyberbezpieczeństwo</w:t>
      </w:r>
    </w:p>
    <w:p w14:paraId="333BE266" w14:textId="77777777" w:rsidR="00092BA6" w:rsidRPr="00E61CDE" w:rsidRDefault="00CB5939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>Analizy wskazują, że w ciągu ostatnich trzech lat połowa firm doświadczyła skutecznych cyberataków. Przewiduje się, że do końca 2024 roku straty z tym związane mogą przekroczyć 10 bilionów dolarów</w:t>
      </w:r>
      <w:r w:rsidR="00611EB9" w:rsidRPr="00E61CDE">
        <w:rPr>
          <w:rFonts w:ascii="Lato" w:hAnsi="Lato" w:cstheme="minorHAnsi"/>
        </w:rPr>
        <w:t xml:space="preserve">. </w:t>
      </w:r>
      <w:r w:rsidR="00092BA6" w:rsidRPr="00E61CDE">
        <w:rPr>
          <w:rFonts w:ascii="Lato" w:hAnsi="Lato" w:cstheme="minorHAnsi"/>
        </w:rPr>
        <w:t>Wraz ze wzrostem liczby połączonych urządzeń rośnie również ryzyko cyberataków. Dla menedżerów produkcji oznacza to konieczność wdrażania zaawansowanych strategii ochrony danych i infrastruktury.</w:t>
      </w:r>
    </w:p>
    <w:p w14:paraId="1B6938A0" w14:textId="77777777" w:rsidR="00092BA6" w:rsidRPr="00E61CDE" w:rsidRDefault="00092BA6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>Regularne aktualizacje oprogramowania i stosowanie protokołów zabezpieczających są kluczowe dla zapewnienia bezpieczeństwa sieci. Ważne jest również monitorowanie sieci w czasie rzeczywistym, aby szybko reagować na potencjalne zagrożenia.</w:t>
      </w:r>
    </w:p>
    <w:p w14:paraId="2EAE163C" w14:textId="77777777" w:rsidR="00092BA6" w:rsidRPr="00E61CDE" w:rsidRDefault="00092BA6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>Niezbędna jest także edukacja na temat zagrożeń cybernetycznych i najlepszych praktyk w zakresie bezpieczeństwa. Pracownicy muszą być świadomi ryzyka i znać procedury postępowania w przypadku wykrycia zagrożenia.</w:t>
      </w:r>
    </w:p>
    <w:p w14:paraId="6797D9E8" w14:textId="77777777" w:rsidR="00092BA6" w:rsidRPr="00E61CDE" w:rsidRDefault="00092BA6" w:rsidP="00E61CDE">
      <w:pPr>
        <w:pStyle w:val="Nagwek2"/>
        <w:spacing w:line="360" w:lineRule="auto"/>
        <w:jc w:val="both"/>
        <w:rPr>
          <w:rFonts w:ascii="Lato" w:hAnsi="Lato" w:cstheme="minorHAnsi"/>
          <w:sz w:val="24"/>
          <w:szCs w:val="24"/>
        </w:rPr>
      </w:pPr>
      <w:r w:rsidRPr="00E61CDE">
        <w:rPr>
          <w:rFonts w:ascii="Lato" w:hAnsi="Lato" w:cstheme="minorHAnsi"/>
          <w:sz w:val="24"/>
          <w:szCs w:val="24"/>
        </w:rPr>
        <w:t>Zmiana kultury organizacyjnej</w:t>
      </w:r>
    </w:p>
    <w:p w14:paraId="5F2A72D8" w14:textId="77777777" w:rsidR="00C644BC" w:rsidRPr="00E61CDE" w:rsidRDefault="00092BA6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lastRenderedPageBreak/>
        <w:t>Przemysł 4.0 wymaga nowego podejścia do zarządzania zasobami ludzkimi. Menedżerowie muszą promować kulturę innowacji i współpracy, aby skutecznie wdrożyć nowe technologie.</w:t>
      </w:r>
      <w:r w:rsidR="00C644BC" w:rsidRPr="00E61CDE">
        <w:rPr>
          <w:rFonts w:ascii="Lato" w:hAnsi="Lato" w:cstheme="minorHAnsi"/>
        </w:rPr>
        <w:t xml:space="preserve"> System zarządzania produkcją, oparty na metodzie Smart Factory, wymaga bowiem od użytkowników nie tylko zrozumienia tego, jak działa, ale  w pierwszej kolejności – otwartości na nowoczesne technologie. </w:t>
      </w:r>
    </w:p>
    <w:p w14:paraId="660F349F" w14:textId="39EEDDCF" w:rsidR="00092BA6" w:rsidRPr="00E61CDE" w:rsidRDefault="00092BA6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>O powodzeniu procesu w dużej mierze decydują także skuteczne komunikowanie zmian i angażowanie pracowników w proces transformacji. Pracownicy muszą czuć się częścią procesu zmian i rozumieć korzyści płynące z</w:t>
      </w:r>
      <w:r w:rsidR="000A67A2" w:rsidRPr="00E61CDE">
        <w:rPr>
          <w:rFonts w:ascii="Lato" w:hAnsi="Lato" w:cstheme="minorHAnsi"/>
        </w:rPr>
        <w:t xml:space="preserve">e stosowania </w:t>
      </w:r>
      <w:r w:rsidRPr="00E61CDE">
        <w:rPr>
          <w:rFonts w:ascii="Lato" w:hAnsi="Lato" w:cstheme="minorHAnsi"/>
        </w:rPr>
        <w:t xml:space="preserve">nowych </w:t>
      </w:r>
      <w:r w:rsidR="00C644BC" w:rsidRPr="00E61CDE">
        <w:rPr>
          <w:rFonts w:ascii="Lato" w:hAnsi="Lato" w:cstheme="minorHAnsi"/>
        </w:rPr>
        <w:t>rozwiązań</w:t>
      </w:r>
      <w:r w:rsidRPr="00E61CDE">
        <w:rPr>
          <w:rFonts w:ascii="Lato" w:hAnsi="Lato" w:cstheme="minorHAnsi"/>
        </w:rPr>
        <w:t>.</w:t>
      </w:r>
      <w:r w:rsidR="00C644BC" w:rsidRPr="00E61CDE">
        <w:rPr>
          <w:rFonts w:ascii="Lato" w:hAnsi="Lato" w:cstheme="minorHAnsi"/>
        </w:rPr>
        <w:t xml:space="preserve"> </w:t>
      </w:r>
    </w:p>
    <w:p w14:paraId="11EE41CF" w14:textId="18D29812" w:rsidR="00660F09" w:rsidRDefault="00613FAD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  <w:r w:rsidRPr="00E61CDE">
        <w:rPr>
          <w:rFonts w:ascii="Lato" w:hAnsi="Lato" w:cstheme="minorHAnsi"/>
        </w:rPr>
        <w:t xml:space="preserve">– </w:t>
      </w:r>
      <w:r w:rsidR="00092BA6" w:rsidRPr="00E61CDE">
        <w:rPr>
          <w:rFonts w:ascii="Lato" w:hAnsi="Lato" w:cstheme="minorHAnsi"/>
        </w:rPr>
        <w:t xml:space="preserve">Inwestowanie w rozwój kompetencji pracowników, zwłaszcza w zakresie nowych technologii, </w:t>
      </w:r>
      <w:r w:rsidR="0032739C" w:rsidRPr="00E61CDE">
        <w:rPr>
          <w:rFonts w:ascii="Lato" w:hAnsi="Lato" w:cstheme="minorHAnsi"/>
        </w:rPr>
        <w:t xml:space="preserve">staje się </w:t>
      </w:r>
      <w:r w:rsidR="005C2C88" w:rsidRPr="00E61CDE">
        <w:rPr>
          <w:rFonts w:ascii="Lato" w:hAnsi="Lato" w:cstheme="minorHAnsi"/>
        </w:rPr>
        <w:t>koniecznością</w:t>
      </w:r>
      <w:r w:rsidRPr="00E61CDE">
        <w:rPr>
          <w:rFonts w:ascii="Lato" w:hAnsi="Lato" w:cstheme="minorHAnsi"/>
        </w:rPr>
        <w:t xml:space="preserve"> </w:t>
      </w:r>
      <w:r w:rsidR="0032739C" w:rsidRPr="00E61CDE">
        <w:rPr>
          <w:rFonts w:ascii="Lato" w:hAnsi="Lato" w:cstheme="minorHAnsi"/>
        </w:rPr>
        <w:t>w</w:t>
      </w:r>
      <w:r w:rsidR="00E84111" w:rsidRPr="00E61CDE">
        <w:rPr>
          <w:rFonts w:ascii="Lato" w:hAnsi="Lato" w:cstheme="minorHAnsi"/>
        </w:rPr>
        <w:t xml:space="preserve"> </w:t>
      </w:r>
      <w:r w:rsidRPr="00E61CDE">
        <w:rPr>
          <w:rFonts w:ascii="Lato" w:hAnsi="Lato" w:cstheme="minorHAnsi"/>
        </w:rPr>
        <w:t>każdej nowoczesnej firm</w:t>
      </w:r>
      <w:r w:rsidR="00E84111" w:rsidRPr="00E61CDE">
        <w:rPr>
          <w:rFonts w:ascii="Lato" w:hAnsi="Lato" w:cstheme="minorHAnsi"/>
        </w:rPr>
        <w:t>ie</w:t>
      </w:r>
      <w:r w:rsidRPr="00E61CDE">
        <w:rPr>
          <w:rFonts w:ascii="Lato" w:hAnsi="Lato" w:cstheme="minorHAnsi"/>
        </w:rPr>
        <w:t xml:space="preserve"> produkcyjnej – podkreśla </w:t>
      </w:r>
      <w:r w:rsidR="00092BA6" w:rsidRPr="00E61CDE">
        <w:rPr>
          <w:rFonts w:ascii="Lato" w:hAnsi="Lato" w:cstheme="minorHAnsi"/>
        </w:rPr>
        <w:t>Krzysztof Fiegler</w:t>
      </w:r>
      <w:r w:rsidRPr="00E61CDE">
        <w:rPr>
          <w:rFonts w:ascii="Lato" w:hAnsi="Lato" w:cstheme="minorHAnsi"/>
        </w:rPr>
        <w:t>. –</w:t>
      </w:r>
      <w:r w:rsidR="00B01B8D" w:rsidRPr="00E61CDE">
        <w:rPr>
          <w:rFonts w:ascii="Lato" w:hAnsi="Lato" w:cstheme="minorHAnsi"/>
        </w:rPr>
        <w:t xml:space="preserve"> Dlatego w ramach współpracy</w:t>
      </w:r>
      <w:r w:rsidRPr="00E61CDE">
        <w:rPr>
          <w:rFonts w:ascii="Lato" w:hAnsi="Lato" w:cstheme="minorHAnsi"/>
        </w:rPr>
        <w:t xml:space="preserve"> nie tylko </w:t>
      </w:r>
      <w:r w:rsidR="00B01B8D" w:rsidRPr="00E61CDE">
        <w:rPr>
          <w:rFonts w:ascii="Lato" w:hAnsi="Lato" w:cstheme="minorHAnsi"/>
        </w:rPr>
        <w:t>implementujemy</w:t>
      </w:r>
      <w:r w:rsidRPr="00E61CDE">
        <w:rPr>
          <w:rFonts w:ascii="Lato" w:hAnsi="Lato" w:cstheme="minorHAnsi"/>
        </w:rPr>
        <w:t xml:space="preserve"> </w:t>
      </w:r>
      <w:r w:rsidR="00B01B8D" w:rsidRPr="00E61CDE">
        <w:rPr>
          <w:rFonts w:ascii="Lato" w:hAnsi="Lato" w:cstheme="minorHAnsi"/>
        </w:rPr>
        <w:t xml:space="preserve">dane </w:t>
      </w:r>
      <w:r w:rsidRPr="00E61CDE">
        <w:rPr>
          <w:rFonts w:ascii="Lato" w:hAnsi="Lato" w:cstheme="minorHAnsi"/>
        </w:rPr>
        <w:t>rozwiązani</w:t>
      </w:r>
      <w:r w:rsidR="00B01B8D" w:rsidRPr="00E61CDE">
        <w:rPr>
          <w:rFonts w:ascii="Lato" w:hAnsi="Lato" w:cstheme="minorHAnsi"/>
        </w:rPr>
        <w:t>e</w:t>
      </w:r>
      <w:r w:rsidRPr="00E61CDE">
        <w:rPr>
          <w:rFonts w:ascii="Lato" w:hAnsi="Lato" w:cstheme="minorHAnsi"/>
        </w:rPr>
        <w:t xml:space="preserve">, ale także </w:t>
      </w:r>
      <w:r w:rsidR="00B01B8D" w:rsidRPr="00E61CDE">
        <w:rPr>
          <w:rFonts w:ascii="Lato" w:hAnsi="Lato" w:cstheme="minorHAnsi"/>
        </w:rPr>
        <w:t>przeprowadzamy precyzyjny, uporządkowany proces wdrożeniowy</w:t>
      </w:r>
      <w:r w:rsidR="000A67A2" w:rsidRPr="00E61CDE">
        <w:rPr>
          <w:rFonts w:ascii="Lato" w:hAnsi="Lato" w:cstheme="minorHAnsi"/>
        </w:rPr>
        <w:t>. Istotne jest jednak to, że szkolimy nie tylko z obsługi programu. Kompleksowo doradzamy, jak przekształcić organizację klienta, która musi się zmienić w wyniku wdrożenia system</w:t>
      </w:r>
      <w:r w:rsidR="005A7F3B" w:rsidRPr="00E61CDE">
        <w:rPr>
          <w:rFonts w:ascii="Lato" w:hAnsi="Lato" w:cstheme="minorHAnsi"/>
        </w:rPr>
        <w:t>u</w:t>
      </w:r>
      <w:r w:rsidR="000A67A2" w:rsidRPr="00E61CDE">
        <w:rPr>
          <w:rFonts w:ascii="Lato" w:hAnsi="Lato" w:cstheme="minorHAnsi"/>
        </w:rPr>
        <w:t>. Trzeba sobie zdawać sprawę, że ludzie po wdrożeniu będą pracować inaczej. My ich do tego przygotowujemy</w:t>
      </w:r>
      <w:r w:rsidR="00C644BC" w:rsidRPr="00E61CDE">
        <w:rPr>
          <w:rFonts w:ascii="Lato" w:hAnsi="Lato" w:cstheme="minorHAnsi"/>
        </w:rPr>
        <w:t>:</w:t>
      </w:r>
      <w:r w:rsidR="000A67A2" w:rsidRPr="00E61CDE">
        <w:rPr>
          <w:rFonts w:ascii="Lato" w:hAnsi="Lato" w:cstheme="minorHAnsi"/>
        </w:rPr>
        <w:t xml:space="preserve"> </w:t>
      </w:r>
      <w:r w:rsidR="00C644BC" w:rsidRPr="00E61CDE">
        <w:rPr>
          <w:rFonts w:ascii="Lato" w:hAnsi="Lato" w:cstheme="minorHAnsi"/>
        </w:rPr>
        <w:t>m</w:t>
      </w:r>
      <w:r w:rsidR="000A67A2" w:rsidRPr="00E61CDE">
        <w:rPr>
          <w:rFonts w:ascii="Lato" w:hAnsi="Lato" w:cstheme="minorHAnsi"/>
        </w:rPr>
        <w:t>obilizujemy, pomagamy przejść transformację, pokazujemy nowe możliwości. Doradzamy, jak opracować nowe zakresy obowiązków i szkolimy jak je w praktyce stosować. Dzięki temu transformację przechodzi cała organizacja – konkluduje ekspert.</w:t>
      </w:r>
    </w:p>
    <w:p w14:paraId="08670825" w14:textId="77777777" w:rsidR="00E61CDE" w:rsidRDefault="00E61CDE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</w:p>
    <w:p w14:paraId="18AA97FE" w14:textId="77777777" w:rsidR="00E61CDE" w:rsidRDefault="00E61CDE" w:rsidP="00E61CDE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Kontakt dla mediów:</w:t>
      </w:r>
    </w:p>
    <w:p w14:paraId="6395AE8F" w14:textId="77777777" w:rsidR="00E61CDE" w:rsidRDefault="00E61CDE" w:rsidP="00E61CDE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Małgorzata Knapik-Klata</w:t>
      </w:r>
    </w:p>
    <w:p w14:paraId="00568223" w14:textId="77777777" w:rsidR="00E61CDE" w:rsidRDefault="00E61CDE" w:rsidP="00E61CDE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PR Manager</w:t>
      </w:r>
    </w:p>
    <w:p w14:paraId="11CB388F" w14:textId="77777777" w:rsidR="00E61CDE" w:rsidRDefault="00E61CDE" w:rsidP="00E61CDE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tel. 509 986 984</w:t>
      </w:r>
    </w:p>
    <w:p w14:paraId="3C457023" w14:textId="77777777" w:rsidR="00E61CDE" w:rsidRPr="002964DA" w:rsidRDefault="00E61CDE" w:rsidP="00E61CDE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e-mail: m.knapik-klata@commplace.com.pl</w:t>
      </w:r>
    </w:p>
    <w:p w14:paraId="4AF0F317" w14:textId="77777777" w:rsidR="00E61CDE" w:rsidRPr="00E61CDE" w:rsidRDefault="00E61CDE" w:rsidP="00E61CDE">
      <w:pPr>
        <w:pStyle w:val="NormalnyWeb"/>
        <w:spacing w:line="360" w:lineRule="auto"/>
        <w:jc w:val="both"/>
        <w:rPr>
          <w:rFonts w:ascii="Lato" w:hAnsi="Lato" w:cstheme="minorHAnsi"/>
        </w:rPr>
      </w:pPr>
    </w:p>
    <w:sectPr w:rsidR="00E61CDE" w:rsidRPr="00E61C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ED7E1" w14:textId="77777777" w:rsidR="00B12881" w:rsidRDefault="00B12881" w:rsidP="00E61CDE">
      <w:pPr>
        <w:spacing w:after="0" w:line="240" w:lineRule="auto"/>
      </w:pPr>
      <w:r>
        <w:separator/>
      </w:r>
    </w:p>
  </w:endnote>
  <w:endnote w:type="continuationSeparator" w:id="0">
    <w:p w14:paraId="7B2B81A4" w14:textId="77777777" w:rsidR="00B12881" w:rsidRDefault="00B12881" w:rsidP="00E6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B3308" w14:textId="77777777" w:rsidR="00B12881" w:rsidRDefault="00B12881" w:rsidP="00E61CDE">
      <w:pPr>
        <w:spacing w:after="0" w:line="240" w:lineRule="auto"/>
      </w:pPr>
      <w:r>
        <w:separator/>
      </w:r>
    </w:p>
  </w:footnote>
  <w:footnote w:type="continuationSeparator" w:id="0">
    <w:p w14:paraId="4B287FE4" w14:textId="77777777" w:rsidR="00B12881" w:rsidRDefault="00B12881" w:rsidP="00E6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0F2C" w14:textId="77777777" w:rsidR="00E61CDE" w:rsidRDefault="00E61CDE" w:rsidP="00E61CD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6DD4C" wp14:editId="47046794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B0E8DE" w14:textId="77777777" w:rsidR="00E61CDE" w:rsidRDefault="00E61CDE" w:rsidP="00E61CDE">
    <w:pPr>
      <w:pStyle w:val="Nagwek"/>
    </w:pPr>
  </w:p>
  <w:p w14:paraId="41E27D57" w14:textId="77777777" w:rsidR="00E61CDE" w:rsidRDefault="00E61CDE" w:rsidP="00E61CDE">
    <w:pPr>
      <w:pStyle w:val="Nagwek"/>
    </w:pPr>
    <w:r>
      <w:t>INFORMACJA PRASOWA</w:t>
    </w:r>
    <w:r>
      <w:tab/>
    </w:r>
    <w:r>
      <w:tab/>
    </w:r>
  </w:p>
  <w:p w14:paraId="28EF53A4" w14:textId="77777777" w:rsidR="00E61CDE" w:rsidRDefault="00E61CDE" w:rsidP="00E61CDE">
    <w:pPr>
      <w:pStyle w:val="Nagwek"/>
    </w:pPr>
  </w:p>
  <w:p w14:paraId="006876AD" w14:textId="77777777" w:rsidR="00E61CDE" w:rsidRDefault="00E61CDE" w:rsidP="00E61CDE">
    <w:pPr>
      <w:pStyle w:val="Nagwek"/>
    </w:pPr>
  </w:p>
  <w:p w14:paraId="429D71E3" w14:textId="77777777" w:rsidR="00E61CDE" w:rsidRDefault="00E61CDE" w:rsidP="00E61CDE">
    <w:pPr>
      <w:pStyle w:val="Nagwek"/>
    </w:pPr>
  </w:p>
  <w:p w14:paraId="62CAE9C5" w14:textId="77777777" w:rsidR="00E61CDE" w:rsidRDefault="00E61C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EB"/>
    <w:rsid w:val="00060A7D"/>
    <w:rsid w:val="000764EB"/>
    <w:rsid w:val="00092BA6"/>
    <w:rsid w:val="000A67A2"/>
    <w:rsid w:val="00230B4E"/>
    <w:rsid w:val="00291253"/>
    <w:rsid w:val="002E654D"/>
    <w:rsid w:val="0032739C"/>
    <w:rsid w:val="00400D35"/>
    <w:rsid w:val="004E46AF"/>
    <w:rsid w:val="005A382C"/>
    <w:rsid w:val="005A7F3B"/>
    <w:rsid w:val="005C2C88"/>
    <w:rsid w:val="005E7088"/>
    <w:rsid w:val="00611EB9"/>
    <w:rsid w:val="00613FAD"/>
    <w:rsid w:val="00660F09"/>
    <w:rsid w:val="00661383"/>
    <w:rsid w:val="00680354"/>
    <w:rsid w:val="0069616B"/>
    <w:rsid w:val="006F4F59"/>
    <w:rsid w:val="0072157A"/>
    <w:rsid w:val="008630D6"/>
    <w:rsid w:val="008B62AE"/>
    <w:rsid w:val="008D4E65"/>
    <w:rsid w:val="009D1EB2"/>
    <w:rsid w:val="00A95E37"/>
    <w:rsid w:val="00AA0F1C"/>
    <w:rsid w:val="00AD298C"/>
    <w:rsid w:val="00B01B8D"/>
    <w:rsid w:val="00B12881"/>
    <w:rsid w:val="00B16B17"/>
    <w:rsid w:val="00B712CC"/>
    <w:rsid w:val="00C43502"/>
    <w:rsid w:val="00C559CB"/>
    <w:rsid w:val="00C644BC"/>
    <w:rsid w:val="00CB5939"/>
    <w:rsid w:val="00D010DB"/>
    <w:rsid w:val="00DF31E8"/>
    <w:rsid w:val="00E3791E"/>
    <w:rsid w:val="00E46748"/>
    <w:rsid w:val="00E61CDE"/>
    <w:rsid w:val="00E66E22"/>
    <w:rsid w:val="00E84111"/>
    <w:rsid w:val="00F51281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976"/>
  <w15:chartTrackingRefBased/>
  <w15:docId w15:val="{6312BE53-8A88-4D75-843B-B83F73FE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76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76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4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4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64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body">
    <w:name w:val="text-body"/>
    <w:basedOn w:val="Normalny"/>
    <w:rsid w:val="0007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2BA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92BA6"/>
    <w:rPr>
      <w:color w:val="0000FF"/>
      <w:u w:val="single"/>
    </w:rPr>
  </w:style>
  <w:style w:type="paragraph" w:styleId="Poprawka">
    <w:name w:val="Revision"/>
    <w:hidden/>
    <w:uiPriority w:val="99"/>
    <w:semiHidden/>
    <w:rsid w:val="005E708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F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CDE"/>
  </w:style>
  <w:style w:type="paragraph" w:styleId="Stopka">
    <w:name w:val="footer"/>
    <w:basedOn w:val="Normalny"/>
    <w:link w:val="StopkaZnak"/>
    <w:uiPriority w:val="99"/>
    <w:unhideWhenUsed/>
    <w:rsid w:val="00E6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5</cp:revision>
  <dcterms:created xsi:type="dcterms:W3CDTF">2024-08-02T09:12:00Z</dcterms:created>
  <dcterms:modified xsi:type="dcterms:W3CDTF">2024-08-05T13:31:00Z</dcterms:modified>
</cp:coreProperties>
</file>