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BC8C0" w14:textId="10457EF5" w:rsidR="009F6433" w:rsidRDefault="00142055" w:rsidP="009F6433">
      <w:pPr>
        <w:spacing w:line="360" w:lineRule="auto"/>
        <w:jc w:val="both"/>
      </w:pPr>
      <w:r>
        <w:softHyphen/>
      </w:r>
      <w:r>
        <w:softHyphen/>
      </w:r>
    </w:p>
    <w:p w14:paraId="7585E8DE" w14:textId="2D437613" w:rsidR="00F8646E" w:rsidRDefault="009F6433" w:rsidP="00F8646E">
      <w:pPr>
        <w:spacing w:line="360" w:lineRule="auto"/>
        <w:jc w:val="right"/>
      </w:pPr>
      <w:r>
        <w:t>Informacja prasowa</w:t>
      </w:r>
    </w:p>
    <w:p w14:paraId="0F081F01" w14:textId="6CE718F5" w:rsidR="009C0AAD" w:rsidRDefault="009C0AAD" w:rsidP="009C0AAD">
      <w:pPr>
        <w:spacing w:line="360" w:lineRule="auto"/>
        <w:jc w:val="center"/>
        <w:rPr>
          <w:b/>
          <w:bCs/>
        </w:rPr>
      </w:pPr>
      <w:r w:rsidRPr="009C0AAD">
        <w:rPr>
          <w:b/>
          <w:bCs/>
        </w:rPr>
        <w:t>Fontanny w miastach: inwestycje w modernizację dawnych symboli</w:t>
      </w:r>
    </w:p>
    <w:p w14:paraId="4BD8C115" w14:textId="4FBFE02E" w:rsidR="009C0AAD" w:rsidRDefault="009C0AAD" w:rsidP="009C0AAD">
      <w:pPr>
        <w:spacing w:line="360" w:lineRule="auto"/>
        <w:jc w:val="both"/>
        <w:rPr>
          <w:b/>
          <w:bCs/>
        </w:rPr>
      </w:pPr>
      <w:r w:rsidRPr="009C0AAD">
        <w:rPr>
          <w:b/>
          <w:bCs/>
        </w:rPr>
        <w:t>Fontanny od wieków są ważnym elementem architektury miejskiej, pełniąc zarówno funkcje praktyczne, jak i dekoracyjne. Ich historia sięga czasów starożytnych. Powstawały już w Mezopotamii około 3 tysiąclecia p.n.e. Następnie pojawiły się starożytnej Grecji i Rzymie, gdzie przede wszystkim stanowiły źródła wody pitnej. Stawiano je w centralnych punktach miast, co podkreślało ich społeczne znaczenie.</w:t>
      </w:r>
    </w:p>
    <w:p w14:paraId="6E855100" w14:textId="4CF4E734" w:rsidR="009C0AAD" w:rsidRPr="009C0AAD" w:rsidRDefault="009C0AAD" w:rsidP="009C0AAD">
      <w:pPr>
        <w:spacing w:line="360" w:lineRule="auto"/>
        <w:jc w:val="both"/>
        <w:rPr>
          <w:b/>
          <w:bCs/>
        </w:rPr>
      </w:pPr>
      <w:r w:rsidRPr="009C0AAD">
        <w:rPr>
          <w:b/>
          <w:bCs/>
        </w:rPr>
        <w:t>Od źródła wody pitnej do miejskiej dekoracji – historia fontann </w:t>
      </w:r>
    </w:p>
    <w:p w14:paraId="64076728" w14:textId="6A56926D" w:rsidR="009C0AAD" w:rsidRPr="009C0AAD" w:rsidRDefault="009C0AAD" w:rsidP="009C0AAD">
      <w:pPr>
        <w:spacing w:line="360" w:lineRule="auto"/>
        <w:jc w:val="both"/>
      </w:pPr>
      <w:r w:rsidRPr="009C0AAD">
        <w:t>W średniowieczu fontanny straciły swoje znaczenie użytkowe. Można było spotkać je wyłącznie w architekturze pałacowej i kościelnej, a ich funkcje dekoracyjne stopniowo przeważały nad praktycznymi. W tamtych czasach symbolizowały raj i czystość. W klasztorach służyły do obmywania w obrzędach religijnych. </w:t>
      </w:r>
    </w:p>
    <w:p w14:paraId="1C536655" w14:textId="163C45F4" w:rsidR="009C0AAD" w:rsidRPr="009C0AAD" w:rsidRDefault="009C0AAD" w:rsidP="009C0AAD">
      <w:pPr>
        <w:spacing w:line="360" w:lineRule="auto"/>
        <w:jc w:val="both"/>
      </w:pPr>
      <w:r w:rsidRPr="009C0AAD">
        <w:t>W czasie renesansu fontanny ponownie zaczęły pojawiać się w centralnych częściach miast. Projekty renesansowych fontann wzorowano na antycznych opisach, co zaowocowało powstaniem obiektów o niezwykle bogatych formach. Przykładem jest kultowa Fontanna di Trevi w Rzymie, która do dziś przyciąga tłumy turystów, czy też Fontanna Neptuna – ważny punkt na mapie gdańskiego Starego Miasta. Głównym elementem renesansowych fontann były rzeźby, a woda służyła wyłącznie do dekoracji. </w:t>
      </w:r>
    </w:p>
    <w:p w14:paraId="283F0700" w14:textId="215459C4" w:rsidR="009C0AAD" w:rsidRPr="009C0AAD" w:rsidRDefault="009C0AAD" w:rsidP="009C0AAD">
      <w:pPr>
        <w:spacing w:line="360" w:lineRule="auto"/>
        <w:jc w:val="both"/>
      </w:pPr>
      <w:r w:rsidRPr="009C0AAD">
        <w:t>W XIX wieku fontanny miejskie ponownie zyskały na znaczeniu jako źródła wody pitnej. Spowodowane było to rewolucją przemysłową i szybkim rozwojem miast. W XX wieku zaczęły przybierać coraz bardziej artystyczne formy, stając się nie tylko miejscami użytecznymi, ale także dziełami sztuki nowoczesnej.</w:t>
      </w:r>
    </w:p>
    <w:p w14:paraId="31D21C7C" w14:textId="3C04698D" w:rsidR="009C0AAD" w:rsidRPr="009C0AAD" w:rsidRDefault="009C0AAD" w:rsidP="009C0AAD">
      <w:pPr>
        <w:spacing w:line="360" w:lineRule="auto"/>
        <w:jc w:val="both"/>
      </w:pPr>
      <w:r w:rsidRPr="009C0AAD">
        <w:t xml:space="preserve">Dziś fontanny to często połączenie tradycyjnej formy z nowoczesnymi technologiami. Wiele z nich jest interaktywnych, co przyciąga mieszkańców i turystów. Coraz częściej projekty fontann uwzględniają kwestię zrównoważonego rozwoju – wykorzystują energię słoneczną czy zamknięty obieg wody, jak w przypadku modernizowanej fontanny „Chłopiec pod wierzbą” w Poznaniu – mówi Przemysław Majewski z </w:t>
      </w:r>
      <w:proofErr w:type="spellStart"/>
      <w:r w:rsidRPr="009C0AAD">
        <w:t>Tormel</w:t>
      </w:r>
      <w:proofErr w:type="spellEnd"/>
      <w:r w:rsidRPr="009C0AAD">
        <w:t>, zajmującej się konserwacją fontanny. </w:t>
      </w:r>
    </w:p>
    <w:p w14:paraId="649B9796" w14:textId="77777777" w:rsidR="009C0AAD" w:rsidRPr="009C0AAD" w:rsidRDefault="009C0AAD" w:rsidP="009C0AAD">
      <w:pPr>
        <w:spacing w:line="360" w:lineRule="auto"/>
        <w:jc w:val="both"/>
        <w:rPr>
          <w:b/>
          <w:bCs/>
        </w:rPr>
      </w:pPr>
      <w:r w:rsidRPr="009C0AAD">
        <w:rPr>
          <w:b/>
          <w:bCs/>
        </w:rPr>
        <w:t>Polska inwestuje w renowację fontann</w:t>
      </w:r>
    </w:p>
    <w:p w14:paraId="40134DD4" w14:textId="77777777" w:rsidR="009C0AAD" w:rsidRPr="009C0AAD" w:rsidRDefault="009C0AAD" w:rsidP="009C0AAD">
      <w:pPr>
        <w:spacing w:line="360" w:lineRule="auto"/>
        <w:jc w:val="both"/>
      </w:pPr>
    </w:p>
    <w:p w14:paraId="1A33D11D" w14:textId="10522CA7" w:rsidR="009C0AAD" w:rsidRPr="009C0AAD" w:rsidRDefault="009C0AAD" w:rsidP="009C0AAD">
      <w:pPr>
        <w:spacing w:line="360" w:lineRule="auto"/>
        <w:jc w:val="both"/>
      </w:pPr>
      <w:r w:rsidRPr="009C0AAD">
        <w:lastRenderedPageBreak/>
        <w:t>Choć fontanny nie stanowią już źródeł wody pitnej, nadal pełnią istotną rolę w przestrzeni miejskiej. Są nie tylko elementem dekoracyjnym, ale także pomagają w kształtowaniu mikroklimatu, schładzając powietrze i nawilżając je. Co więcej, często stanowią ciekawe atrakcje turystyczne oraz miejsca spotkań, wokół których kwitnie życie kulturalne i społeczne.</w:t>
      </w:r>
    </w:p>
    <w:p w14:paraId="3EDF8D46" w14:textId="3B87C1C2" w:rsidR="009C0AAD" w:rsidRPr="009C0AAD" w:rsidRDefault="009C0AAD" w:rsidP="009C0AAD">
      <w:pPr>
        <w:spacing w:line="360" w:lineRule="auto"/>
        <w:jc w:val="both"/>
      </w:pPr>
      <w:r w:rsidRPr="009C0AAD">
        <w:t>W ostatnich latach wiele miast inwestuje w renowację oraz przebudowę fontann. Celem jest przede wszystkim przewrócenie dawnej świetności, a także dostosowanie ich do nowoczesnych standardów. Renowacje fontann często wiążą się z rewitalizacją okolicy. Tak było w Poznaniu. </w:t>
      </w:r>
    </w:p>
    <w:p w14:paraId="054E366A" w14:textId="62210711" w:rsidR="009C0AAD" w:rsidRPr="009C0AAD" w:rsidRDefault="009C0AAD" w:rsidP="009C0AAD">
      <w:pPr>
        <w:spacing w:line="360" w:lineRule="auto"/>
        <w:jc w:val="both"/>
        <w:rPr>
          <w:b/>
          <w:bCs/>
        </w:rPr>
      </w:pPr>
      <w:r w:rsidRPr="009C0AAD">
        <w:rPr>
          <w:b/>
          <w:bCs/>
        </w:rPr>
        <w:t>Renowacja fontanny „Chłopiec pod wierzbą” </w:t>
      </w:r>
    </w:p>
    <w:p w14:paraId="65499898" w14:textId="2818FDFB" w:rsidR="009C0AAD" w:rsidRPr="009C0AAD" w:rsidRDefault="009C0AAD" w:rsidP="009C0AAD">
      <w:pPr>
        <w:spacing w:line="360" w:lineRule="auto"/>
        <w:jc w:val="both"/>
      </w:pPr>
      <w:r w:rsidRPr="009C0AAD">
        <w:t xml:space="preserve">Jeden z najbardziej charakterystycznych elementów poznańskiej przestrzeni miejskiej, który zyskał sympatię mieszkańców i stał się ważnym punktem na mapie miasta – zlokalizowana na skwerze przy Rynku </w:t>
      </w:r>
      <w:proofErr w:type="spellStart"/>
      <w:r w:rsidRPr="009C0AAD">
        <w:t>Wildeckim</w:t>
      </w:r>
      <w:proofErr w:type="spellEnd"/>
      <w:r w:rsidRPr="009C0AAD">
        <w:t xml:space="preserve"> fontanna „Chłopiec pod wierzbą” nie tylko zachwyca swoją formą, ale również nawiązuje do długiej tradycji sztuki miejskiej. Fontanna w ostatnim czasie przeszła renowację, za którą odpowiedzialna była firma </w:t>
      </w:r>
      <w:proofErr w:type="spellStart"/>
      <w:r w:rsidRPr="009C0AAD">
        <w:t>Tormel</w:t>
      </w:r>
      <w:proofErr w:type="spellEnd"/>
      <w:r w:rsidRPr="009C0AAD">
        <w:t>, specjalizująca się w budowie infrastruktury tramwajowej i drogowej. Projekt obejmował instalację nowoczesnego systemu obiegu zamkniętego wody, który pozwoli zaoszczędzić wodę i umożliwi bardziej ekologiczne funkcjonowanie fontanny.</w:t>
      </w:r>
    </w:p>
    <w:p w14:paraId="0A89E534" w14:textId="61D441C0" w:rsidR="009C0AAD" w:rsidRPr="009C0AAD" w:rsidRDefault="009C0AAD" w:rsidP="009C0AAD">
      <w:pPr>
        <w:spacing w:line="360" w:lineRule="auto"/>
        <w:jc w:val="both"/>
      </w:pPr>
      <w:r w:rsidRPr="009C0AAD">
        <w:t xml:space="preserve">Modernizacja fontanny „Chłopiec pod wierzbą” to część większej strategii rewitalizacji przestrzeni miejskiej – wyjaśnia Przemysław Majewski z firmy </w:t>
      </w:r>
      <w:proofErr w:type="spellStart"/>
      <w:r w:rsidRPr="009C0AAD">
        <w:t>Tormel</w:t>
      </w:r>
      <w:proofErr w:type="spellEnd"/>
      <w:r w:rsidRPr="009C0AAD">
        <w:t>. –  Podpisaliśmy umowę na realizację przebudowy bardzo ważnej pod wieloma względami części Poznania – ulic Wierzbięcice i 28 czerwca 1956r., zlokalizowanych na poznańskiej Wildzie. Fragment trasy zyskał zielone torowisko. Powstały także separatory chroniące torowisko przed uszkodzeniami przez pojazdy. </w:t>
      </w:r>
    </w:p>
    <w:p w14:paraId="3BFFFE97" w14:textId="672AB1C3" w:rsidR="009C0AAD" w:rsidRPr="009C0AAD" w:rsidRDefault="009C0AAD" w:rsidP="009C0AAD">
      <w:pPr>
        <w:spacing w:line="360" w:lineRule="auto"/>
        <w:jc w:val="both"/>
      </w:pPr>
      <w:r w:rsidRPr="009C0AAD">
        <w:t>Fontanny od zawsze pełniły ważną rolę w tkance miejskiej, ewoluując od prostych źródeł wody pitnej po dekoracyjne dzieła sztuki. Inicjatywy takie jak modernizacja fontanny „Chłopiec pod wierzbą” w Poznaniu to przykład jak przywrócić dawną świetność takim obiektom, jednocześnie dostosowując je do współczesnych wymogów technologicznych i ekologicznych.</w:t>
      </w:r>
    </w:p>
    <w:p w14:paraId="1267A47D" w14:textId="46797165" w:rsidR="00BE1A15" w:rsidRPr="000212BD" w:rsidRDefault="009F6433" w:rsidP="00FA4B8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030C0B9C" w14:textId="1FD9A841" w:rsidR="009A739B" w:rsidRDefault="009A739B" w:rsidP="0014500C">
      <w:pPr>
        <w:spacing w:line="360" w:lineRule="auto"/>
        <w:jc w:val="both"/>
        <w:rPr>
          <w:b/>
          <w:bCs/>
          <w:sz w:val="18"/>
          <w:szCs w:val="18"/>
        </w:rPr>
      </w:pPr>
      <w:proofErr w:type="spellStart"/>
      <w:r w:rsidRPr="009A739B">
        <w:rPr>
          <w:b/>
          <w:bCs/>
          <w:sz w:val="18"/>
          <w:szCs w:val="18"/>
        </w:rPr>
        <w:t>Tormel</w:t>
      </w:r>
      <w:proofErr w:type="spellEnd"/>
      <w:r w:rsidRPr="009A739B">
        <w:rPr>
          <w:b/>
          <w:bCs/>
          <w:sz w:val="18"/>
          <w:szCs w:val="18"/>
        </w:rPr>
        <w:t> </w:t>
      </w:r>
      <w:r w:rsidRPr="009A739B">
        <w:rPr>
          <w:sz w:val="18"/>
          <w:szCs w:val="18"/>
        </w:rPr>
        <w:t xml:space="preserve">- polska firma działająca od 2000 roku, specjalizująca się w budowie i modernizacji torów oraz torowisk kolejowych i tramwajowych. Zespół firmy, korzystający z najnowszego sprzętu i technologii, wykonuje także spawanie szyn oraz utwardzanie nawierzchni ulic, placów i chodników. </w:t>
      </w:r>
      <w:proofErr w:type="spellStart"/>
      <w:r w:rsidRPr="009A739B">
        <w:rPr>
          <w:sz w:val="18"/>
          <w:szCs w:val="18"/>
        </w:rPr>
        <w:t>Tormel</w:t>
      </w:r>
      <w:proofErr w:type="spellEnd"/>
      <w:r w:rsidRPr="009A739B">
        <w:rPr>
          <w:sz w:val="18"/>
          <w:szCs w:val="18"/>
        </w:rPr>
        <w:t xml:space="preserve"> stawia na wysoką jakość realizacji i dbałość o komfort oraz bezpieczeństwo</w:t>
      </w:r>
      <w:r>
        <w:rPr>
          <w:sz w:val="18"/>
          <w:szCs w:val="18"/>
        </w:rPr>
        <w:t>.</w:t>
      </w:r>
    </w:p>
    <w:p w14:paraId="12516E2D" w14:textId="215989E6" w:rsidR="00B31943" w:rsidRPr="00B60455" w:rsidRDefault="00B31943" w:rsidP="0014500C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58FC741C" w14:textId="77777777" w:rsidR="00B31943" w:rsidRPr="00B60455" w:rsidRDefault="00B31943" w:rsidP="00B31943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67FF461D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lastRenderedPageBreak/>
        <w:t xml:space="preserve">Patrycja Ogrodnik </w:t>
      </w:r>
    </w:p>
    <w:p w14:paraId="4731AE9C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8047BF9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hyperlink r:id="rId8" w:history="1">
        <w:r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1626FC75" w14:textId="216BE555" w:rsidR="00B35CB7" w:rsidRDefault="00B31943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B35CB7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C16B1" w14:textId="77777777" w:rsidR="001D5DFD" w:rsidRDefault="001D5DFD">
      <w:pPr>
        <w:spacing w:after="0" w:line="240" w:lineRule="auto"/>
      </w:pPr>
      <w:r>
        <w:separator/>
      </w:r>
    </w:p>
  </w:endnote>
  <w:endnote w:type="continuationSeparator" w:id="0">
    <w:p w14:paraId="3E51DB16" w14:textId="77777777" w:rsidR="001D5DFD" w:rsidRDefault="001D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83906" w14:textId="77777777" w:rsidR="001D5DFD" w:rsidRDefault="001D5DFD">
      <w:pPr>
        <w:spacing w:after="0" w:line="240" w:lineRule="auto"/>
      </w:pPr>
      <w:r>
        <w:separator/>
      </w:r>
    </w:p>
  </w:footnote>
  <w:footnote w:type="continuationSeparator" w:id="0">
    <w:p w14:paraId="0BBD1DC2" w14:textId="77777777" w:rsidR="001D5DFD" w:rsidRDefault="001D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6D1E" w14:textId="6994F2D2" w:rsidR="00B35CB7" w:rsidRDefault="009A739B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12344952" wp14:editId="2D264099">
          <wp:extent cx="1085970" cy="279400"/>
          <wp:effectExtent l="0" t="0" r="6350" b="0"/>
          <wp:docPr id="1993487114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487114" name="Grafika 199348711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921" cy="28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685C"/>
    <w:multiLevelType w:val="hybridMultilevel"/>
    <w:tmpl w:val="A76E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B7"/>
    <w:rsid w:val="00006814"/>
    <w:rsid w:val="0000748A"/>
    <w:rsid w:val="000212BD"/>
    <w:rsid w:val="000227ED"/>
    <w:rsid w:val="00057D08"/>
    <w:rsid w:val="00087FDC"/>
    <w:rsid w:val="000917FE"/>
    <w:rsid w:val="000A72E0"/>
    <w:rsid w:val="000C0401"/>
    <w:rsid w:val="000E1AD0"/>
    <w:rsid w:val="000E1DAF"/>
    <w:rsid w:val="000F4CB2"/>
    <w:rsid w:val="00116976"/>
    <w:rsid w:val="00142055"/>
    <w:rsid w:val="0014500C"/>
    <w:rsid w:val="00175710"/>
    <w:rsid w:val="001A58CD"/>
    <w:rsid w:val="001A7E06"/>
    <w:rsid w:val="001D19F5"/>
    <w:rsid w:val="001D5DFD"/>
    <w:rsid w:val="001E4C73"/>
    <w:rsid w:val="00211018"/>
    <w:rsid w:val="00217EB4"/>
    <w:rsid w:val="00251DE0"/>
    <w:rsid w:val="0026269D"/>
    <w:rsid w:val="002629DD"/>
    <w:rsid w:val="0028539E"/>
    <w:rsid w:val="00291247"/>
    <w:rsid w:val="002A2C74"/>
    <w:rsid w:val="002C1C1D"/>
    <w:rsid w:val="002C71D3"/>
    <w:rsid w:val="002D6419"/>
    <w:rsid w:val="002E275A"/>
    <w:rsid w:val="00301C9C"/>
    <w:rsid w:val="003367A4"/>
    <w:rsid w:val="00347B83"/>
    <w:rsid w:val="00351AFC"/>
    <w:rsid w:val="00384F8F"/>
    <w:rsid w:val="00393ABB"/>
    <w:rsid w:val="0039549E"/>
    <w:rsid w:val="003B7B81"/>
    <w:rsid w:val="003F6B4B"/>
    <w:rsid w:val="0040038F"/>
    <w:rsid w:val="0041387F"/>
    <w:rsid w:val="00414C05"/>
    <w:rsid w:val="00415140"/>
    <w:rsid w:val="00454135"/>
    <w:rsid w:val="004821CF"/>
    <w:rsid w:val="004829C2"/>
    <w:rsid w:val="004A1D43"/>
    <w:rsid w:val="004B157B"/>
    <w:rsid w:val="004C4607"/>
    <w:rsid w:val="004D419D"/>
    <w:rsid w:val="004D6BB1"/>
    <w:rsid w:val="004E4173"/>
    <w:rsid w:val="004F4AD4"/>
    <w:rsid w:val="004F5527"/>
    <w:rsid w:val="0050288F"/>
    <w:rsid w:val="00506F77"/>
    <w:rsid w:val="00510420"/>
    <w:rsid w:val="00522C43"/>
    <w:rsid w:val="00524ACA"/>
    <w:rsid w:val="0053013C"/>
    <w:rsid w:val="00551BED"/>
    <w:rsid w:val="00560D4E"/>
    <w:rsid w:val="00570718"/>
    <w:rsid w:val="00590003"/>
    <w:rsid w:val="005B024B"/>
    <w:rsid w:val="005B2BC6"/>
    <w:rsid w:val="005F1B78"/>
    <w:rsid w:val="006112C2"/>
    <w:rsid w:val="006328DD"/>
    <w:rsid w:val="00644D9E"/>
    <w:rsid w:val="0064580C"/>
    <w:rsid w:val="00663485"/>
    <w:rsid w:val="00673BCA"/>
    <w:rsid w:val="00677A7E"/>
    <w:rsid w:val="00677F8F"/>
    <w:rsid w:val="006817E3"/>
    <w:rsid w:val="006877C7"/>
    <w:rsid w:val="00696431"/>
    <w:rsid w:val="006A46DB"/>
    <w:rsid w:val="006E7EDB"/>
    <w:rsid w:val="00713BBF"/>
    <w:rsid w:val="00720F84"/>
    <w:rsid w:val="00731697"/>
    <w:rsid w:val="00742A3D"/>
    <w:rsid w:val="00743AC2"/>
    <w:rsid w:val="007440E7"/>
    <w:rsid w:val="00747038"/>
    <w:rsid w:val="00770F1B"/>
    <w:rsid w:val="00783EC7"/>
    <w:rsid w:val="00784A5D"/>
    <w:rsid w:val="00787032"/>
    <w:rsid w:val="007A037B"/>
    <w:rsid w:val="007D40BD"/>
    <w:rsid w:val="007E5CCB"/>
    <w:rsid w:val="007E79C5"/>
    <w:rsid w:val="00807BC9"/>
    <w:rsid w:val="008179FB"/>
    <w:rsid w:val="00844BD7"/>
    <w:rsid w:val="00853623"/>
    <w:rsid w:val="00870D8D"/>
    <w:rsid w:val="00885B1D"/>
    <w:rsid w:val="008A295C"/>
    <w:rsid w:val="008A5762"/>
    <w:rsid w:val="008B3E3E"/>
    <w:rsid w:val="008C3091"/>
    <w:rsid w:val="008C7694"/>
    <w:rsid w:val="008D286C"/>
    <w:rsid w:val="008F57D1"/>
    <w:rsid w:val="009028C1"/>
    <w:rsid w:val="00955B69"/>
    <w:rsid w:val="00957566"/>
    <w:rsid w:val="009709D8"/>
    <w:rsid w:val="00974504"/>
    <w:rsid w:val="009756A7"/>
    <w:rsid w:val="00981A5A"/>
    <w:rsid w:val="00987C2E"/>
    <w:rsid w:val="009A739B"/>
    <w:rsid w:val="009C0AAD"/>
    <w:rsid w:val="009C42DB"/>
    <w:rsid w:val="009D0AF6"/>
    <w:rsid w:val="009E1653"/>
    <w:rsid w:val="009F6433"/>
    <w:rsid w:val="00A01ECE"/>
    <w:rsid w:val="00A037E4"/>
    <w:rsid w:val="00A10529"/>
    <w:rsid w:val="00A2294E"/>
    <w:rsid w:val="00A43156"/>
    <w:rsid w:val="00A53AA4"/>
    <w:rsid w:val="00A71E71"/>
    <w:rsid w:val="00A96397"/>
    <w:rsid w:val="00AA2D10"/>
    <w:rsid w:val="00AD59EF"/>
    <w:rsid w:val="00AF1260"/>
    <w:rsid w:val="00B14948"/>
    <w:rsid w:val="00B154D2"/>
    <w:rsid w:val="00B27AAF"/>
    <w:rsid w:val="00B31943"/>
    <w:rsid w:val="00B35CB7"/>
    <w:rsid w:val="00B614D4"/>
    <w:rsid w:val="00B65DD1"/>
    <w:rsid w:val="00B673AB"/>
    <w:rsid w:val="00B6797D"/>
    <w:rsid w:val="00B8151E"/>
    <w:rsid w:val="00B867D6"/>
    <w:rsid w:val="00BC35D6"/>
    <w:rsid w:val="00BD64A3"/>
    <w:rsid w:val="00BE1A15"/>
    <w:rsid w:val="00C032D2"/>
    <w:rsid w:val="00C10032"/>
    <w:rsid w:val="00C14A45"/>
    <w:rsid w:val="00C17A2B"/>
    <w:rsid w:val="00C22148"/>
    <w:rsid w:val="00C37C0E"/>
    <w:rsid w:val="00C81C5B"/>
    <w:rsid w:val="00C90706"/>
    <w:rsid w:val="00C97A7D"/>
    <w:rsid w:val="00CB62BD"/>
    <w:rsid w:val="00CC5C8D"/>
    <w:rsid w:val="00CF179E"/>
    <w:rsid w:val="00D065F2"/>
    <w:rsid w:val="00D1079C"/>
    <w:rsid w:val="00D23DFC"/>
    <w:rsid w:val="00D36BBA"/>
    <w:rsid w:val="00D45F4A"/>
    <w:rsid w:val="00D465B1"/>
    <w:rsid w:val="00D60C67"/>
    <w:rsid w:val="00D64027"/>
    <w:rsid w:val="00D8713A"/>
    <w:rsid w:val="00DA4923"/>
    <w:rsid w:val="00DB6149"/>
    <w:rsid w:val="00DB772A"/>
    <w:rsid w:val="00DC1039"/>
    <w:rsid w:val="00DC4F09"/>
    <w:rsid w:val="00DD4A0E"/>
    <w:rsid w:val="00DE3AFB"/>
    <w:rsid w:val="00E00F5B"/>
    <w:rsid w:val="00E43089"/>
    <w:rsid w:val="00E45634"/>
    <w:rsid w:val="00E46E06"/>
    <w:rsid w:val="00E67259"/>
    <w:rsid w:val="00E73C95"/>
    <w:rsid w:val="00E77087"/>
    <w:rsid w:val="00E82443"/>
    <w:rsid w:val="00E87166"/>
    <w:rsid w:val="00EA02E4"/>
    <w:rsid w:val="00EA53EE"/>
    <w:rsid w:val="00EB3E11"/>
    <w:rsid w:val="00EE0332"/>
    <w:rsid w:val="00EE5BCF"/>
    <w:rsid w:val="00EE5CA2"/>
    <w:rsid w:val="00F02EA4"/>
    <w:rsid w:val="00F123B0"/>
    <w:rsid w:val="00F17E5E"/>
    <w:rsid w:val="00F23EEC"/>
    <w:rsid w:val="00F26D22"/>
    <w:rsid w:val="00F31523"/>
    <w:rsid w:val="00F329DE"/>
    <w:rsid w:val="00F367A4"/>
    <w:rsid w:val="00F60300"/>
    <w:rsid w:val="00F73BB6"/>
    <w:rsid w:val="00F84552"/>
    <w:rsid w:val="00F8646E"/>
    <w:rsid w:val="00F90069"/>
    <w:rsid w:val="00FA4B8F"/>
    <w:rsid w:val="00FA69C2"/>
    <w:rsid w:val="00FB0097"/>
    <w:rsid w:val="00FC0ACA"/>
    <w:rsid w:val="00FD2C83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C8F7B"/>
  <w15:docId w15:val="{EDCDB449-17AB-5B48-B378-FE787495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87088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B319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43"/>
  </w:style>
  <w:style w:type="paragraph" w:styleId="Stopka">
    <w:name w:val="footer"/>
    <w:basedOn w:val="Normalny"/>
    <w:link w:val="Stopka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AD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AD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D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2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.ogrodnik@commplac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wgzTrsYgAQY9jRrW9CaNrNy6Kw==">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Stępień, Paulina</dc:creator>
  <cp:lastModifiedBy>Patrycja Ogrodnik</cp:lastModifiedBy>
  <cp:revision>2</cp:revision>
  <dcterms:created xsi:type="dcterms:W3CDTF">2024-10-23T10:41:00Z</dcterms:created>
  <dcterms:modified xsi:type="dcterms:W3CDTF">2024-10-23T10:41:00Z</dcterms:modified>
</cp:coreProperties>
</file>