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CE84D" w14:textId="629B0CB8" w:rsidR="00C04E58" w:rsidRPr="00855650" w:rsidRDefault="00C04E58" w:rsidP="00855650">
      <w:pPr>
        <w:pStyle w:val="Nagwek2"/>
        <w:spacing w:before="0" w:after="120" w:line="360" w:lineRule="auto"/>
        <w:rPr>
          <w:rFonts w:ascii="Lato" w:hAnsi="Lato"/>
        </w:rPr>
      </w:pPr>
      <w:bookmarkStart w:id="0" w:name="_Hlk182569298"/>
      <w:r w:rsidRPr="00855650">
        <w:rPr>
          <w:rFonts w:ascii="Lato" w:hAnsi="Lato"/>
        </w:rPr>
        <w:t>Branża odzieżowa 2.0. Badania, technologie i innowacje, które zmieniają zasady gry</w:t>
      </w:r>
    </w:p>
    <w:p w14:paraId="0A130020" w14:textId="1AB585F4" w:rsidR="00C04E58" w:rsidRPr="00855650" w:rsidRDefault="00C04E58" w:rsidP="00855650">
      <w:pPr>
        <w:spacing w:after="120" w:line="360" w:lineRule="auto"/>
        <w:rPr>
          <w:rFonts w:ascii="Lato" w:hAnsi="Lato"/>
          <w:b/>
          <w:bCs/>
        </w:rPr>
      </w:pPr>
      <w:bookmarkStart w:id="1" w:name="_Hlk182569310"/>
      <w:bookmarkEnd w:id="0"/>
      <w:r w:rsidRPr="00855650">
        <w:rPr>
          <w:rFonts w:ascii="Lato" w:hAnsi="Lato"/>
          <w:b/>
          <w:bCs/>
        </w:rPr>
        <w:t>W dobie zaawansowanych technologii, świat mody już dawno przestał być jedynie kwestią projektu, kroju i szycia. Współczesne podejście do produkcji odzieży wykracza daleko poza tradycyjne metody, przekształcając się w złożony proces, w którym kluczową rolę odgrywają badania, innowacje technologiczne oraz analizy rynkowe. Marki, które chcą mieć na rynku znaczenie i obronić się wśród napływającej z różnych stron konkurencji, inwestują obecnie nie tylko w tkaniny i dodatki, ale także w technologie cyfrowe, analizy danych oraz badania nad komfortem noszenia i ekologicznymi rozwiązaniami.</w:t>
      </w:r>
    </w:p>
    <w:bookmarkEnd w:id="1"/>
    <w:p w14:paraId="02628A05" w14:textId="77777777" w:rsidR="00F60A2D" w:rsidRPr="00855650" w:rsidRDefault="00F60A2D" w:rsidP="00855650">
      <w:pPr>
        <w:spacing w:after="120" w:line="360" w:lineRule="auto"/>
        <w:rPr>
          <w:rFonts w:ascii="Lato" w:hAnsi="Lato"/>
        </w:rPr>
      </w:pPr>
    </w:p>
    <w:p w14:paraId="15F88001" w14:textId="05855021" w:rsidR="00C04E58" w:rsidRPr="00855650" w:rsidRDefault="00C04E58" w:rsidP="00855650">
      <w:pPr>
        <w:pStyle w:val="Nagwek3"/>
        <w:spacing w:before="0" w:after="120" w:line="360" w:lineRule="auto"/>
        <w:rPr>
          <w:rFonts w:ascii="Lato" w:hAnsi="Lato"/>
        </w:rPr>
      </w:pPr>
      <w:r w:rsidRPr="00855650">
        <w:rPr>
          <w:rFonts w:ascii="Lato" w:hAnsi="Lato"/>
        </w:rPr>
        <w:t>Od designu do zrównoważonej produkcji</w:t>
      </w:r>
    </w:p>
    <w:p w14:paraId="02CF703D" w14:textId="77777777" w:rsidR="00C04E58" w:rsidRPr="00855650" w:rsidRDefault="00C04E58" w:rsidP="00855650">
      <w:pPr>
        <w:spacing w:after="120" w:line="360" w:lineRule="auto"/>
        <w:rPr>
          <w:rFonts w:ascii="Lato" w:hAnsi="Lato"/>
        </w:rPr>
      </w:pPr>
      <w:r w:rsidRPr="00855650">
        <w:rPr>
          <w:rFonts w:ascii="Lato" w:hAnsi="Lato"/>
        </w:rPr>
        <w:t xml:space="preserve">Dzisiejszy rynek modowy wymaga od marek odzieżowych coraz bardziej innowacyjnych rozwiązań. Współczesne podejście do produkcji odzieży opiera się na dążeniu do większej funkcjonalności, trwałości i odpowiedzialności ekologicznej. </w:t>
      </w:r>
    </w:p>
    <w:p w14:paraId="79535890" w14:textId="3A1C8494" w:rsidR="00C04E58" w:rsidRPr="00855650" w:rsidRDefault="00C04E58" w:rsidP="00855650">
      <w:pPr>
        <w:spacing w:after="120" w:line="360" w:lineRule="auto"/>
        <w:rPr>
          <w:rFonts w:ascii="Lato" w:hAnsi="Lato"/>
        </w:rPr>
      </w:pPr>
      <w:r w:rsidRPr="00855650">
        <w:rPr>
          <w:rFonts w:ascii="Lato" w:hAnsi="Lato"/>
        </w:rPr>
        <w:t xml:space="preserve">- </w:t>
      </w:r>
      <w:r w:rsidRPr="00855650">
        <w:rPr>
          <w:rFonts w:ascii="Lato" w:hAnsi="Lato"/>
          <w:i/>
          <w:iCs/>
        </w:rPr>
        <w:t>Kiedy zaczynamy pracę nad nową kolekcją, analizujemy najnowsze dane dotyczące trendów, ale również oczekiwania naszych klientów w zakresie komfortu, funkcjonalności i zrównoważonego rozwoju. Zależy nam, aby nasze produkty nie tylko odpowiadały na obecne oczekiwania modowe, ale także wspierały klientów w codziennym życiu, oferując im komfort i funkcjonalność oraz pewność, że wybierają produkt maksymalnie zrównoważony. By robić to w sposób odpowiedzialny wykorzystujemy nowe technologie oraz analizujemy szereg danych rynkowych</w:t>
      </w:r>
      <w:r w:rsidRPr="00855650">
        <w:rPr>
          <w:rFonts w:ascii="Lato" w:hAnsi="Lato"/>
        </w:rPr>
        <w:t xml:space="preserve"> - mówi </w:t>
      </w:r>
      <w:r w:rsidR="00147C79" w:rsidRPr="00855650">
        <w:rPr>
          <w:rFonts w:ascii="Lato" w:hAnsi="Lato"/>
        </w:rPr>
        <w:t xml:space="preserve">Katarzyna Arendt, CEO </w:t>
      </w:r>
      <w:r w:rsidRPr="00855650">
        <w:rPr>
          <w:rFonts w:ascii="Lato" w:hAnsi="Lato"/>
        </w:rPr>
        <w:t>marki ZAPS.</w:t>
      </w:r>
    </w:p>
    <w:p w14:paraId="0D7980FB" w14:textId="57AB34C6" w:rsidR="00C04E58" w:rsidRPr="00855650" w:rsidRDefault="00C04E58" w:rsidP="00855650">
      <w:pPr>
        <w:spacing w:after="120" w:line="360" w:lineRule="auto"/>
        <w:rPr>
          <w:rFonts w:ascii="Lato" w:hAnsi="Lato"/>
        </w:rPr>
      </w:pPr>
      <w:r w:rsidRPr="00855650">
        <w:rPr>
          <w:rFonts w:ascii="Lato" w:hAnsi="Lato"/>
        </w:rPr>
        <w:t xml:space="preserve">Oprócz klasycznych elementów designu, dzisiejsze projekty uwzględniają wyniki badań nad preferencjami konsumentów oraz rozwój tkanin, które odpowiadają na potrzeby aktywnego stylu życia. </w:t>
      </w:r>
    </w:p>
    <w:p w14:paraId="5363771F" w14:textId="36475F00" w:rsidR="00C04E58" w:rsidRDefault="00C04E58" w:rsidP="00855650">
      <w:pPr>
        <w:spacing w:after="120" w:line="360" w:lineRule="auto"/>
        <w:rPr>
          <w:rFonts w:ascii="Lato" w:hAnsi="Lato"/>
        </w:rPr>
      </w:pPr>
      <w:r w:rsidRPr="00855650">
        <w:rPr>
          <w:rFonts w:ascii="Lato" w:hAnsi="Lato"/>
        </w:rPr>
        <w:t xml:space="preserve">Aby kolekcje były trwałe, należy przykładać maksymalna wagę do jakości materiałów i sposobów ich pozyskiwania. To jeden z elementów składowych zrównoważonej produkcji w branży odzieżowej. Klienci coraz częściej oczekują ubrań, które posłużą im przez wiele sezonów i pozostaną w dobrym stanie. By zatem moda była nie tylko stylowa, ale i świadoma, </w:t>
      </w:r>
      <w:r w:rsidRPr="00855650">
        <w:rPr>
          <w:rFonts w:ascii="Lato" w:hAnsi="Lato"/>
        </w:rPr>
        <w:lastRenderedPageBreak/>
        <w:t xml:space="preserve">pierwszy krok w tym kierunku muszą wykonać marki, które u źródła pomyślą o wykorzystaniu innowacyjnych rozwiązań w celu zapewnienia równowagi produkcyjnej i środowiskowej. </w:t>
      </w:r>
    </w:p>
    <w:p w14:paraId="5395CF4B" w14:textId="77777777" w:rsidR="00855650" w:rsidRPr="00855650" w:rsidRDefault="00855650" w:rsidP="00855650">
      <w:pPr>
        <w:spacing w:after="120" w:line="360" w:lineRule="auto"/>
        <w:rPr>
          <w:rFonts w:ascii="Lato" w:hAnsi="Lato"/>
        </w:rPr>
      </w:pPr>
    </w:p>
    <w:p w14:paraId="0955C99F" w14:textId="77777777" w:rsidR="00C04E58" w:rsidRPr="00855650" w:rsidRDefault="00C04E58" w:rsidP="00855650">
      <w:pPr>
        <w:pStyle w:val="Nagwek3"/>
        <w:spacing w:before="0" w:after="120" w:line="360" w:lineRule="auto"/>
        <w:rPr>
          <w:rFonts w:ascii="Lato" w:hAnsi="Lato"/>
        </w:rPr>
      </w:pPr>
      <w:r w:rsidRPr="00855650">
        <w:rPr>
          <w:rFonts w:ascii="Lato" w:hAnsi="Lato"/>
        </w:rPr>
        <w:t>Badania nad komfortem i funkcjonalnością: na co zwracają uwagę marki</w:t>
      </w:r>
    </w:p>
    <w:p w14:paraId="3B248139" w14:textId="38FDEEE2" w:rsidR="00C04E58" w:rsidRPr="00855650" w:rsidRDefault="00C04E58" w:rsidP="00855650">
      <w:pPr>
        <w:spacing w:after="120" w:line="360" w:lineRule="auto"/>
        <w:rPr>
          <w:rFonts w:ascii="Lato" w:hAnsi="Lato"/>
        </w:rPr>
      </w:pPr>
      <w:r w:rsidRPr="00855650">
        <w:rPr>
          <w:rFonts w:ascii="Lato" w:hAnsi="Lato"/>
        </w:rPr>
        <w:t>Badania nad nowymi materiałami i innowacyjnymi tkaninami są jednym z głównych kierunków rozwoju branży. Współczesne firmy modowe współpracują m.in. z laboratoriami naukowymi, aby opracowywać tkaniny, które łączą w sobie właściwości techniczne i estetyczne. Przykładem są tkaniny o właściwościach termoregulacyjnych, które dostosowują się do temperatury ciała, lub tekstylia odporne na wodę, które są jednocześnie przewiewne.</w:t>
      </w:r>
    </w:p>
    <w:p w14:paraId="5769B96C" w14:textId="77777777" w:rsidR="00C04E58" w:rsidRPr="00855650" w:rsidRDefault="00C04E58" w:rsidP="00855650">
      <w:pPr>
        <w:spacing w:after="120" w:line="360" w:lineRule="auto"/>
        <w:rPr>
          <w:rFonts w:ascii="Lato" w:hAnsi="Lato"/>
        </w:rPr>
      </w:pPr>
      <w:r w:rsidRPr="00855650">
        <w:rPr>
          <w:rFonts w:ascii="Lato" w:hAnsi="Lato"/>
        </w:rPr>
        <w:t xml:space="preserve">W przypadku tkanin, z których produkowana jest odzież codzienna, szczególnie ważne jest zapewnienie maksymalnej jakości i trwałości, która przełoży się na komfort i długość używania. Marka ZAPS, której produkty cieszą się od lat uznaniem Polek, kładzie szczególny nacisk na ten aspekt. </w:t>
      </w:r>
    </w:p>
    <w:p w14:paraId="0B7036FA" w14:textId="1F8AFB1F" w:rsidR="00C04E58" w:rsidRPr="00855650" w:rsidRDefault="00C04E58" w:rsidP="00855650">
      <w:pPr>
        <w:spacing w:after="120" w:line="360" w:lineRule="auto"/>
        <w:rPr>
          <w:rFonts w:ascii="Lato" w:hAnsi="Lato"/>
        </w:rPr>
      </w:pPr>
      <w:r w:rsidRPr="00855650">
        <w:rPr>
          <w:rFonts w:ascii="Lato" w:hAnsi="Lato"/>
        </w:rPr>
        <w:t xml:space="preserve">- </w:t>
      </w:r>
      <w:r w:rsidRPr="00855650">
        <w:rPr>
          <w:rFonts w:ascii="Lato" w:hAnsi="Lato"/>
          <w:i/>
          <w:iCs/>
        </w:rPr>
        <w:t xml:space="preserve">Nasze testy obejmują analizę trwałości materiału, odporności na blaknięcie oraz rozciąganie. Sprawdzamy również, jak ubrania reagują na różne warunki atmosferyczne i codzienne użytkowanie. </w:t>
      </w:r>
      <w:r w:rsidR="00F60A2D" w:rsidRPr="00855650">
        <w:rPr>
          <w:rFonts w:ascii="Lato" w:hAnsi="Lato"/>
          <w:i/>
          <w:iCs/>
        </w:rPr>
        <w:t>T</w:t>
      </w:r>
      <w:r w:rsidRPr="00855650">
        <w:rPr>
          <w:rFonts w:ascii="Lato" w:hAnsi="Lato"/>
          <w:i/>
          <w:iCs/>
        </w:rPr>
        <w:t>e badania pozwalają nam tworzyć odzież, która spełnia oczekiwania nawet najbardziej wymagających klientów</w:t>
      </w:r>
      <w:r w:rsidRPr="00855650">
        <w:rPr>
          <w:rFonts w:ascii="Lato" w:hAnsi="Lato"/>
        </w:rPr>
        <w:t xml:space="preserve"> – podkreśla </w:t>
      </w:r>
      <w:r w:rsidR="00147C79" w:rsidRPr="00855650">
        <w:rPr>
          <w:rFonts w:ascii="Lato" w:hAnsi="Lato"/>
        </w:rPr>
        <w:t xml:space="preserve">Ludwika </w:t>
      </w:r>
      <w:proofErr w:type="spellStart"/>
      <w:r w:rsidR="00147C79" w:rsidRPr="00855650">
        <w:rPr>
          <w:rFonts w:ascii="Lato" w:hAnsi="Lato"/>
        </w:rPr>
        <w:t>Wachulec</w:t>
      </w:r>
      <w:proofErr w:type="spellEnd"/>
      <w:r w:rsidR="00147C79" w:rsidRPr="00855650">
        <w:rPr>
          <w:rFonts w:ascii="Lato" w:hAnsi="Lato"/>
        </w:rPr>
        <w:t xml:space="preserve">, konstruktor odzieży damskiej </w:t>
      </w:r>
      <w:r w:rsidRPr="00855650">
        <w:rPr>
          <w:rFonts w:ascii="Lato" w:hAnsi="Lato"/>
        </w:rPr>
        <w:t>marki ZAPS.</w:t>
      </w:r>
    </w:p>
    <w:p w14:paraId="027E44D9" w14:textId="43484402" w:rsidR="00C04E58" w:rsidRDefault="00C04E58" w:rsidP="00855650">
      <w:pPr>
        <w:spacing w:after="120" w:line="360" w:lineRule="auto"/>
        <w:rPr>
          <w:rFonts w:ascii="Lato" w:hAnsi="Lato"/>
        </w:rPr>
      </w:pPr>
      <w:r w:rsidRPr="00855650">
        <w:rPr>
          <w:rFonts w:ascii="Lato" w:hAnsi="Lato"/>
        </w:rPr>
        <w:t xml:space="preserve">Wyzwania związane z ochroną środowiska oraz rosnące wymagania konsumentów w zakresie etycznej produkcji skłaniają branżę do wdrażania coraz bardziej zrównoważonych rozwiązań. Innowacje obejmują nie tylko wybór ekologicznych materiałów, ale także wdrażanie procesów ograniczających zużycie wody i energii. </w:t>
      </w:r>
    </w:p>
    <w:p w14:paraId="3264F763" w14:textId="77777777" w:rsidR="00855650" w:rsidRPr="00855650" w:rsidRDefault="00855650" w:rsidP="00855650">
      <w:pPr>
        <w:spacing w:after="120" w:line="360" w:lineRule="auto"/>
        <w:rPr>
          <w:rFonts w:ascii="Lato" w:hAnsi="Lato"/>
        </w:rPr>
      </w:pPr>
    </w:p>
    <w:p w14:paraId="4123E3D7" w14:textId="77777777" w:rsidR="00C04E58" w:rsidRPr="00855650" w:rsidRDefault="00C04E58" w:rsidP="00855650">
      <w:pPr>
        <w:pStyle w:val="Nagwek3"/>
        <w:spacing w:before="0" w:after="120" w:line="360" w:lineRule="auto"/>
        <w:rPr>
          <w:rFonts w:ascii="Lato" w:hAnsi="Lato"/>
        </w:rPr>
      </w:pPr>
      <w:r w:rsidRPr="00855650">
        <w:rPr>
          <w:rFonts w:ascii="Lato" w:hAnsi="Lato"/>
        </w:rPr>
        <w:t>Cyfryzacja w branży odzieżowej – od cyfrowych luster po skanowanie ciała</w:t>
      </w:r>
    </w:p>
    <w:p w14:paraId="18E892FD" w14:textId="3BE2F4F3" w:rsidR="00C04E58" w:rsidRPr="00855650" w:rsidRDefault="00C04E58" w:rsidP="00855650">
      <w:pPr>
        <w:spacing w:after="120" w:line="360" w:lineRule="auto"/>
        <w:rPr>
          <w:rFonts w:ascii="Lato" w:hAnsi="Lato"/>
        </w:rPr>
      </w:pPr>
      <w:r w:rsidRPr="00855650">
        <w:rPr>
          <w:rFonts w:ascii="Lato" w:hAnsi="Lato"/>
        </w:rPr>
        <w:t xml:space="preserve">Cyfryzacja w modzie nabiera tempa, a jednym z kluczowych obszarów jest dopasowanie odzieży do sylwetki klienta. Z tego powodu coraz popularniejsze staje się skanowanie ciała, które umożliwia </w:t>
      </w:r>
      <w:r w:rsidR="00F60A2D" w:rsidRPr="00855650">
        <w:rPr>
          <w:rFonts w:ascii="Lato" w:hAnsi="Lato"/>
        </w:rPr>
        <w:t>dobór</w:t>
      </w:r>
      <w:r w:rsidRPr="00855650">
        <w:rPr>
          <w:rFonts w:ascii="Lato" w:hAnsi="Lato"/>
        </w:rPr>
        <w:t xml:space="preserve"> ubrań idealnie dopasowanych do indywidualnych wymiarów. </w:t>
      </w:r>
      <w:r w:rsidRPr="00855650">
        <w:rPr>
          <w:rFonts w:ascii="Lato" w:hAnsi="Lato"/>
        </w:rPr>
        <w:lastRenderedPageBreak/>
        <w:t>Rozwiązanie to staje się już standardem za granicą, a jego dalszy rozwój sprawi, że klienci będą mogli mierzyć ubrania bez konieczności przymierzania fizycznego – wystarczy skan.</w:t>
      </w:r>
    </w:p>
    <w:p w14:paraId="2D5BC343" w14:textId="14FD0EDD" w:rsidR="00C04E58" w:rsidRDefault="00C04E58" w:rsidP="00855650">
      <w:pPr>
        <w:spacing w:after="120" w:line="360" w:lineRule="auto"/>
        <w:rPr>
          <w:rFonts w:ascii="Lato" w:hAnsi="Lato"/>
        </w:rPr>
      </w:pPr>
      <w:r w:rsidRPr="00855650">
        <w:rPr>
          <w:rFonts w:ascii="Lato" w:hAnsi="Lato"/>
        </w:rPr>
        <w:t xml:space="preserve">Cyfrowe lustra, które umożliwiają klientom zobaczenie, jak ubranie będzie na nich wyglądać jeszcze przed zakupem, znacząco poprawia doświadczenie zakupowe, eliminując jednocześnie ryzyko niezadowolenia. </w:t>
      </w:r>
      <w:r w:rsidR="00F60A2D" w:rsidRPr="00855650">
        <w:rPr>
          <w:rFonts w:ascii="Lato" w:hAnsi="Lato"/>
        </w:rPr>
        <w:t>C</w:t>
      </w:r>
      <w:r w:rsidRPr="00855650">
        <w:rPr>
          <w:rFonts w:ascii="Lato" w:hAnsi="Lato"/>
        </w:rPr>
        <w:t>oraz szerzej dostępne</w:t>
      </w:r>
      <w:r w:rsidR="00F60A2D" w:rsidRPr="00855650">
        <w:rPr>
          <w:rFonts w:ascii="Lato" w:hAnsi="Lato"/>
        </w:rPr>
        <w:t xml:space="preserve"> są także</w:t>
      </w:r>
      <w:r w:rsidRPr="00855650">
        <w:rPr>
          <w:rFonts w:ascii="Lato" w:hAnsi="Lato"/>
        </w:rPr>
        <w:t xml:space="preserve"> konfiguratory ubrań szytych na miarę oraz aplikacje pozwalające na wirtualne dopasowanie. Są one częścią większej strategii transformacji cyfrowej, która pozwala na ścisłe powiązanie procesu produkcji z bezpośrednim feedbackiem klientów.</w:t>
      </w:r>
    </w:p>
    <w:p w14:paraId="3657425E" w14:textId="77777777" w:rsidR="00855650" w:rsidRPr="00855650" w:rsidRDefault="00855650" w:rsidP="00855650">
      <w:pPr>
        <w:spacing w:after="120" w:line="360" w:lineRule="auto"/>
        <w:rPr>
          <w:rFonts w:ascii="Lato" w:hAnsi="Lato"/>
        </w:rPr>
      </w:pPr>
    </w:p>
    <w:p w14:paraId="1019C0CB" w14:textId="77777777" w:rsidR="00C04E58" w:rsidRPr="00855650" w:rsidRDefault="00C04E58" w:rsidP="00855650">
      <w:pPr>
        <w:pStyle w:val="Nagwek3"/>
        <w:spacing w:before="0" w:after="120" w:line="360" w:lineRule="auto"/>
        <w:rPr>
          <w:rFonts w:ascii="Lato" w:hAnsi="Lato"/>
        </w:rPr>
      </w:pPr>
      <w:r w:rsidRPr="00855650">
        <w:rPr>
          <w:rFonts w:ascii="Lato" w:hAnsi="Lato"/>
        </w:rPr>
        <w:t>Branża modowa a przyszłość – w stronę personalizacji i innowacji</w:t>
      </w:r>
    </w:p>
    <w:p w14:paraId="4705D8DA" w14:textId="77777777" w:rsidR="00C04E58" w:rsidRPr="00855650" w:rsidRDefault="00C04E58" w:rsidP="00855650">
      <w:pPr>
        <w:spacing w:after="120" w:line="360" w:lineRule="auto"/>
        <w:rPr>
          <w:rFonts w:ascii="Lato" w:hAnsi="Lato"/>
        </w:rPr>
      </w:pPr>
      <w:r w:rsidRPr="00855650">
        <w:rPr>
          <w:rFonts w:ascii="Lato" w:hAnsi="Lato"/>
        </w:rPr>
        <w:t>Patrząc na zmiany zachodzące w przemyśle odzieżowym, jasne jest, że przyszłość mody opierać się będzie na innowacjach i personalizacji. Konsumenci oczekują ubrań, które będą odzwierciedlać ich styl życia i indywidualność, jednocześnie dbając o planetę. Marki takie jak ZAPS wprowadzają nowoczesne technologie, aby sprostać tym wymaganiom, jednocześnie stawiając na zrównoważony rozwój i etyczne podejście do produkcji.</w:t>
      </w:r>
    </w:p>
    <w:p w14:paraId="1B2B29FE" w14:textId="3453A179" w:rsidR="00C24034" w:rsidRPr="00855650" w:rsidRDefault="00C24034" w:rsidP="00855650">
      <w:pPr>
        <w:spacing w:after="120" w:line="360" w:lineRule="auto"/>
        <w:rPr>
          <w:rFonts w:ascii="Lato" w:hAnsi="Lato"/>
        </w:rPr>
      </w:pPr>
      <w:r w:rsidRPr="00855650">
        <w:rPr>
          <w:rFonts w:ascii="Lato" w:hAnsi="Lato"/>
        </w:rPr>
        <w:t xml:space="preserve">- </w:t>
      </w:r>
      <w:r w:rsidR="00C04E58" w:rsidRPr="00855650">
        <w:rPr>
          <w:rFonts w:ascii="Lato" w:hAnsi="Lato"/>
          <w:i/>
          <w:iCs/>
        </w:rPr>
        <w:t>Branża mody jest dynamiczna i szybko się rozwija, a nasze podejście to ciągłe poszukiwanie nowych rozwiązań, które zadowolą klientów i będą odpowiedzialne wobec</w:t>
      </w:r>
      <w:r w:rsidRPr="00855650">
        <w:rPr>
          <w:rFonts w:ascii="Lato" w:hAnsi="Lato"/>
          <w:i/>
          <w:iCs/>
        </w:rPr>
        <w:t xml:space="preserve"> ich wartości oraz wobec</w:t>
      </w:r>
      <w:r w:rsidR="00C04E58" w:rsidRPr="00855650">
        <w:rPr>
          <w:rFonts w:ascii="Lato" w:hAnsi="Lato"/>
          <w:i/>
          <w:iCs/>
        </w:rPr>
        <w:t xml:space="preserve"> środowiska</w:t>
      </w:r>
      <w:r w:rsidRPr="00855650">
        <w:rPr>
          <w:rFonts w:ascii="Lato" w:hAnsi="Lato"/>
        </w:rPr>
        <w:t xml:space="preserve"> –</w:t>
      </w:r>
      <w:r w:rsidR="00C04E58" w:rsidRPr="00855650">
        <w:rPr>
          <w:rFonts w:ascii="Lato" w:hAnsi="Lato"/>
        </w:rPr>
        <w:t xml:space="preserve"> </w:t>
      </w:r>
      <w:r w:rsidRPr="00855650">
        <w:rPr>
          <w:rFonts w:ascii="Lato" w:hAnsi="Lato"/>
        </w:rPr>
        <w:t xml:space="preserve">zapewnia </w:t>
      </w:r>
      <w:r w:rsidR="00147C79" w:rsidRPr="00855650">
        <w:rPr>
          <w:rFonts w:ascii="Lato" w:hAnsi="Lato"/>
        </w:rPr>
        <w:t xml:space="preserve">Katarzyna Arendt, CEO </w:t>
      </w:r>
      <w:r w:rsidRPr="00855650">
        <w:rPr>
          <w:rFonts w:ascii="Lato" w:hAnsi="Lato"/>
        </w:rPr>
        <w:t xml:space="preserve">marki ZAPS. </w:t>
      </w:r>
    </w:p>
    <w:p w14:paraId="465D0A5F" w14:textId="3CF29829" w:rsidR="00C04E58" w:rsidRPr="00855650" w:rsidRDefault="00C04E58" w:rsidP="00855650">
      <w:pPr>
        <w:spacing w:after="120" w:line="360" w:lineRule="auto"/>
        <w:rPr>
          <w:rFonts w:ascii="Lato" w:hAnsi="Lato"/>
        </w:rPr>
      </w:pPr>
      <w:r w:rsidRPr="00855650">
        <w:rPr>
          <w:rFonts w:ascii="Lato" w:hAnsi="Lato"/>
        </w:rPr>
        <w:t xml:space="preserve">W miarę </w:t>
      </w:r>
      <w:r w:rsidR="00C24034" w:rsidRPr="00855650">
        <w:rPr>
          <w:rFonts w:ascii="Lato" w:hAnsi="Lato"/>
        </w:rPr>
        <w:t>rozwoju technologii</w:t>
      </w:r>
      <w:r w:rsidRPr="00855650">
        <w:rPr>
          <w:rFonts w:ascii="Lato" w:hAnsi="Lato"/>
        </w:rPr>
        <w:t>,</w:t>
      </w:r>
      <w:r w:rsidR="00C24034" w:rsidRPr="00855650">
        <w:rPr>
          <w:rFonts w:ascii="Lato" w:hAnsi="Lato"/>
        </w:rPr>
        <w:t xml:space="preserve"> postępu technik i metod badań oraz wdrażania innowacyjnych rozwiązań,</w:t>
      </w:r>
      <w:r w:rsidRPr="00855650">
        <w:rPr>
          <w:rFonts w:ascii="Lato" w:hAnsi="Lato"/>
        </w:rPr>
        <w:t xml:space="preserve"> marki odzieżowe, które nadążają za zmianami, zyskują przewagę na rynku, tworząc nową definicję mody - mody odpowiedzialnej, innowacyjnej i dostosowanej do współczesnych potrzeb.</w:t>
      </w:r>
    </w:p>
    <w:p w14:paraId="70181862" w14:textId="77777777" w:rsidR="00855650" w:rsidRPr="00BC2FC2" w:rsidRDefault="00855650" w:rsidP="00855650">
      <w:pPr>
        <w:spacing w:after="120" w:line="360" w:lineRule="auto"/>
        <w:rPr>
          <w:rFonts w:ascii="Lato" w:hAnsi="Lato"/>
        </w:rPr>
      </w:pPr>
    </w:p>
    <w:p w14:paraId="676C4DBA" w14:textId="77777777" w:rsidR="00855650" w:rsidRPr="00E463A4" w:rsidRDefault="00855650" w:rsidP="00855650">
      <w:pPr>
        <w:shd w:val="clear" w:color="auto" w:fill="FFFFFF"/>
        <w:spacing w:after="0" w:line="240" w:lineRule="auto"/>
        <w:jc w:val="both"/>
        <w:rPr>
          <w:rFonts w:ascii="Lato" w:eastAsia="Times New Roman" w:hAnsi="Lato" w:cs="Segoe UI"/>
          <w:sz w:val="20"/>
          <w:szCs w:val="20"/>
          <w:lang w:eastAsia="pl-PL"/>
        </w:rPr>
      </w:pPr>
      <w:r w:rsidRPr="00E463A4">
        <w:rPr>
          <w:rFonts w:ascii="Lato" w:eastAsia="Times New Roman" w:hAnsi="Lato" w:cs="Segoe UI"/>
          <w:sz w:val="20"/>
          <w:szCs w:val="20"/>
          <w:lang w:eastAsia="pl-PL"/>
        </w:rPr>
        <w:t>Kontakt dla mediów:</w:t>
      </w:r>
    </w:p>
    <w:p w14:paraId="40EEC897" w14:textId="77777777" w:rsidR="00855650" w:rsidRPr="00E463A4" w:rsidRDefault="00855650" w:rsidP="00855650">
      <w:pPr>
        <w:shd w:val="clear" w:color="auto" w:fill="FFFFFF"/>
        <w:spacing w:after="0" w:line="240" w:lineRule="auto"/>
        <w:jc w:val="both"/>
        <w:rPr>
          <w:rFonts w:ascii="Lato" w:eastAsia="Times New Roman" w:hAnsi="Lato" w:cs="Segoe UI"/>
          <w:sz w:val="20"/>
          <w:szCs w:val="20"/>
          <w:lang w:eastAsia="pl-PL"/>
        </w:rPr>
      </w:pPr>
      <w:r w:rsidRPr="00E463A4">
        <w:rPr>
          <w:rFonts w:ascii="Lato" w:eastAsia="Times New Roman" w:hAnsi="Lato" w:cs="Segoe UI"/>
          <w:sz w:val="20"/>
          <w:szCs w:val="20"/>
          <w:lang w:eastAsia="pl-PL"/>
        </w:rPr>
        <w:t>Małgorzata Knapik-Klata</w:t>
      </w:r>
    </w:p>
    <w:p w14:paraId="2392118A" w14:textId="77777777" w:rsidR="00855650" w:rsidRPr="00BC2FC2" w:rsidRDefault="00855650" w:rsidP="00855650">
      <w:pPr>
        <w:shd w:val="clear" w:color="auto" w:fill="FFFFFF"/>
        <w:spacing w:after="0" w:line="240" w:lineRule="auto"/>
        <w:jc w:val="both"/>
        <w:rPr>
          <w:rFonts w:ascii="Lato" w:eastAsia="Times New Roman" w:hAnsi="Lato" w:cs="Segoe UI"/>
          <w:sz w:val="20"/>
          <w:szCs w:val="20"/>
          <w:lang w:val="en-US" w:eastAsia="pl-PL"/>
        </w:rPr>
      </w:pPr>
      <w:r w:rsidRPr="00BC2FC2">
        <w:rPr>
          <w:rFonts w:ascii="Lato" w:eastAsia="Times New Roman" w:hAnsi="Lato" w:cs="Segoe UI"/>
          <w:sz w:val="20"/>
          <w:szCs w:val="20"/>
          <w:lang w:val="en-US" w:eastAsia="pl-PL"/>
        </w:rPr>
        <w:t>PR Manager</w:t>
      </w:r>
    </w:p>
    <w:p w14:paraId="35B795F4" w14:textId="77777777" w:rsidR="00855650" w:rsidRPr="00BC2FC2" w:rsidRDefault="00855650" w:rsidP="00855650">
      <w:pPr>
        <w:shd w:val="clear" w:color="auto" w:fill="FFFFFF"/>
        <w:spacing w:after="0" w:line="240" w:lineRule="auto"/>
        <w:jc w:val="both"/>
        <w:rPr>
          <w:rFonts w:ascii="Lato" w:eastAsia="Times New Roman" w:hAnsi="Lato" w:cs="Segoe UI"/>
          <w:sz w:val="20"/>
          <w:szCs w:val="20"/>
          <w:lang w:val="en-US" w:eastAsia="pl-PL"/>
        </w:rPr>
      </w:pPr>
      <w:r w:rsidRPr="00BC2FC2">
        <w:rPr>
          <w:rFonts w:ascii="Lato" w:eastAsia="Times New Roman" w:hAnsi="Lato" w:cs="Segoe UI"/>
          <w:sz w:val="20"/>
          <w:szCs w:val="20"/>
          <w:lang w:val="en-US" w:eastAsia="pl-PL"/>
        </w:rPr>
        <w:t>+48 509 986 984</w:t>
      </w:r>
    </w:p>
    <w:p w14:paraId="5F007BAB" w14:textId="77777777" w:rsidR="00855650" w:rsidRPr="00BC2FC2" w:rsidRDefault="00855650" w:rsidP="00855650">
      <w:pPr>
        <w:shd w:val="clear" w:color="auto" w:fill="FFFFFF"/>
        <w:spacing w:after="0" w:line="240" w:lineRule="auto"/>
        <w:jc w:val="both"/>
        <w:rPr>
          <w:rFonts w:ascii="Lato" w:eastAsia="Times New Roman" w:hAnsi="Lato" w:cs="Segoe UI"/>
          <w:sz w:val="20"/>
          <w:szCs w:val="20"/>
          <w:lang w:val="en-US" w:eastAsia="pl-PL"/>
        </w:rPr>
      </w:pPr>
      <w:r w:rsidRPr="00BC2FC2">
        <w:rPr>
          <w:rFonts w:ascii="Lato" w:eastAsia="Times New Roman" w:hAnsi="Lato" w:cs="Segoe UI"/>
          <w:sz w:val="20"/>
          <w:szCs w:val="20"/>
          <w:lang w:val="en-US" w:eastAsia="pl-PL"/>
        </w:rPr>
        <w:t>m.knapik-klata@commplace.com.pl</w:t>
      </w:r>
    </w:p>
    <w:p w14:paraId="044B215B" w14:textId="77777777" w:rsidR="00C04E58" w:rsidRPr="00855650" w:rsidRDefault="00C04E58" w:rsidP="00C04E58">
      <w:pPr>
        <w:rPr>
          <w:lang w:val="en-US"/>
        </w:rPr>
      </w:pPr>
    </w:p>
    <w:sectPr w:rsidR="00C04E58" w:rsidRPr="008556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89CC3" w14:textId="77777777" w:rsidR="002B764F" w:rsidRDefault="002B764F" w:rsidP="00855650">
      <w:pPr>
        <w:spacing w:after="0" w:line="240" w:lineRule="auto"/>
      </w:pPr>
      <w:r>
        <w:separator/>
      </w:r>
    </w:p>
  </w:endnote>
  <w:endnote w:type="continuationSeparator" w:id="0">
    <w:p w14:paraId="0522DB5E" w14:textId="77777777" w:rsidR="002B764F" w:rsidRDefault="002B764F" w:rsidP="0085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07AEE" w14:textId="77777777" w:rsidR="002B764F" w:rsidRDefault="002B764F" w:rsidP="00855650">
      <w:pPr>
        <w:spacing w:after="0" w:line="240" w:lineRule="auto"/>
      </w:pPr>
      <w:r>
        <w:separator/>
      </w:r>
    </w:p>
  </w:footnote>
  <w:footnote w:type="continuationSeparator" w:id="0">
    <w:p w14:paraId="0FFFBC4F" w14:textId="77777777" w:rsidR="002B764F" w:rsidRDefault="002B764F" w:rsidP="0085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DE2BC" w14:textId="77777777" w:rsidR="00855650" w:rsidRDefault="00855650" w:rsidP="00855650">
    <w:pPr>
      <w:pStyle w:val="Nagwek"/>
      <w:rPr>
        <w:rFonts w:ascii="Lato" w:hAnsi="Lato"/>
      </w:rPr>
    </w:pPr>
    <w:r>
      <w:rPr>
        <w:rFonts w:ascii="Lato" w:hAnsi="Lato"/>
        <w:noProof/>
      </w:rPr>
      <w:drawing>
        <wp:anchor distT="0" distB="0" distL="114300" distR="114300" simplePos="0" relativeHeight="251659264" behindDoc="1" locked="0" layoutInCell="1" allowOverlap="1" wp14:anchorId="0568F949" wp14:editId="2730212A">
          <wp:simplePos x="0" y="0"/>
          <wp:positionH relativeFrom="column">
            <wp:posOffset>4144645</wp:posOffset>
          </wp:positionH>
          <wp:positionV relativeFrom="paragraph">
            <wp:posOffset>118110</wp:posOffset>
          </wp:positionV>
          <wp:extent cx="1558290" cy="582930"/>
          <wp:effectExtent l="0" t="0" r="3810" b="7620"/>
          <wp:wrapTight wrapText="bothSides">
            <wp:wrapPolygon edited="0">
              <wp:start x="9506" y="0"/>
              <wp:lineTo x="2905" y="4235"/>
              <wp:lineTo x="528" y="7059"/>
              <wp:lineTo x="0" y="14824"/>
              <wp:lineTo x="0" y="16941"/>
              <wp:lineTo x="9506" y="21176"/>
              <wp:lineTo x="11090" y="21176"/>
              <wp:lineTo x="21389" y="12706"/>
              <wp:lineTo x="21389" y="7059"/>
              <wp:lineTo x="11090" y="0"/>
              <wp:lineTo x="9506" y="0"/>
            </wp:wrapPolygon>
          </wp:wrapTight>
          <wp:docPr id="489444866" name="Obraz 1" descr="Obraz zawierający czarne, zrzut ekranu, Czcionka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444866" name="Obraz 1" descr="Obraz zawierający czarne, zrzut ekranu, Czcionka, ciem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90315E" w14:textId="77777777" w:rsidR="00855650" w:rsidRDefault="00855650" w:rsidP="00855650">
    <w:pPr>
      <w:pStyle w:val="Nagwek"/>
      <w:rPr>
        <w:rFonts w:ascii="Lato" w:hAnsi="Lato"/>
      </w:rPr>
    </w:pPr>
  </w:p>
  <w:p w14:paraId="7FC2D2A3" w14:textId="77777777" w:rsidR="00855650" w:rsidRDefault="00855650" w:rsidP="00855650">
    <w:pPr>
      <w:pStyle w:val="Nagwek"/>
      <w:rPr>
        <w:rFonts w:ascii="Lato" w:hAnsi="Lato"/>
      </w:rPr>
    </w:pPr>
  </w:p>
  <w:p w14:paraId="7017C234" w14:textId="77777777" w:rsidR="00855650" w:rsidRDefault="00855650" w:rsidP="00855650">
    <w:pPr>
      <w:pStyle w:val="Nagwek"/>
      <w:rPr>
        <w:rFonts w:ascii="Lato" w:hAnsi="Lato"/>
      </w:rPr>
    </w:pPr>
    <w:r w:rsidRPr="00775B5E">
      <w:rPr>
        <w:rFonts w:ascii="Lato" w:hAnsi="Lato"/>
      </w:rPr>
      <w:t>INFORMACJA PRASOWA</w:t>
    </w:r>
    <w:r>
      <w:rPr>
        <w:rFonts w:ascii="Lato" w:hAnsi="Lato"/>
      </w:rPr>
      <w:tab/>
    </w:r>
  </w:p>
  <w:p w14:paraId="5A8242FE" w14:textId="77777777" w:rsidR="00855650" w:rsidRDefault="00855650" w:rsidP="00855650">
    <w:pPr>
      <w:pStyle w:val="Nagwek"/>
      <w:rPr>
        <w:rFonts w:ascii="Lato" w:hAnsi="Lato"/>
      </w:rPr>
    </w:pPr>
  </w:p>
  <w:p w14:paraId="5250FF16" w14:textId="77777777" w:rsidR="00855650" w:rsidRPr="00775B5E" w:rsidRDefault="00855650" w:rsidP="00855650">
    <w:pPr>
      <w:pStyle w:val="Nagwek"/>
      <w:tabs>
        <w:tab w:val="left" w:pos="2664"/>
      </w:tabs>
      <w:rPr>
        <w:rFonts w:ascii="Lato" w:hAnsi="Lato"/>
      </w:rPr>
    </w:pPr>
    <w:r>
      <w:rPr>
        <w:rFonts w:ascii="Lato" w:hAnsi="Lato"/>
      </w:rPr>
      <w:tab/>
    </w:r>
  </w:p>
  <w:p w14:paraId="0856CFA7" w14:textId="77777777" w:rsidR="00855650" w:rsidRDefault="00855650" w:rsidP="00855650">
    <w:pPr>
      <w:pStyle w:val="Nagwek"/>
    </w:pPr>
  </w:p>
  <w:p w14:paraId="7187B16C" w14:textId="77777777" w:rsidR="00855650" w:rsidRDefault="008556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991"/>
    <w:rsid w:val="00147C79"/>
    <w:rsid w:val="00240609"/>
    <w:rsid w:val="002A3557"/>
    <w:rsid w:val="002B764F"/>
    <w:rsid w:val="00855650"/>
    <w:rsid w:val="008F2991"/>
    <w:rsid w:val="00A17629"/>
    <w:rsid w:val="00C04E58"/>
    <w:rsid w:val="00C24034"/>
    <w:rsid w:val="00F6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2BC6"/>
  <w15:docId w15:val="{1F31865A-FD2F-4EC2-A8DE-7E41C8B1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2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2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F2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F2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9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9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9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9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9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9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9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9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9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9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99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5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650"/>
  </w:style>
  <w:style w:type="paragraph" w:styleId="Stopka">
    <w:name w:val="footer"/>
    <w:basedOn w:val="Normalny"/>
    <w:link w:val="StopkaZnak"/>
    <w:uiPriority w:val="99"/>
    <w:unhideWhenUsed/>
    <w:rsid w:val="00855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Knapik-Klata</dc:creator>
  <cp:lastModifiedBy>Małgorzata Knapik-Klata</cp:lastModifiedBy>
  <cp:revision>3</cp:revision>
  <dcterms:created xsi:type="dcterms:W3CDTF">2024-11-05T08:36:00Z</dcterms:created>
  <dcterms:modified xsi:type="dcterms:W3CDTF">2024-11-15T12:22:00Z</dcterms:modified>
</cp:coreProperties>
</file>